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25A0" w14:textId="77777777" w:rsidR="00C06CB1" w:rsidRPr="00A10E97" w:rsidRDefault="00C06CB1" w:rsidP="004B1CE0">
      <w:pPr>
        <w:pStyle w:val="ListParagraph1"/>
        <w:spacing w:line="276" w:lineRule="auto"/>
        <w:ind w:left="0"/>
        <w:rPr>
          <w:b/>
          <w:szCs w:val="22"/>
        </w:rPr>
      </w:pPr>
    </w:p>
    <w:p w14:paraId="776EFE5E" w14:textId="77777777" w:rsidR="00A10E97" w:rsidRPr="00A10E97" w:rsidRDefault="00A10E97" w:rsidP="004B1CE0">
      <w:pPr>
        <w:pStyle w:val="ListParagraph1"/>
        <w:spacing w:line="276" w:lineRule="auto"/>
        <w:ind w:left="0"/>
        <w:rPr>
          <w:b/>
          <w:szCs w:val="22"/>
        </w:rPr>
      </w:pPr>
    </w:p>
    <w:p w14:paraId="1DB1DAAA" w14:textId="77777777" w:rsidR="00A10E97" w:rsidRPr="00A10E97" w:rsidRDefault="00A10E97" w:rsidP="004B1CE0">
      <w:pPr>
        <w:pStyle w:val="ListParagraph1"/>
        <w:spacing w:line="276" w:lineRule="auto"/>
        <w:ind w:left="0"/>
        <w:rPr>
          <w:b/>
          <w:szCs w:val="22"/>
        </w:rPr>
      </w:pPr>
    </w:p>
    <w:p w14:paraId="6C17DA57" w14:textId="77777777" w:rsidR="00A10E97" w:rsidRPr="00A10E97" w:rsidRDefault="00A10E97" w:rsidP="004B1CE0">
      <w:pPr>
        <w:pStyle w:val="ListParagraph1"/>
        <w:spacing w:line="276" w:lineRule="auto"/>
        <w:ind w:left="0"/>
        <w:rPr>
          <w:b/>
          <w:szCs w:val="22"/>
        </w:rPr>
      </w:pPr>
    </w:p>
    <w:p w14:paraId="6DFFEFD8" w14:textId="77777777" w:rsidR="00A10E97" w:rsidRPr="00A10E97" w:rsidRDefault="00A10E97" w:rsidP="004B1CE0">
      <w:pPr>
        <w:pStyle w:val="ListParagraph1"/>
        <w:spacing w:line="276" w:lineRule="auto"/>
        <w:ind w:left="0"/>
        <w:rPr>
          <w:b/>
          <w:szCs w:val="22"/>
        </w:rPr>
      </w:pPr>
    </w:p>
    <w:p w14:paraId="58D606FC" w14:textId="77777777" w:rsidR="00A10E97" w:rsidRPr="00A10E97" w:rsidRDefault="00A10E97" w:rsidP="004B1CE0">
      <w:pPr>
        <w:pStyle w:val="ListParagraph1"/>
        <w:spacing w:line="276" w:lineRule="auto"/>
        <w:ind w:left="0"/>
        <w:rPr>
          <w:b/>
          <w:szCs w:val="22"/>
        </w:rPr>
      </w:pPr>
    </w:p>
    <w:p w14:paraId="4092551B" w14:textId="77777777" w:rsidR="00A10E97" w:rsidRPr="00A10E97" w:rsidRDefault="00A10E97" w:rsidP="004B1CE0">
      <w:pPr>
        <w:pStyle w:val="ListParagraph1"/>
        <w:spacing w:line="276" w:lineRule="auto"/>
        <w:ind w:left="0"/>
        <w:rPr>
          <w:b/>
          <w:szCs w:val="22"/>
        </w:rPr>
      </w:pPr>
    </w:p>
    <w:p w14:paraId="18098A32" w14:textId="77777777" w:rsidR="00A10E97" w:rsidRPr="00A10E97" w:rsidRDefault="00A10E97" w:rsidP="004B1CE0">
      <w:pPr>
        <w:pStyle w:val="ListParagraph1"/>
        <w:spacing w:line="276" w:lineRule="auto"/>
        <w:ind w:left="0"/>
        <w:rPr>
          <w:b/>
          <w:szCs w:val="22"/>
        </w:rPr>
      </w:pPr>
    </w:p>
    <w:p w14:paraId="53DB0CD3" w14:textId="77777777" w:rsidR="00A10E97" w:rsidRPr="00A10E97" w:rsidRDefault="00A10E97" w:rsidP="004B1CE0">
      <w:pPr>
        <w:pStyle w:val="ListParagraph1"/>
        <w:spacing w:line="276" w:lineRule="auto"/>
        <w:ind w:left="0"/>
        <w:rPr>
          <w:b/>
          <w:szCs w:val="22"/>
        </w:rPr>
      </w:pPr>
    </w:p>
    <w:p w14:paraId="16461F14" w14:textId="77777777" w:rsidR="00A10E97" w:rsidRPr="00A10E97" w:rsidRDefault="00A10E97" w:rsidP="004B1CE0">
      <w:pPr>
        <w:pStyle w:val="ListParagraph1"/>
        <w:spacing w:line="276" w:lineRule="auto"/>
        <w:ind w:left="0"/>
        <w:rPr>
          <w:b/>
          <w:szCs w:val="22"/>
        </w:rPr>
      </w:pPr>
    </w:p>
    <w:p w14:paraId="291A5619" w14:textId="77777777" w:rsidR="00A10E97" w:rsidRPr="00A10E97" w:rsidRDefault="00A10E97" w:rsidP="004B1CE0">
      <w:pPr>
        <w:pStyle w:val="ListParagraph1"/>
        <w:spacing w:line="276" w:lineRule="auto"/>
        <w:ind w:left="0"/>
        <w:rPr>
          <w:b/>
          <w:szCs w:val="22"/>
        </w:rPr>
      </w:pPr>
    </w:p>
    <w:p w14:paraId="483ACA2C" w14:textId="77777777" w:rsidR="00A10E97" w:rsidRPr="00A10E97" w:rsidRDefault="00A10E97" w:rsidP="004B1CE0">
      <w:pPr>
        <w:pStyle w:val="ListParagraph1"/>
        <w:spacing w:line="276" w:lineRule="auto"/>
        <w:ind w:left="0"/>
        <w:rPr>
          <w:b/>
          <w:szCs w:val="22"/>
        </w:rPr>
      </w:pPr>
    </w:p>
    <w:p w14:paraId="290D8327" w14:textId="77777777" w:rsidR="00A10E97" w:rsidRPr="00A10E97" w:rsidRDefault="00A10E97" w:rsidP="004B1CE0">
      <w:pPr>
        <w:pStyle w:val="ListParagraph1"/>
        <w:spacing w:line="276" w:lineRule="auto"/>
        <w:ind w:left="0"/>
        <w:rPr>
          <w:b/>
          <w:szCs w:val="22"/>
        </w:rPr>
      </w:pPr>
    </w:p>
    <w:p w14:paraId="252A165B" w14:textId="77777777" w:rsidR="00A10E97" w:rsidRPr="00A10E97" w:rsidRDefault="00A10E97" w:rsidP="004B1CE0">
      <w:pPr>
        <w:pStyle w:val="ListParagraph1"/>
        <w:spacing w:line="276" w:lineRule="auto"/>
        <w:ind w:left="0"/>
        <w:rPr>
          <w:b/>
          <w:szCs w:val="22"/>
        </w:rPr>
      </w:pPr>
    </w:p>
    <w:p w14:paraId="088BC8C1" w14:textId="6BF8F51B" w:rsidR="00A10E97" w:rsidRDefault="00A10E97" w:rsidP="004B1CE0">
      <w:pPr>
        <w:pStyle w:val="ListParagraph1"/>
        <w:spacing w:line="276" w:lineRule="auto"/>
        <w:ind w:left="0"/>
        <w:rPr>
          <w:b/>
          <w:szCs w:val="22"/>
        </w:rPr>
      </w:pPr>
    </w:p>
    <w:p w14:paraId="48E00C43" w14:textId="079D0E10" w:rsidR="00A10E97" w:rsidRDefault="00A10E97" w:rsidP="004B1CE0">
      <w:pPr>
        <w:pStyle w:val="ListParagraph1"/>
        <w:spacing w:line="276" w:lineRule="auto"/>
        <w:ind w:left="0"/>
        <w:rPr>
          <w:b/>
          <w:szCs w:val="22"/>
        </w:rPr>
      </w:pPr>
    </w:p>
    <w:p w14:paraId="2F3141A6" w14:textId="64CBFC76" w:rsidR="00A10E97" w:rsidRDefault="00A10E97" w:rsidP="004B1CE0">
      <w:pPr>
        <w:pStyle w:val="ListParagraph1"/>
        <w:spacing w:line="276" w:lineRule="auto"/>
        <w:ind w:left="0"/>
        <w:rPr>
          <w:b/>
          <w:szCs w:val="22"/>
        </w:rPr>
      </w:pPr>
    </w:p>
    <w:p w14:paraId="00A11635" w14:textId="42CB9760" w:rsidR="00A10E97" w:rsidRDefault="00A10E97" w:rsidP="004B1CE0">
      <w:pPr>
        <w:pStyle w:val="ListParagraph1"/>
        <w:spacing w:line="276" w:lineRule="auto"/>
        <w:ind w:left="0"/>
        <w:rPr>
          <w:b/>
          <w:szCs w:val="22"/>
        </w:rPr>
      </w:pPr>
    </w:p>
    <w:p w14:paraId="177B1B03" w14:textId="77777777" w:rsidR="00A10E97" w:rsidRPr="00A10E97" w:rsidRDefault="00A10E97" w:rsidP="004B1CE0">
      <w:pPr>
        <w:pStyle w:val="ListParagraph1"/>
        <w:spacing w:line="276" w:lineRule="auto"/>
        <w:ind w:left="0"/>
        <w:rPr>
          <w:b/>
          <w:szCs w:val="22"/>
        </w:rPr>
      </w:pPr>
    </w:p>
    <w:p w14:paraId="461F0AB8" w14:textId="77777777" w:rsidR="00A10E97" w:rsidRPr="00A10E97" w:rsidRDefault="00A10E97" w:rsidP="004B1CE0">
      <w:pPr>
        <w:pStyle w:val="ListParagraph1"/>
        <w:spacing w:line="276" w:lineRule="auto"/>
        <w:ind w:left="0"/>
        <w:rPr>
          <w:b/>
          <w:szCs w:val="22"/>
        </w:rPr>
      </w:pPr>
    </w:p>
    <w:p w14:paraId="409B6D39" w14:textId="77777777" w:rsidR="00A10E97" w:rsidRPr="00A10E97" w:rsidRDefault="00A10E97" w:rsidP="00A10E97">
      <w:pPr>
        <w:spacing w:line="360" w:lineRule="auto"/>
        <w:jc w:val="center"/>
        <w:rPr>
          <w:b/>
          <w:sz w:val="28"/>
          <w:szCs w:val="28"/>
        </w:rPr>
      </w:pPr>
      <w:r w:rsidRPr="00A10E97">
        <w:rPr>
          <w:b/>
          <w:sz w:val="28"/>
          <w:szCs w:val="28"/>
        </w:rPr>
        <w:t xml:space="preserve">OBRAZLOŽENJE FINANCIJSKOG PLANA </w:t>
      </w:r>
    </w:p>
    <w:p w14:paraId="25B9F83A" w14:textId="24558EC4" w:rsidR="00A10E97" w:rsidRPr="00A10E97" w:rsidRDefault="00A10E97" w:rsidP="00A10E97">
      <w:pPr>
        <w:spacing w:line="360" w:lineRule="auto"/>
        <w:jc w:val="center"/>
        <w:rPr>
          <w:b/>
          <w:sz w:val="28"/>
          <w:szCs w:val="28"/>
        </w:rPr>
      </w:pPr>
      <w:r w:rsidRPr="00A10E97">
        <w:rPr>
          <w:b/>
          <w:sz w:val="28"/>
          <w:szCs w:val="28"/>
        </w:rPr>
        <w:t>FONDA ZA ZAŠTITU OKOLIŠA I ENERGETSKU UČINKOVITOST ZA 2023. GODINU I PROJEKCIJA PLANA ZA 2024. I 2025. GODINU</w:t>
      </w:r>
    </w:p>
    <w:p w14:paraId="674EA4DD" w14:textId="77777777" w:rsidR="00A10E97" w:rsidRPr="00A10E97" w:rsidRDefault="00A10E97" w:rsidP="004B1CE0">
      <w:pPr>
        <w:pStyle w:val="ListParagraph1"/>
        <w:spacing w:line="276" w:lineRule="auto"/>
        <w:ind w:left="0"/>
        <w:rPr>
          <w:b/>
          <w:szCs w:val="22"/>
        </w:rPr>
      </w:pPr>
    </w:p>
    <w:p w14:paraId="5B217757" w14:textId="77777777" w:rsidR="00A10E97" w:rsidRPr="00A10E97" w:rsidRDefault="00A10E97" w:rsidP="004B1CE0">
      <w:pPr>
        <w:pStyle w:val="ListParagraph1"/>
        <w:spacing w:line="276" w:lineRule="auto"/>
        <w:ind w:left="0"/>
        <w:rPr>
          <w:b/>
          <w:szCs w:val="22"/>
        </w:rPr>
      </w:pPr>
    </w:p>
    <w:p w14:paraId="5783BFA3" w14:textId="77777777" w:rsidR="00A10E97" w:rsidRPr="00A10E97" w:rsidRDefault="00A10E97" w:rsidP="004B1CE0">
      <w:pPr>
        <w:pStyle w:val="ListParagraph1"/>
        <w:spacing w:line="276" w:lineRule="auto"/>
        <w:ind w:left="0"/>
        <w:rPr>
          <w:b/>
          <w:szCs w:val="22"/>
        </w:rPr>
      </w:pPr>
    </w:p>
    <w:p w14:paraId="6ACECB26" w14:textId="77777777" w:rsidR="00A10E97" w:rsidRPr="00A10E97" w:rsidRDefault="00A10E97" w:rsidP="004B1CE0">
      <w:pPr>
        <w:pStyle w:val="ListParagraph1"/>
        <w:spacing w:line="276" w:lineRule="auto"/>
        <w:ind w:left="0"/>
        <w:rPr>
          <w:b/>
          <w:szCs w:val="22"/>
        </w:rPr>
      </w:pPr>
    </w:p>
    <w:p w14:paraId="33525921" w14:textId="77777777" w:rsidR="00A10E97" w:rsidRPr="00A10E97" w:rsidRDefault="00A10E97" w:rsidP="004B1CE0">
      <w:pPr>
        <w:pStyle w:val="ListParagraph1"/>
        <w:spacing w:line="276" w:lineRule="auto"/>
        <w:ind w:left="0"/>
        <w:rPr>
          <w:b/>
          <w:szCs w:val="22"/>
        </w:rPr>
      </w:pPr>
    </w:p>
    <w:p w14:paraId="1102EF22" w14:textId="77777777" w:rsidR="00A10E97" w:rsidRPr="00A10E97" w:rsidRDefault="00A10E97" w:rsidP="004B1CE0">
      <w:pPr>
        <w:pStyle w:val="ListParagraph1"/>
        <w:spacing w:line="276" w:lineRule="auto"/>
        <w:ind w:left="0"/>
        <w:rPr>
          <w:b/>
          <w:szCs w:val="22"/>
        </w:rPr>
      </w:pPr>
    </w:p>
    <w:p w14:paraId="6D352949" w14:textId="77777777" w:rsidR="00A10E97" w:rsidRPr="00A10E97" w:rsidRDefault="00A10E97" w:rsidP="004B1CE0">
      <w:pPr>
        <w:pStyle w:val="ListParagraph1"/>
        <w:spacing w:line="276" w:lineRule="auto"/>
        <w:ind w:left="0"/>
        <w:rPr>
          <w:b/>
          <w:szCs w:val="22"/>
        </w:rPr>
      </w:pPr>
    </w:p>
    <w:p w14:paraId="14C4F43C" w14:textId="77777777" w:rsidR="00A10E97" w:rsidRPr="00A10E97" w:rsidRDefault="00A10E97" w:rsidP="004B1CE0">
      <w:pPr>
        <w:pStyle w:val="ListParagraph1"/>
        <w:spacing w:line="276" w:lineRule="auto"/>
        <w:ind w:left="0"/>
        <w:rPr>
          <w:b/>
          <w:szCs w:val="22"/>
        </w:rPr>
      </w:pPr>
    </w:p>
    <w:p w14:paraId="6D484D20" w14:textId="77777777" w:rsidR="00A10E97" w:rsidRPr="00A10E97" w:rsidRDefault="00A10E97" w:rsidP="004B1CE0">
      <w:pPr>
        <w:pStyle w:val="ListParagraph1"/>
        <w:spacing w:line="276" w:lineRule="auto"/>
        <w:ind w:left="0"/>
        <w:rPr>
          <w:b/>
          <w:szCs w:val="22"/>
        </w:rPr>
      </w:pPr>
    </w:p>
    <w:p w14:paraId="339CCAA2" w14:textId="77777777" w:rsidR="00A10E97" w:rsidRPr="00A10E97" w:rsidRDefault="00A10E97" w:rsidP="004B1CE0">
      <w:pPr>
        <w:pStyle w:val="ListParagraph1"/>
        <w:spacing w:line="276" w:lineRule="auto"/>
        <w:ind w:left="0"/>
        <w:rPr>
          <w:b/>
          <w:szCs w:val="22"/>
        </w:rPr>
      </w:pPr>
    </w:p>
    <w:p w14:paraId="76FEDD98" w14:textId="4FD5EBD1" w:rsidR="00EE4613" w:rsidRDefault="00EE4613" w:rsidP="00F378A7">
      <w:pPr>
        <w:autoSpaceDE w:val="0"/>
        <w:autoSpaceDN w:val="0"/>
        <w:spacing w:after="43" w:line="208" w:lineRule="atLeast"/>
        <w:rPr>
          <w:b/>
          <w:szCs w:val="22"/>
        </w:rPr>
      </w:pPr>
    </w:p>
    <w:p w14:paraId="5CC48D16" w14:textId="1E1DEDF8" w:rsidR="00A10E97" w:rsidRDefault="00A10E97" w:rsidP="00F378A7">
      <w:pPr>
        <w:autoSpaceDE w:val="0"/>
        <w:autoSpaceDN w:val="0"/>
        <w:spacing w:after="43" w:line="208" w:lineRule="atLeast"/>
        <w:rPr>
          <w:b/>
          <w:szCs w:val="22"/>
        </w:rPr>
      </w:pPr>
    </w:p>
    <w:p w14:paraId="7D3F0507" w14:textId="75B0D7C0" w:rsidR="00A10E97" w:rsidRDefault="00A10E97" w:rsidP="00F378A7">
      <w:pPr>
        <w:autoSpaceDE w:val="0"/>
        <w:autoSpaceDN w:val="0"/>
        <w:spacing w:after="43" w:line="208" w:lineRule="atLeast"/>
        <w:rPr>
          <w:b/>
          <w:szCs w:val="22"/>
        </w:rPr>
      </w:pPr>
    </w:p>
    <w:p w14:paraId="1C51C47B" w14:textId="07EB7389" w:rsidR="00A10E97" w:rsidRDefault="00A10E97" w:rsidP="00F378A7">
      <w:pPr>
        <w:autoSpaceDE w:val="0"/>
        <w:autoSpaceDN w:val="0"/>
        <w:spacing w:after="43" w:line="208" w:lineRule="atLeast"/>
        <w:rPr>
          <w:b/>
          <w:szCs w:val="22"/>
        </w:rPr>
      </w:pPr>
    </w:p>
    <w:p w14:paraId="6EBC01DE" w14:textId="3DA09D35" w:rsidR="00A10E97" w:rsidRDefault="00A10E97" w:rsidP="00F378A7">
      <w:pPr>
        <w:autoSpaceDE w:val="0"/>
        <w:autoSpaceDN w:val="0"/>
        <w:spacing w:after="43" w:line="208" w:lineRule="atLeast"/>
        <w:rPr>
          <w:b/>
          <w:szCs w:val="22"/>
        </w:rPr>
      </w:pPr>
    </w:p>
    <w:p w14:paraId="55BBC1F6" w14:textId="1F0CCDB1" w:rsidR="00A10E97" w:rsidRDefault="00A10E97" w:rsidP="00F378A7">
      <w:pPr>
        <w:autoSpaceDE w:val="0"/>
        <w:autoSpaceDN w:val="0"/>
        <w:spacing w:after="43" w:line="208" w:lineRule="atLeast"/>
        <w:rPr>
          <w:b/>
          <w:szCs w:val="22"/>
        </w:rPr>
      </w:pPr>
    </w:p>
    <w:p w14:paraId="493BB22D" w14:textId="122F4F01" w:rsidR="00A10E97" w:rsidRDefault="00A10E97" w:rsidP="00F378A7">
      <w:pPr>
        <w:autoSpaceDE w:val="0"/>
        <w:autoSpaceDN w:val="0"/>
        <w:spacing w:after="43" w:line="208" w:lineRule="atLeast"/>
        <w:rPr>
          <w:b/>
          <w:szCs w:val="22"/>
        </w:rPr>
      </w:pPr>
    </w:p>
    <w:p w14:paraId="3BF686FF" w14:textId="7BA5AFDD" w:rsidR="00A10E97" w:rsidRDefault="00A10E97" w:rsidP="00F378A7">
      <w:pPr>
        <w:autoSpaceDE w:val="0"/>
        <w:autoSpaceDN w:val="0"/>
        <w:spacing w:after="43" w:line="208" w:lineRule="atLeast"/>
        <w:rPr>
          <w:b/>
          <w:szCs w:val="22"/>
        </w:rPr>
      </w:pPr>
    </w:p>
    <w:p w14:paraId="1E589937" w14:textId="47FA840F" w:rsidR="00A10E97" w:rsidRDefault="00A10E97" w:rsidP="00F378A7">
      <w:pPr>
        <w:autoSpaceDE w:val="0"/>
        <w:autoSpaceDN w:val="0"/>
        <w:spacing w:after="43" w:line="208" w:lineRule="atLeast"/>
        <w:rPr>
          <w:b/>
          <w:szCs w:val="22"/>
        </w:rPr>
      </w:pPr>
    </w:p>
    <w:p w14:paraId="70A90C50" w14:textId="204A433D" w:rsidR="00A10E97" w:rsidRDefault="00A10E97" w:rsidP="00F378A7">
      <w:pPr>
        <w:autoSpaceDE w:val="0"/>
        <w:autoSpaceDN w:val="0"/>
        <w:spacing w:after="43" w:line="208" w:lineRule="atLeast"/>
        <w:rPr>
          <w:b/>
          <w:szCs w:val="22"/>
        </w:rPr>
      </w:pPr>
    </w:p>
    <w:p w14:paraId="5C023D78" w14:textId="3A885533" w:rsidR="00A10E97" w:rsidRDefault="00A10E97" w:rsidP="00F378A7">
      <w:pPr>
        <w:autoSpaceDE w:val="0"/>
        <w:autoSpaceDN w:val="0"/>
        <w:spacing w:after="43" w:line="208" w:lineRule="atLeast"/>
        <w:rPr>
          <w:b/>
          <w:szCs w:val="22"/>
        </w:rPr>
      </w:pPr>
    </w:p>
    <w:p w14:paraId="1B395867" w14:textId="020116DA" w:rsidR="00A10E97" w:rsidRDefault="00A10E97" w:rsidP="00F378A7">
      <w:pPr>
        <w:autoSpaceDE w:val="0"/>
        <w:autoSpaceDN w:val="0"/>
        <w:spacing w:after="43" w:line="208" w:lineRule="atLeast"/>
        <w:rPr>
          <w:b/>
          <w:szCs w:val="22"/>
        </w:rPr>
      </w:pPr>
    </w:p>
    <w:p w14:paraId="7ED65BD8" w14:textId="33184A28" w:rsidR="00A10E97" w:rsidRDefault="00A10E97" w:rsidP="00F378A7">
      <w:pPr>
        <w:autoSpaceDE w:val="0"/>
        <w:autoSpaceDN w:val="0"/>
        <w:spacing w:after="43" w:line="208" w:lineRule="atLeast"/>
        <w:rPr>
          <w:b/>
          <w:szCs w:val="22"/>
        </w:rPr>
      </w:pPr>
    </w:p>
    <w:p w14:paraId="0F87AB54" w14:textId="77777777" w:rsidR="0021372E" w:rsidRPr="00A10E97" w:rsidRDefault="0021372E" w:rsidP="00F378A7">
      <w:pPr>
        <w:autoSpaceDE w:val="0"/>
        <w:autoSpaceDN w:val="0"/>
        <w:spacing w:after="43" w:line="208" w:lineRule="atLeast"/>
        <w:rPr>
          <w:b/>
          <w:szCs w:val="22"/>
        </w:rPr>
      </w:pPr>
    </w:p>
    <w:p w14:paraId="41410D1A" w14:textId="627F274A" w:rsidR="00EE4613" w:rsidRPr="00B51F77" w:rsidRDefault="00EE4613" w:rsidP="00B51F77">
      <w:pPr>
        <w:pStyle w:val="Naslov1"/>
      </w:pPr>
      <w:bookmarkStart w:id="0" w:name="_Toc118987960"/>
      <w:r w:rsidRPr="00A10E97">
        <w:lastRenderedPageBreak/>
        <w:t>UVOD</w:t>
      </w:r>
      <w:bookmarkEnd w:id="0"/>
    </w:p>
    <w:p w14:paraId="45AAB838" w14:textId="3F0953D6" w:rsidR="001E4C31" w:rsidRPr="00A10E97" w:rsidRDefault="00F87DDA" w:rsidP="00BF3810">
      <w:pPr>
        <w:spacing w:after="240"/>
      </w:pPr>
      <w:r w:rsidRPr="00A10E97">
        <w:t>Sukladno</w:t>
      </w:r>
      <w:r w:rsidR="001E4C31" w:rsidRPr="00A10E97">
        <w:t xml:space="preserve"> Zakonu o proračunu (NN </w:t>
      </w:r>
      <w:r w:rsidR="004B1CE0" w:rsidRPr="00A10E97">
        <w:t>144/21</w:t>
      </w:r>
      <w:r w:rsidR="001E4C31" w:rsidRPr="00A10E97">
        <w:t xml:space="preserve">), a </w:t>
      </w:r>
      <w:r w:rsidRPr="00A10E97">
        <w:t xml:space="preserve">temeljem </w:t>
      </w:r>
      <w:r w:rsidR="001E4C31" w:rsidRPr="00A10E97">
        <w:t>Uputa za izradu prijedloga državnog proračuna Republike Hrvatske za razdoblje 20</w:t>
      </w:r>
      <w:r w:rsidR="009316AE" w:rsidRPr="00A10E97">
        <w:t>2</w:t>
      </w:r>
      <w:r w:rsidR="004B1CE0" w:rsidRPr="00A10E97">
        <w:t>3</w:t>
      </w:r>
      <w:r w:rsidR="001E4C31" w:rsidRPr="00A10E97">
        <w:t>.</w:t>
      </w:r>
      <w:r w:rsidR="00922217" w:rsidRPr="00A10E97">
        <w:t xml:space="preserve"> </w:t>
      </w:r>
      <w:r w:rsidR="001E4C31" w:rsidRPr="00A10E97">
        <w:t>-</w:t>
      </w:r>
      <w:r w:rsidR="00922217" w:rsidRPr="00A10E97">
        <w:t xml:space="preserve"> </w:t>
      </w:r>
      <w:r w:rsidR="001E4C31" w:rsidRPr="00A10E97">
        <w:t>20</w:t>
      </w:r>
      <w:r w:rsidR="008E38AF" w:rsidRPr="00A10E97">
        <w:t>2</w:t>
      </w:r>
      <w:r w:rsidR="004B1CE0" w:rsidRPr="00A10E97">
        <w:t>5</w:t>
      </w:r>
      <w:r w:rsidR="001E4C31" w:rsidRPr="00A10E97">
        <w:t>., Fond za zaštitu okoliša i energetsku učinkovitost (u daljnjem tekstu: Fond) izradio je prijedlog Financijskog plana za 20</w:t>
      </w:r>
      <w:r w:rsidR="009316AE" w:rsidRPr="00A10E97">
        <w:t>2</w:t>
      </w:r>
      <w:r w:rsidR="004B1CE0" w:rsidRPr="00A10E97">
        <w:t>3</w:t>
      </w:r>
      <w:r w:rsidR="001E4C31" w:rsidRPr="00A10E97">
        <w:t>. godinu s projekcijama za 20</w:t>
      </w:r>
      <w:r w:rsidR="009C2483" w:rsidRPr="00A10E97">
        <w:t>2</w:t>
      </w:r>
      <w:r w:rsidR="004B1CE0" w:rsidRPr="00A10E97">
        <w:t>4</w:t>
      </w:r>
      <w:r w:rsidR="001E4C31" w:rsidRPr="00A10E97">
        <w:t>. i 20</w:t>
      </w:r>
      <w:r w:rsidR="008E38AF" w:rsidRPr="00A10E97">
        <w:t>2</w:t>
      </w:r>
      <w:r w:rsidR="004B1CE0" w:rsidRPr="00A10E97">
        <w:t>5</w:t>
      </w:r>
      <w:r w:rsidR="00866055">
        <w:t>. godinu.</w:t>
      </w:r>
      <w:r w:rsidR="001E4C31" w:rsidRPr="00A10E97">
        <w:t xml:space="preserve"> </w:t>
      </w:r>
    </w:p>
    <w:p w14:paraId="1BAB943A" w14:textId="66CC1248" w:rsidR="004F3F93" w:rsidRPr="00421CE3" w:rsidRDefault="001E4C31" w:rsidP="005567A1">
      <w:r w:rsidRPr="00A10E97">
        <w:t>Prijedlog Financijskog plana za 20</w:t>
      </w:r>
      <w:r w:rsidR="009316AE" w:rsidRPr="00A10E97">
        <w:t>2</w:t>
      </w:r>
      <w:r w:rsidR="004B1CE0" w:rsidRPr="00A10E97">
        <w:t>3</w:t>
      </w:r>
      <w:r w:rsidRPr="00A10E97">
        <w:t>. godinu</w:t>
      </w:r>
      <w:r w:rsidR="00C87D28" w:rsidRPr="00A10E97">
        <w:t xml:space="preserve"> i projekcije za 202</w:t>
      </w:r>
      <w:r w:rsidR="004B1CE0" w:rsidRPr="00A10E97">
        <w:t>4</w:t>
      </w:r>
      <w:r w:rsidR="00C87D28" w:rsidRPr="00A10E97">
        <w:t>. i 202</w:t>
      </w:r>
      <w:r w:rsidR="004B1CE0" w:rsidRPr="00A10E97">
        <w:t>5</w:t>
      </w:r>
      <w:r w:rsidR="00C87D28" w:rsidRPr="00A10E97">
        <w:t>. godinu</w:t>
      </w:r>
      <w:r w:rsidRPr="00A10E97">
        <w:t xml:space="preserve"> temelji se na propisanim izvorima financiranja iz naknada koje Fond </w:t>
      </w:r>
      <w:r w:rsidR="00922217" w:rsidRPr="00A10E97">
        <w:t xml:space="preserve">naplaćuje </w:t>
      </w:r>
      <w:r w:rsidRPr="00A10E97">
        <w:t xml:space="preserve">temeljem Zakona o Fondu za zaštitu okoliša i energetsku učinkovitost (NN 107/03 i 144/12), Zakona o gospodarenju otpadom (NN </w:t>
      </w:r>
      <w:r w:rsidR="00F76E15" w:rsidRPr="00A10E97">
        <w:t>8</w:t>
      </w:r>
      <w:r w:rsidRPr="00A10E97">
        <w:t>4/</w:t>
      </w:r>
      <w:r w:rsidR="00F76E15" w:rsidRPr="00A10E97">
        <w:t>2</w:t>
      </w:r>
      <w:r w:rsidRPr="00A10E97">
        <w:t xml:space="preserve">1), Zakona o </w:t>
      </w:r>
      <w:r w:rsidR="006A25F0" w:rsidRPr="00A10E97">
        <w:t xml:space="preserve">klimatskim promjenama i zaštiti ozonskog sloja </w:t>
      </w:r>
      <w:r w:rsidRPr="00A10E97">
        <w:t>(NN 1</w:t>
      </w:r>
      <w:r w:rsidR="006A25F0" w:rsidRPr="00A10E97">
        <w:t>27</w:t>
      </w:r>
      <w:r w:rsidRPr="00A10E97">
        <w:t>/1</w:t>
      </w:r>
      <w:r w:rsidR="006A25F0" w:rsidRPr="00A10E97">
        <w:t>9</w:t>
      </w:r>
      <w:r w:rsidRPr="00A10E97">
        <w:t>)</w:t>
      </w:r>
      <w:r w:rsidR="003C7355" w:rsidRPr="00A10E97">
        <w:t>,</w:t>
      </w:r>
      <w:r w:rsidRPr="00A10E97">
        <w:t xml:space="preserve"> </w:t>
      </w:r>
      <w:r w:rsidR="003C7355" w:rsidRPr="00A10E97">
        <w:rPr>
          <w:color w:val="231F20"/>
          <w:shd w:val="clear" w:color="auto" w:fill="FFFFFF"/>
        </w:rPr>
        <w:t xml:space="preserve"> Zakona o </w:t>
      </w:r>
      <w:r w:rsidR="002F73B7" w:rsidRPr="00A10E97">
        <w:rPr>
          <w:color w:val="231F20"/>
          <w:shd w:val="clear" w:color="auto" w:fill="FFFFFF"/>
        </w:rPr>
        <w:t>bio gorivima</w:t>
      </w:r>
      <w:r w:rsidR="003C7355" w:rsidRPr="00A10E97">
        <w:rPr>
          <w:color w:val="231F20"/>
          <w:shd w:val="clear" w:color="auto" w:fill="FFFFFF"/>
        </w:rPr>
        <w:t xml:space="preserve"> za prijevoz (NN 65/09, 145/10, 26/11, 144/12, 14/14, 94/18 i 52/21) </w:t>
      </w:r>
      <w:r w:rsidR="003C7355" w:rsidRPr="00A10E97">
        <w:t xml:space="preserve"> </w:t>
      </w:r>
      <w:r w:rsidRPr="00A10E97">
        <w:t xml:space="preserve">i </w:t>
      </w:r>
      <w:proofErr w:type="spellStart"/>
      <w:r w:rsidR="00BA6401">
        <w:t>pod</w:t>
      </w:r>
      <w:r w:rsidR="002F73B7" w:rsidRPr="00A10E97">
        <w:t>zakonskih</w:t>
      </w:r>
      <w:proofErr w:type="spellEnd"/>
      <w:r w:rsidRPr="00A10E97">
        <w:t xml:space="preserve"> akata, uzimajući prije svega u obzir već preuzete obveze temeljem sklopljenih ugovora</w:t>
      </w:r>
      <w:r w:rsidR="00421CE3">
        <w:t xml:space="preserve"> s korisnicima sredstava Fonda.</w:t>
      </w:r>
    </w:p>
    <w:p w14:paraId="1ECC81C3" w14:textId="77777777" w:rsidR="00335A59" w:rsidRPr="00A10E97" w:rsidRDefault="00335A59" w:rsidP="00B831F9">
      <w:pPr>
        <w:pStyle w:val="Bezproreda"/>
      </w:pPr>
    </w:p>
    <w:p w14:paraId="6461B681" w14:textId="4170CE6B" w:rsidR="00750EE8" w:rsidRPr="00C147D8" w:rsidRDefault="00335A59" w:rsidP="00C147D8">
      <w:pPr>
        <w:pStyle w:val="Naslov1"/>
      </w:pPr>
      <w:bookmarkStart w:id="1" w:name="_Toc118987961"/>
      <w:r w:rsidRPr="00A10E97">
        <w:t>OPĆI DIO</w:t>
      </w:r>
      <w:bookmarkEnd w:id="1"/>
    </w:p>
    <w:p w14:paraId="495564ED" w14:textId="60A75155" w:rsidR="00750EE8" w:rsidRPr="00A10E97" w:rsidRDefault="00750EE8" w:rsidP="005567A1">
      <w:r w:rsidRPr="00A10E97">
        <w:t xml:space="preserve">Planirani prihodi i primici Fonda za 2023. godinu iznose </w:t>
      </w:r>
      <w:r w:rsidR="009C2F61" w:rsidRPr="00A10E97">
        <w:t>40</w:t>
      </w:r>
      <w:r w:rsidR="00A476D2" w:rsidRPr="00A10E97">
        <w:t>0.108.430</w:t>
      </w:r>
      <w:r w:rsidRPr="00A10E97">
        <w:t xml:space="preserve"> EUR, planirani rashodi i izdaci iznose </w:t>
      </w:r>
      <w:r w:rsidR="00A74997" w:rsidRPr="00A10E97">
        <w:t>374.534.570</w:t>
      </w:r>
      <w:r w:rsidRPr="00A10E97">
        <w:t xml:space="preserve"> EUR, a </w:t>
      </w:r>
      <w:r w:rsidR="00A476D2" w:rsidRPr="00A10E97">
        <w:t>višak</w:t>
      </w:r>
      <w:r w:rsidRPr="00A10E97">
        <w:t xml:space="preserve"> prihoda i primitaka iznosi </w:t>
      </w:r>
      <w:r w:rsidR="009C2F61" w:rsidRPr="00A10E97">
        <w:t>2</w:t>
      </w:r>
      <w:r w:rsidR="00A476D2" w:rsidRPr="00A10E97">
        <w:t>5.573.860</w:t>
      </w:r>
      <w:r w:rsidRPr="00A10E97">
        <w:t xml:space="preserve"> E</w:t>
      </w:r>
      <w:r w:rsidR="00A35639">
        <w:t xml:space="preserve">UR. </w:t>
      </w:r>
      <w:r w:rsidRPr="00A10E97">
        <w:t>Planirani prihodi i primici Fonda za 2024. godinu iznose 339.591.105 EUR, planirani rashodi i izdaci iznose 355.362.355 EUR, a manjak prihoda i pr</w:t>
      </w:r>
      <w:r w:rsidR="00A35639">
        <w:t xml:space="preserve">imitaka iznosi 15.771.250 EUR. </w:t>
      </w:r>
      <w:r w:rsidRPr="00A10E97">
        <w:t xml:space="preserve">Planirani prihodi i primici Fonda za 2025. godinu iznose 347.614.220 EUR, planirani rashodi i izdaci iznose 310.226.940 EUR, a višak prihoda i primitaka iznosi 37.387.280 EUR. </w:t>
      </w:r>
    </w:p>
    <w:p w14:paraId="7DCA8424" w14:textId="77777777" w:rsidR="00750EE8" w:rsidRPr="00A10E97" w:rsidRDefault="00750EE8" w:rsidP="00B831F9">
      <w:pPr>
        <w:pStyle w:val="Bezproreda"/>
      </w:pPr>
    </w:p>
    <w:p w14:paraId="1EA67C63" w14:textId="06CAA49E" w:rsidR="00B73F2A" w:rsidRPr="00A10E97" w:rsidRDefault="00335A59" w:rsidP="00C147D8">
      <w:pPr>
        <w:pStyle w:val="Naslov1"/>
      </w:pPr>
      <w:bookmarkStart w:id="2" w:name="_Toc118987962"/>
      <w:r w:rsidRPr="00A10E97">
        <w:t>PRIHODI I PRIMICI</w:t>
      </w:r>
      <w:bookmarkEnd w:id="2"/>
      <w:r w:rsidRPr="00A10E97">
        <w:t xml:space="preserve"> </w:t>
      </w:r>
    </w:p>
    <w:p w14:paraId="6F22F1EF" w14:textId="7B1723E4" w:rsidR="00750EE8" w:rsidRPr="00A10E97" w:rsidRDefault="00750EE8" w:rsidP="00BF3810">
      <w:pPr>
        <w:spacing w:after="240"/>
        <w:rPr>
          <w:rFonts w:eastAsiaTheme="minorEastAsia"/>
        </w:rPr>
      </w:pPr>
      <w:r w:rsidRPr="00A10E97">
        <w:rPr>
          <w:rFonts w:eastAsiaTheme="minorEastAsia"/>
        </w:rPr>
        <w:t xml:space="preserve">Fond u 2023. godini planira prihode u ukupnom iznosu od </w:t>
      </w:r>
      <w:r w:rsidR="009C2F61" w:rsidRPr="00A10E97">
        <w:rPr>
          <w:rFonts w:eastAsiaTheme="minorEastAsia"/>
        </w:rPr>
        <w:t>40</w:t>
      </w:r>
      <w:r w:rsidR="00A476D2" w:rsidRPr="00A10E97">
        <w:rPr>
          <w:rFonts w:eastAsiaTheme="minorEastAsia"/>
        </w:rPr>
        <w:t>0.081.885</w:t>
      </w:r>
      <w:r w:rsidRPr="00A10E97">
        <w:rPr>
          <w:rFonts w:eastAsiaTheme="minorEastAsia"/>
        </w:rPr>
        <w:t xml:space="preserve"> EUR, u 2024.</w:t>
      </w:r>
      <w:r w:rsidR="00F81AE1" w:rsidRPr="00A10E97">
        <w:rPr>
          <w:rFonts w:eastAsiaTheme="minorEastAsia"/>
        </w:rPr>
        <w:t xml:space="preserve"> godini</w:t>
      </w:r>
      <w:r w:rsidRPr="00A10E97">
        <w:rPr>
          <w:rFonts w:eastAsiaTheme="minorEastAsia"/>
        </w:rPr>
        <w:t xml:space="preserve"> u iznosu od 339.564.560 EUR, a u 2025. </w:t>
      </w:r>
      <w:r w:rsidR="00F81AE1" w:rsidRPr="00A10E97">
        <w:rPr>
          <w:rFonts w:eastAsiaTheme="minorEastAsia"/>
        </w:rPr>
        <w:t xml:space="preserve">godini </w:t>
      </w:r>
      <w:r w:rsidRPr="00A10E97">
        <w:rPr>
          <w:rFonts w:eastAsiaTheme="minorEastAsia"/>
        </w:rPr>
        <w:t>u uku</w:t>
      </w:r>
      <w:r w:rsidR="00A35639">
        <w:rPr>
          <w:rFonts w:eastAsiaTheme="minorEastAsia"/>
        </w:rPr>
        <w:t>pnom iznosu od 347.587.675 EUR.</w:t>
      </w:r>
      <w:r w:rsidR="00237163">
        <w:rPr>
          <w:rFonts w:eastAsiaTheme="minorEastAsia"/>
        </w:rPr>
        <w:t xml:space="preserve"> </w:t>
      </w:r>
      <w:r w:rsidRPr="00A10E97">
        <w:rPr>
          <w:rFonts w:eastAsiaTheme="minorEastAsia"/>
        </w:rPr>
        <w:t xml:space="preserve">Prihodi za 2023. </w:t>
      </w:r>
      <w:r w:rsidR="00F81AE1" w:rsidRPr="00A10E97">
        <w:rPr>
          <w:rFonts w:eastAsiaTheme="minorEastAsia"/>
        </w:rPr>
        <w:t xml:space="preserve">godinu </w:t>
      </w:r>
      <w:r w:rsidRPr="00A10E97">
        <w:rPr>
          <w:rFonts w:eastAsiaTheme="minorEastAsia"/>
        </w:rPr>
        <w:t>povećavaju se u odnosu na 2022.</w:t>
      </w:r>
      <w:r w:rsidR="00F81AE1" w:rsidRPr="00A10E97">
        <w:rPr>
          <w:rFonts w:eastAsiaTheme="minorEastAsia"/>
        </w:rPr>
        <w:t xml:space="preserve"> godinu</w:t>
      </w:r>
      <w:r w:rsidRPr="00A10E97">
        <w:rPr>
          <w:rFonts w:eastAsiaTheme="minorEastAsia"/>
        </w:rPr>
        <w:t xml:space="preserve"> za </w:t>
      </w:r>
      <w:r w:rsidR="009C2F61" w:rsidRPr="00A10E97">
        <w:rPr>
          <w:rFonts w:eastAsiaTheme="minorEastAsia"/>
        </w:rPr>
        <w:t>14</w:t>
      </w:r>
      <w:r w:rsidR="00A476D2" w:rsidRPr="00A10E97">
        <w:rPr>
          <w:rFonts w:eastAsiaTheme="minorEastAsia"/>
        </w:rPr>
        <w:t>,</w:t>
      </w:r>
      <w:r w:rsidR="009C2F61" w:rsidRPr="00A10E97">
        <w:rPr>
          <w:rFonts w:eastAsiaTheme="minorEastAsia"/>
        </w:rPr>
        <w:t>97</w:t>
      </w:r>
      <w:r w:rsidRPr="00A10E97">
        <w:rPr>
          <w:rFonts w:eastAsiaTheme="minorEastAsia"/>
        </w:rPr>
        <w:t xml:space="preserve">% odnosno za </w:t>
      </w:r>
      <w:r w:rsidR="009C2F61" w:rsidRPr="00A10E97">
        <w:rPr>
          <w:rFonts w:eastAsiaTheme="minorEastAsia"/>
        </w:rPr>
        <w:t>5</w:t>
      </w:r>
      <w:r w:rsidR="00A476D2" w:rsidRPr="00A10E97">
        <w:rPr>
          <w:rFonts w:eastAsiaTheme="minorEastAsia"/>
        </w:rPr>
        <w:t>2.104.940</w:t>
      </w:r>
      <w:r w:rsidR="009C2F61" w:rsidRPr="00A10E97">
        <w:rPr>
          <w:rFonts w:eastAsiaTheme="minorEastAsia"/>
        </w:rPr>
        <w:t>,28</w:t>
      </w:r>
      <w:r w:rsidR="00A476D2" w:rsidRPr="00A10E97">
        <w:rPr>
          <w:rFonts w:eastAsiaTheme="minorEastAsia"/>
        </w:rPr>
        <w:t xml:space="preserve"> </w:t>
      </w:r>
      <w:r w:rsidR="00237163">
        <w:rPr>
          <w:rFonts w:eastAsiaTheme="minorEastAsia"/>
        </w:rPr>
        <w:t xml:space="preserve">EUR. </w:t>
      </w:r>
      <w:r w:rsidR="00F375F8" w:rsidRPr="00A10E97">
        <w:rPr>
          <w:rFonts w:eastAsiaTheme="minorEastAsia"/>
        </w:rPr>
        <w:t>Pri</w:t>
      </w:r>
      <w:r w:rsidRPr="00A10E97">
        <w:rPr>
          <w:rFonts w:eastAsiaTheme="minorEastAsia"/>
        </w:rPr>
        <w:t xml:space="preserve">hodi u projekciji za 2024. </w:t>
      </w:r>
      <w:r w:rsidR="00F81AE1" w:rsidRPr="00A10E97">
        <w:rPr>
          <w:rFonts w:eastAsiaTheme="minorEastAsia"/>
        </w:rPr>
        <w:t xml:space="preserve">godinu </w:t>
      </w:r>
      <w:r w:rsidRPr="00A10E97">
        <w:rPr>
          <w:rFonts w:eastAsiaTheme="minorEastAsia"/>
        </w:rPr>
        <w:t xml:space="preserve">smanjuju se za </w:t>
      </w:r>
      <w:r w:rsidR="009C2F61" w:rsidRPr="00A10E97">
        <w:rPr>
          <w:rFonts w:eastAsiaTheme="minorEastAsia"/>
        </w:rPr>
        <w:t>15</w:t>
      </w:r>
      <w:r w:rsidR="00A476D2" w:rsidRPr="00A10E97">
        <w:rPr>
          <w:rFonts w:eastAsiaTheme="minorEastAsia"/>
        </w:rPr>
        <w:t>,</w:t>
      </w:r>
      <w:r w:rsidR="009C2F61" w:rsidRPr="00A10E97">
        <w:rPr>
          <w:rFonts w:eastAsiaTheme="minorEastAsia"/>
        </w:rPr>
        <w:t>13</w:t>
      </w:r>
      <w:r w:rsidRPr="00A10E97">
        <w:rPr>
          <w:rFonts w:eastAsiaTheme="minorEastAsia"/>
        </w:rPr>
        <w:t xml:space="preserve">% odnosno za </w:t>
      </w:r>
      <w:r w:rsidR="009C2F61" w:rsidRPr="00A10E97">
        <w:rPr>
          <w:rFonts w:eastAsiaTheme="minorEastAsia"/>
        </w:rPr>
        <w:t>6</w:t>
      </w:r>
      <w:r w:rsidR="00A476D2" w:rsidRPr="00A10E97">
        <w:rPr>
          <w:rFonts w:eastAsiaTheme="minorEastAsia"/>
        </w:rPr>
        <w:t xml:space="preserve">0.517.325 </w:t>
      </w:r>
      <w:r w:rsidRPr="00A10E97">
        <w:rPr>
          <w:rFonts w:eastAsiaTheme="minorEastAsia"/>
        </w:rPr>
        <w:t>EUR u odnosu na 2023.</w:t>
      </w:r>
      <w:r w:rsidR="00F81AE1" w:rsidRPr="00A10E97">
        <w:rPr>
          <w:rFonts w:eastAsiaTheme="minorEastAsia"/>
        </w:rPr>
        <w:t xml:space="preserve"> godinu</w:t>
      </w:r>
      <w:r w:rsidRPr="00A10E97">
        <w:rPr>
          <w:rFonts w:eastAsiaTheme="minorEastAsia"/>
        </w:rPr>
        <w:t xml:space="preserve">, a </w:t>
      </w:r>
      <w:r w:rsidR="00F375F8" w:rsidRPr="00A10E97">
        <w:rPr>
          <w:rFonts w:eastAsiaTheme="minorEastAsia"/>
        </w:rPr>
        <w:t>pri</w:t>
      </w:r>
      <w:r w:rsidRPr="00A10E97">
        <w:rPr>
          <w:rFonts w:eastAsiaTheme="minorEastAsia"/>
        </w:rPr>
        <w:t>hodi u projekciji za 2025.</w:t>
      </w:r>
      <w:r w:rsidR="00F81AE1" w:rsidRPr="00A10E97">
        <w:rPr>
          <w:rFonts w:eastAsiaTheme="minorEastAsia"/>
        </w:rPr>
        <w:t xml:space="preserve"> godinu</w:t>
      </w:r>
      <w:r w:rsidRPr="00A10E97">
        <w:rPr>
          <w:rFonts w:eastAsiaTheme="minorEastAsia"/>
        </w:rPr>
        <w:t xml:space="preserve"> povećavaju se za 2,36% odnosno za 8.023.115 EUR u odnosu na 2024.</w:t>
      </w:r>
      <w:r w:rsidR="00F81AE1" w:rsidRPr="00A10E97">
        <w:rPr>
          <w:rFonts w:eastAsiaTheme="minorEastAsia"/>
        </w:rPr>
        <w:t xml:space="preserve"> godinu.</w:t>
      </w:r>
    </w:p>
    <w:p w14:paraId="5913EF94" w14:textId="3998F1FC" w:rsidR="00323DBF" w:rsidRPr="00C147D8" w:rsidRDefault="00323DBF" w:rsidP="00BF3810">
      <w:pPr>
        <w:spacing w:after="240"/>
        <w:rPr>
          <w:rFonts w:eastAsiaTheme="minorEastAsia"/>
        </w:rPr>
      </w:pPr>
      <w:r w:rsidRPr="00A10E97">
        <w:rPr>
          <w:rFonts w:eastAsiaTheme="minorEastAsia"/>
        </w:rPr>
        <w:t>Prikupljanjem izvanproračunskih prihoda po principu „onečišćivač plaća“ sukladno važećim zakonima i pravilnicima omogućuje se sufinanciranje programa i projekata zaštite okoliša i energetske učinkovitosti koji imaju za cilj sprečavanje daljnjeg onečišćenja okoliša, saniranje postojećih onečišćenja te održivo korištenje prirodnih resursa, kao i organizaciju sustava gospodarenja posebnim kategorij</w:t>
      </w:r>
      <w:r w:rsidR="00C147D8">
        <w:rPr>
          <w:rFonts w:eastAsiaTheme="minorEastAsia"/>
        </w:rPr>
        <w:t xml:space="preserve">ama otpada. </w:t>
      </w:r>
    </w:p>
    <w:p w14:paraId="0BB28879" w14:textId="662F754A" w:rsidR="00323DBF" w:rsidRPr="00A10E97" w:rsidRDefault="00323DBF" w:rsidP="00BF3810">
      <w:pPr>
        <w:spacing w:after="240"/>
      </w:pPr>
      <w:r w:rsidRPr="00A10E97">
        <w:t>Planirani prihodi za 20</w:t>
      </w:r>
      <w:r w:rsidR="002E5851" w:rsidRPr="00A10E97">
        <w:t>2</w:t>
      </w:r>
      <w:r w:rsidR="006D2A1B" w:rsidRPr="00A10E97">
        <w:t>3</w:t>
      </w:r>
      <w:r w:rsidRPr="00A10E97">
        <w:t>. godinu iznose</w:t>
      </w:r>
      <w:r w:rsidRPr="00A10E97">
        <w:rPr>
          <w:b/>
        </w:rPr>
        <w:t xml:space="preserve"> </w:t>
      </w:r>
      <w:r w:rsidR="009C2F61" w:rsidRPr="00A10E97">
        <w:rPr>
          <w:bCs/>
        </w:rPr>
        <w:t>40</w:t>
      </w:r>
      <w:r w:rsidR="00A476D2" w:rsidRPr="00A10E97">
        <w:rPr>
          <w:bCs/>
        </w:rPr>
        <w:t>0.081.885</w:t>
      </w:r>
      <w:r w:rsidRPr="00A10E97">
        <w:rPr>
          <w:bCs/>
        </w:rPr>
        <w:t xml:space="preserve"> </w:t>
      </w:r>
      <w:r w:rsidR="006D2A1B" w:rsidRPr="00A10E97">
        <w:rPr>
          <w:bCs/>
        </w:rPr>
        <w:t>EUR</w:t>
      </w:r>
      <w:r w:rsidRPr="00A10E97">
        <w:t xml:space="preserve"> i sastoje se od </w:t>
      </w:r>
      <w:r w:rsidR="00584B1E" w:rsidRPr="00A10E97">
        <w:t>pomoći iz drugih proračuna, pomoći temeljem prijenosa EU sredstava,  prihoda od financijske imovine, prihoda od kamata na dane zajmove, upravnih i administrativnih prihoda, prihoda po posebnim propisima, prihod</w:t>
      </w:r>
      <w:r w:rsidR="0059292D" w:rsidRPr="00A10E97">
        <w:t>a</w:t>
      </w:r>
      <w:r w:rsidR="00584B1E" w:rsidRPr="00A10E97">
        <w:t xml:space="preserve"> od prodaje proizvoda i robe te pruženih usluga i ostalih prihoda. </w:t>
      </w:r>
    </w:p>
    <w:p w14:paraId="39E00540" w14:textId="63CCB42D" w:rsidR="00E872FC" w:rsidRPr="00A10E97" w:rsidRDefault="00E872FC" w:rsidP="00BF3810">
      <w:pPr>
        <w:spacing w:after="240"/>
        <w:rPr>
          <w:rFonts w:eastAsiaTheme="minorEastAsia"/>
        </w:rPr>
      </w:pPr>
      <w:r w:rsidRPr="00A10E97">
        <w:rPr>
          <w:rFonts w:eastAsiaTheme="minorEastAsia"/>
        </w:rPr>
        <w:t>Financijsk</w:t>
      </w:r>
      <w:r w:rsidR="00BA6401">
        <w:rPr>
          <w:rFonts w:eastAsiaTheme="minorEastAsia"/>
        </w:rPr>
        <w:t>im</w:t>
      </w:r>
      <w:r w:rsidRPr="00A10E97">
        <w:rPr>
          <w:rFonts w:eastAsiaTheme="minorEastAsia"/>
        </w:rPr>
        <w:t xml:space="preserve"> plan</w:t>
      </w:r>
      <w:r w:rsidR="00BA6401">
        <w:rPr>
          <w:rFonts w:eastAsiaTheme="minorEastAsia"/>
        </w:rPr>
        <w:t>om</w:t>
      </w:r>
      <w:r w:rsidRPr="00A10E97">
        <w:rPr>
          <w:rFonts w:eastAsiaTheme="minorEastAsia"/>
        </w:rPr>
        <w:t xml:space="preserve"> Fonda za zaštitu okoliša i energetsku učinkovitost za 2023. godinu i projekcija</w:t>
      </w:r>
      <w:r w:rsidR="00BA6401">
        <w:rPr>
          <w:rFonts w:eastAsiaTheme="minorEastAsia"/>
        </w:rPr>
        <w:t>ma</w:t>
      </w:r>
      <w:r w:rsidRPr="00A10E97">
        <w:rPr>
          <w:rFonts w:eastAsiaTheme="minorEastAsia"/>
        </w:rPr>
        <w:t xml:space="preserve"> plana za 2024. i 2025. godinu planirani su prihodi od naknada propisani provedbenim propisima donesenim na temelju Zakona o Fondu za zaštitu okoliša i energetsku učinkovitost, Zakona gospodarenja otpadom, Zakona o zaštiti okoliša, Zakona o klimatskim promjenama i zaštiti ozonskog sloja i Zakona o </w:t>
      </w:r>
      <w:r w:rsidR="002F73B7" w:rsidRPr="00A10E97">
        <w:rPr>
          <w:rFonts w:eastAsiaTheme="minorEastAsia"/>
        </w:rPr>
        <w:t>bio gorivima</w:t>
      </w:r>
      <w:r w:rsidRPr="00A10E97">
        <w:rPr>
          <w:rFonts w:eastAsiaTheme="minorEastAsia"/>
        </w:rPr>
        <w:t xml:space="preserve"> za prijevoz.</w:t>
      </w:r>
    </w:p>
    <w:p w14:paraId="585B4977" w14:textId="25BC072F" w:rsidR="00E872FC" w:rsidRPr="00A10E97" w:rsidRDefault="00E872FC" w:rsidP="00BF3810">
      <w:pPr>
        <w:spacing w:after="240"/>
        <w:rPr>
          <w:rFonts w:eastAsiaTheme="minorEastAsia"/>
        </w:rPr>
      </w:pPr>
      <w:r w:rsidRPr="00A10E97">
        <w:rPr>
          <w:rFonts w:eastAsiaTheme="minorEastAsia"/>
        </w:rPr>
        <w:t>Prihodi od naknad</w:t>
      </w:r>
      <w:r w:rsidR="0059292D" w:rsidRPr="00A10E97">
        <w:rPr>
          <w:rFonts w:eastAsiaTheme="minorEastAsia"/>
        </w:rPr>
        <w:t>a</w:t>
      </w:r>
      <w:r w:rsidRPr="00A10E97">
        <w:rPr>
          <w:rFonts w:eastAsiaTheme="minorEastAsia"/>
        </w:rPr>
        <w:t xml:space="preserve"> temeljem Zakona o Fondu za zaštitu okoliša i energetsku učinkovitost (posebna naknada za okoliš na vozila na motorni pogon, naknada na emisije u okoliš– ugljikovog dioksida (emisija CO2) i naknada na neopasni tehnološki otpad),  prihodi od naknada temeljem Zakona</w:t>
      </w:r>
      <w:r w:rsidR="0059292D" w:rsidRPr="00A10E97">
        <w:rPr>
          <w:rFonts w:eastAsiaTheme="minorEastAsia"/>
        </w:rPr>
        <w:t xml:space="preserve"> o</w:t>
      </w:r>
      <w:r w:rsidRPr="00A10E97">
        <w:rPr>
          <w:rFonts w:eastAsiaTheme="minorEastAsia"/>
        </w:rPr>
        <w:t xml:space="preserve"> gospodarenj</w:t>
      </w:r>
      <w:r w:rsidR="0059292D" w:rsidRPr="00A10E97">
        <w:rPr>
          <w:rFonts w:eastAsiaTheme="minorEastAsia"/>
        </w:rPr>
        <w:t>u</w:t>
      </w:r>
      <w:r w:rsidRPr="00A10E97">
        <w:rPr>
          <w:rFonts w:eastAsiaTheme="minorEastAsia"/>
        </w:rPr>
        <w:t xml:space="preserve"> otpadom (naknada za gospodarenje otpadnom ambalažom, naknada za gospodarenje otpadnim uljima, naknada za gospodarenje otpadnim baterijama i akumulatorima, naknada za gospodarenje otpadnim EE otpadom, naknada za gospodarenje otpadnim gumama i naknada za gospodarenje otpadnim vozilima) i prihodi temeljem Zakona o klimatskim promjenama i zaštiti ozonskog sloja (naknada za pokriće troškova, prikupljanja, obnavljanja, oporabe i uništavanja kontroliranih tvari, novih tvari i/ili fluoriranih stakleničkih plinova</w:t>
      </w:r>
      <w:r w:rsidR="0036457F" w:rsidRPr="00A10E97">
        <w:rPr>
          <w:rFonts w:eastAsiaTheme="minorEastAsia"/>
        </w:rPr>
        <w:t xml:space="preserve"> i prihod iz Modernizacijskog fonda</w:t>
      </w:r>
      <w:r w:rsidRPr="00A10E97">
        <w:rPr>
          <w:rFonts w:eastAsiaTheme="minorEastAsia"/>
        </w:rPr>
        <w:t>) planirani su u skladu sa ostvarenom dinamikom realizacije u 2021. i u 2022. godini pri čemu se vodilo računa o gospodarskoj situaciji i uvjetima na tržištu</w:t>
      </w:r>
      <w:r w:rsidR="00CD26C2" w:rsidRPr="00A10E97">
        <w:rPr>
          <w:rFonts w:eastAsiaTheme="minorEastAsia"/>
        </w:rPr>
        <w:t>.</w:t>
      </w:r>
      <w:r w:rsidRPr="00A10E97">
        <w:rPr>
          <w:rFonts w:eastAsiaTheme="minorEastAsia"/>
        </w:rPr>
        <w:t xml:space="preserve"> Nadalje, prihodi od naknada  za smanjenje količine miješanog komunalnog otpada temeljem Zakona o gospodarenju otpadom planirani su </w:t>
      </w:r>
      <w:r w:rsidRPr="00A10E97">
        <w:rPr>
          <w:rFonts w:eastAsiaTheme="minorEastAsia"/>
        </w:rPr>
        <w:lastRenderedPageBreak/>
        <w:t>sukladno projiciranoj masi sakupljenog miješanog komunalnog otpada koja prekoračuje graničnu količinu miješanog komunalnog otpada u jedinicama lokalne samouprave, a čija tendencija je smanjenje pa samim time i manja realizacija prihoda zbog smanjenog udjela miješanog komunalnog otpada u komunalnom otpadu.</w:t>
      </w:r>
    </w:p>
    <w:p w14:paraId="411E308C" w14:textId="0F373AF4" w:rsidR="00E872FC" w:rsidRPr="00A10E97" w:rsidRDefault="00E872FC" w:rsidP="00BF3810">
      <w:pPr>
        <w:spacing w:after="240"/>
        <w:rPr>
          <w:rFonts w:eastAsiaTheme="minorEastAsia"/>
        </w:rPr>
      </w:pPr>
      <w:bookmarkStart w:id="3" w:name="_Hlk115185192"/>
      <w:r w:rsidRPr="00A10E97">
        <w:rPr>
          <w:rFonts w:eastAsiaTheme="minorEastAsia"/>
        </w:rPr>
        <w:t>Financijska sredstva dobivena od prodaje emisijskih jedinica putem dražbi</w:t>
      </w:r>
      <w:bookmarkEnd w:id="3"/>
      <w:r w:rsidRPr="00A10E97">
        <w:rPr>
          <w:rFonts w:eastAsiaTheme="minorEastAsia"/>
        </w:rPr>
        <w:t>, temeljem Zakona o klimatskim promjenama i zaštiti ozonskog sloja, planirana su temeljem broja emisijskih jedinica iz Kalendara primarnih dražbi</w:t>
      </w:r>
      <w:r w:rsidR="0050403C" w:rsidRPr="00A10E97">
        <w:rPr>
          <w:rFonts w:eastAsiaTheme="minorEastAsia"/>
        </w:rPr>
        <w:t>,</w:t>
      </w:r>
      <w:r w:rsidRPr="00A10E97">
        <w:rPr>
          <w:rFonts w:eastAsiaTheme="minorEastAsia"/>
        </w:rPr>
        <w:t xml:space="preserve"> </w:t>
      </w:r>
      <w:r w:rsidR="0050403C" w:rsidRPr="00A10E97">
        <w:rPr>
          <w:rFonts w:eastAsiaTheme="minorEastAsia"/>
        </w:rPr>
        <w:t>odnosno</w:t>
      </w:r>
      <w:r w:rsidRPr="00A10E97">
        <w:rPr>
          <w:rFonts w:eastAsiaTheme="minorEastAsia"/>
        </w:rPr>
        <w:t xml:space="preserve"> očekivanih količina jedinica koje će se staviti na dražbu sukladno Planu korištenja financijskih sredstava dobivenih od prodaje emisijskih jedinica  putem dražbi u Republici Hrvatskoj</w:t>
      </w:r>
      <w:r w:rsidR="00265588" w:rsidRPr="00A10E97">
        <w:rPr>
          <w:rFonts w:eastAsiaTheme="minorEastAsia"/>
        </w:rPr>
        <w:t xml:space="preserve"> od 2021. do 2025. godine</w:t>
      </w:r>
      <w:r w:rsidR="0050403C" w:rsidRPr="00A10E97">
        <w:rPr>
          <w:rFonts w:eastAsiaTheme="minorEastAsia"/>
        </w:rPr>
        <w:t xml:space="preserve"> te</w:t>
      </w:r>
      <w:r w:rsidRPr="00A10E97">
        <w:rPr>
          <w:rFonts w:eastAsiaTheme="minorEastAsia"/>
        </w:rPr>
        <w:t xml:space="preserve"> </w:t>
      </w:r>
      <w:r w:rsidR="0050403C" w:rsidRPr="00A10E97">
        <w:rPr>
          <w:rFonts w:eastAsiaTheme="minorEastAsia"/>
        </w:rPr>
        <w:t xml:space="preserve">temeljena na procjeni </w:t>
      </w:r>
      <w:r w:rsidRPr="00A10E97">
        <w:rPr>
          <w:rFonts w:eastAsiaTheme="minorEastAsia"/>
        </w:rPr>
        <w:t xml:space="preserve">prosječne </w:t>
      </w:r>
      <w:r w:rsidR="0050403C" w:rsidRPr="00A10E97">
        <w:rPr>
          <w:rFonts w:eastAsiaTheme="minorEastAsia"/>
        </w:rPr>
        <w:t xml:space="preserve">cijene </w:t>
      </w:r>
      <w:r w:rsidRPr="00A10E97">
        <w:rPr>
          <w:rFonts w:eastAsiaTheme="minorEastAsia"/>
        </w:rPr>
        <w:t xml:space="preserve">emisijskih jedinica, dok je prihod od naknade za okoliš zbog </w:t>
      </w:r>
      <w:r w:rsidR="00237163" w:rsidRPr="00A10E97">
        <w:rPr>
          <w:rFonts w:eastAsiaTheme="minorEastAsia"/>
        </w:rPr>
        <w:t>ne stavljanja</w:t>
      </w:r>
      <w:r w:rsidRPr="00A10E97">
        <w:rPr>
          <w:rFonts w:eastAsiaTheme="minorEastAsia"/>
        </w:rPr>
        <w:t xml:space="preserve"> </w:t>
      </w:r>
      <w:r w:rsidR="00237163" w:rsidRPr="00A10E97">
        <w:rPr>
          <w:rFonts w:eastAsiaTheme="minorEastAsia"/>
        </w:rPr>
        <w:t>bio goriva</w:t>
      </w:r>
      <w:r w:rsidRPr="00A10E97">
        <w:rPr>
          <w:rFonts w:eastAsiaTheme="minorEastAsia"/>
        </w:rPr>
        <w:t xml:space="preserve"> na tržište i zbog nesmanjivanja emisija stakleničkih plinova, temeljem Zakona o </w:t>
      </w:r>
      <w:r w:rsidR="00237163" w:rsidRPr="00A10E97">
        <w:rPr>
          <w:rFonts w:eastAsiaTheme="minorEastAsia"/>
        </w:rPr>
        <w:t>bio gorivima</w:t>
      </w:r>
      <w:r w:rsidRPr="00A10E97">
        <w:rPr>
          <w:rFonts w:eastAsiaTheme="minorEastAsia"/>
        </w:rPr>
        <w:t xml:space="preserve"> za prijevoz planiran sukladno važećem provedbenom propisu kojim se privremeno umanjuje naknada za </w:t>
      </w:r>
      <w:r w:rsidR="00237163" w:rsidRPr="00A10E97">
        <w:rPr>
          <w:rFonts w:eastAsiaTheme="minorEastAsia"/>
        </w:rPr>
        <w:t>ne stavljanje</w:t>
      </w:r>
      <w:r w:rsidRPr="00A10E97">
        <w:rPr>
          <w:rFonts w:eastAsiaTheme="minorEastAsia"/>
        </w:rPr>
        <w:t xml:space="preserve"> </w:t>
      </w:r>
      <w:r w:rsidR="00237163" w:rsidRPr="00A10E97">
        <w:rPr>
          <w:rFonts w:eastAsiaTheme="minorEastAsia"/>
        </w:rPr>
        <w:t>bio goriva</w:t>
      </w:r>
      <w:r w:rsidRPr="00A10E97">
        <w:rPr>
          <w:rFonts w:eastAsiaTheme="minorEastAsia"/>
        </w:rPr>
        <w:t xml:space="preserve"> na tržište uslijed nekontroliranog porasta cijena nafte i naftnih derivata na svjetskom tržištu.</w:t>
      </w:r>
    </w:p>
    <w:p w14:paraId="0B3D0D2A" w14:textId="402EBA82" w:rsidR="008D7207" w:rsidRPr="00A10E97" w:rsidRDefault="00553A8E" w:rsidP="00BF3810">
      <w:pPr>
        <w:spacing w:after="240"/>
        <w:rPr>
          <w:iCs/>
        </w:rPr>
      </w:pPr>
      <w:r w:rsidRPr="00A10E97">
        <w:rPr>
          <w:rFonts w:eastAsiaTheme="minorEastAsia"/>
        </w:rPr>
        <w:t xml:space="preserve">Prihodi iz </w:t>
      </w:r>
      <w:r w:rsidR="00A05210" w:rsidRPr="00A10E97">
        <w:rPr>
          <w:iCs/>
        </w:rPr>
        <w:t>Modernizacijskog fonda planiran</w:t>
      </w:r>
      <w:r w:rsidR="005B77CE" w:rsidRPr="00A10E97">
        <w:rPr>
          <w:iCs/>
        </w:rPr>
        <w:t>i</w:t>
      </w:r>
      <w:r w:rsidR="00A05210" w:rsidRPr="00A10E97">
        <w:rPr>
          <w:iCs/>
        </w:rPr>
        <w:t xml:space="preserve"> su temeljem Zakona o klimatskim promjenama i zaštiti ozonskog sloja kojim je propisano da je Fond provedbeno tijelo za aktivnosti vezane uz Program ulaganja Modernizacijskog fonda i da se financijska sredstva uplaćuju na poseban račun Fonda.</w:t>
      </w:r>
      <w:r w:rsidRPr="00A10E97">
        <w:rPr>
          <w:iCs/>
        </w:rPr>
        <w:t xml:space="preserve"> </w:t>
      </w:r>
    </w:p>
    <w:p w14:paraId="29528168" w14:textId="6DEAE032" w:rsidR="00EE1821" w:rsidRPr="00A10E97" w:rsidRDefault="00EE1821" w:rsidP="005567A1">
      <w:r w:rsidRPr="00A10E97">
        <w:t>Fond u 202</w:t>
      </w:r>
      <w:r w:rsidR="00004196" w:rsidRPr="00A10E97">
        <w:t>3</w:t>
      </w:r>
      <w:r w:rsidRPr="00A10E97">
        <w:t xml:space="preserve">. godini </w:t>
      </w:r>
      <w:r w:rsidR="00BC15C8" w:rsidRPr="00A10E97">
        <w:t xml:space="preserve">kao i u 2024. i 2025. godini </w:t>
      </w:r>
      <w:r w:rsidRPr="00A10E97">
        <w:t xml:space="preserve">planira primitke u ukupnom iznosu od </w:t>
      </w:r>
      <w:r w:rsidR="00BC15C8" w:rsidRPr="00A10E97">
        <w:t>26.545</w:t>
      </w:r>
      <w:r w:rsidRPr="00A10E97">
        <w:t xml:space="preserve"> </w:t>
      </w:r>
      <w:r w:rsidR="00004196" w:rsidRPr="00A10E97">
        <w:t>EUR</w:t>
      </w:r>
      <w:r w:rsidR="00BC15C8" w:rsidRPr="00A10E97">
        <w:t>.</w:t>
      </w:r>
      <w:r w:rsidR="00C147D8">
        <w:t xml:space="preserve"> </w:t>
      </w:r>
      <w:r w:rsidR="00C45D2C">
        <w:t xml:space="preserve"> </w:t>
      </w:r>
      <w:r w:rsidRPr="00A10E97">
        <w:t>Planirani primici sastoje se od povrata zajmova danih tuzemnim trgovačkim društvima izvan javnog sektora te povrata zajmova danih općinskim proračunima.</w:t>
      </w:r>
    </w:p>
    <w:p w14:paraId="4C1CF3C4" w14:textId="5DB5F0A8" w:rsidR="00337D0A" w:rsidRPr="00A10E97" w:rsidRDefault="00337D0A" w:rsidP="00644AA2">
      <w:pPr>
        <w:pStyle w:val="Bezproreda"/>
        <w:rPr>
          <w:rFonts w:eastAsiaTheme="minorEastAsia"/>
        </w:rPr>
      </w:pPr>
    </w:p>
    <w:p w14:paraId="2C4D9F8F" w14:textId="68500340" w:rsidR="00323DBF" w:rsidRPr="00C147D8" w:rsidRDefault="00323DBF" w:rsidP="00C147D8">
      <w:pPr>
        <w:pStyle w:val="Naslov1"/>
      </w:pPr>
      <w:bookmarkStart w:id="4" w:name="_Toc118987963"/>
      <w:r w:rsidRPr="00A10E97">
        <w:t xml:space="preserve">RASHODI </w:t>
      </w:r>
      <w:r w:rsidR="004B0E09" w:rsidRPr="00A10E97">
        <w:t>I IZDACI</w:t>
      </w:r>
      <w:bookmarkEnd w:id="4"/>
    </w:p>
    <w:p w14:paraId="4CB06A99" w14:textId="7558827A" w:rsidR="00EE1821" w:rsidRPr="00034127" w:rsidRDefault="00323DBF" w:rsidP="00034127">
      <w:bookmarkStart w:id="5" w:name="_Hlk115885558"/>
      <w:r w:rsidRPr="00A10E97">
        <w:t>Fond u 20</w:t>
      </w:r>
      <w:r w:rsidR="002E5851" w:rsidRPr="00A10E97">
        <w:t>2</w:t>
      </w:r>
      <w:r w:rsidR="00004196" w:rsidRPr="00A10E97">
        <w:t>3</w:t>
      </w:r>
      <w:r w:rsidRPr="00A10E97">
        <w:t xml:space="preserve">. godini planira rashode u ukupnom iznosu od </w:t>
      </w:r>
      <w:r w:rsidR="00A74997" w:rsidRPr="00A10E97">
        <w:t>374.534.570</w:t>
      </w:r>
      <w:r w:rsidRPr="00A10E97">
        <w:t xml:space="preserve"> </w:t>
      </w:r>
      <w:r w:rsidR="005B4F8B" w:rsidRPr="00A10E97">
        <w:t>EUR</w:t>
      </w:r>
      <w:r w:rsidRPr="00A10E97">
        <w:t>,</w:t>
      </w:r>
      <w:r w:rsidR="00707BFF" w:rsidRPr="00A10E97">
        <w:t xml:space="preserve"> u 202</w:t>
      </w:r>
      <w:r w:rsidR="005B4F8B" w:rsidRPr="00A10E97">
        <w:t>4</w:t>
      </w:r>
      <w:r w:rsidR="00707BFF" w:rsidRPr="00A10E97">
        <w:t>.</w:t>
      </w:r>
      <w:r w:rsidR="00F81AE1" w:rsidRPr="00A10E97">
        <w:t xml:space="preserve"> godini</w:t>
      </w:r>
      <w:r w:rsidR="00707BFF" w:rsidRPr="00A10E97">
        <w:t xml:space="preserve"> u iznosu od </w:t>
      </w:r>
      <w:r w:rsidR="00AF4302" w:rsidRPr="00A10E97">
        <w:t>35</w:t>
      </w:r>
      <w:r w:rsidR="002A3831" w:rsidRPr="00A10E97">
        <w:t>5</w:t>
      </w:r>
      <w:r w:rsidR="00AF4302" w:rsidRPr="00A10E97">
        <w:t>.</w:t>
      </w:r>
      <w:r w:rsidR="002A3831" w:rsidRPr="00A10E97">
        <w:t>362</w:t>
      </w:r>
      <w:r w:rsidR="00AF4302" w:rsidRPr="00A10E97">
        <w:t>.</w:t>
      </w:r>
      <w:r w:rsidR="002A3831" w:rsidRPr="00A10E97">
        <w:t>35</w:t>
      </w:r>
      <w:r w:rsidR="00AF4302" w:rsidRPr="00A10E97">
        <w:t xml:space="preserve">5 </w:t>
      </w:r>
      <w:r w:rsidR="005B4F8B" w:rsidRPr="00A10E97">
        <w:t>EUR</w:t>
      </w:r>
      <w:r w:rsidR="00707BFF" w:rsidRPr="00A10E97">
        <w:t>, a u 202</w:t>
      </w:r>
      <w:r w:rsidR="005B4F8B" w:rsidRPr="00A10E97">
        <w:t>5</w:t>
      </w:r>
      <w:r w:rsidR="00707BFF" w:rsidRPr="00A10E97">
        <w:t>.</w:t>
      </w:r>
      <w:r w:rsidR="00F81AE1" w:rsidRPr="00A10E97">
        <w:t xml:space="preserve"> godini</w:t>
      </w:r>
      <w:r w:rsidR="00707BFF" w:rsidRPr="00A10E97">
        <w:t xml:space="preserve"> u ukupnom iznosu od </w:t>
      </w:r>
      <w:r w:rsidR="00AF4302" w:rsidRPr="00A10E97">
        <w:t>31</w:t>
      </w:r>
      <w:r w:rsidR="002A3831" w:rsidRPr="00A10E97">
        <w:t>0</w:t>
      </w:r>
      <w:r w:rsidR="00AF4302" w:rsidRPr="00A10E97">
        <w:t>.</w:t>
      </w:r>
      <w:r w:rsidR="002A3831" w:rsidRPr="00A10E97">
        <w:t>226</w:t>
      </w:r>
      <w:r w:rsidR="00AF4302" w:rsidRPr="00A10E97">
        <w:t>.</w:t>
      </w:r>
      <w:r w:rsidR="002A3831" w:rsidRPr="00A10E97">
        <w:t>940</w:t>
      </w:r>
      <w:r w:rsidR="00707BFF" w:rsidRPr="00A10E97">
        <w:t xml:space="preserve"> </w:t>
      </w:r>
      <w:r w:rsidR="005B4F8B" w:rsidRPr="00A10E97">
        <w:t>EUR</w:t>
      </w:r>
      <w:r w:rsidR="00707BFF" w:rsidRPr="00A10E97">
        <w:t>.</w:t>
      </w:r>
      <w:r w:rsidR="00082D1E">
        <w:t xml:space="preserve"> </w:t>
      </w:r>
      <w:r w:rsidR="00707BFF" w:rsidRPr="00A10E97">
        <w:t>Rashodi za 20</w:t>
      </w:r>
      <w:r w:rsidR="002E5851" w:rsidRPr="00A10E97">
        <w:t>2</w:t>
      </w:r>
      <w:r w:rsidR="005B4F8B" w:rsidRPr="00A10E97">
        <w:t>3</w:t>
      </w:r>
      <w:r w:rsidR="00707BFF" w:rsidRPr="00A10E97">
        <w:t>.</w:t>
      </w:r>
      <w:r w:rsidR="00F81AE1" w:rsidRPr="00A10E97">
        <w:t xml:space="preserve"> godinu</w:t>
      </w:r>
      <w:r w:rsidR="00707BFF" w:rsidRPr="00A10E97">
        <w:t xml:space="preserve"> </w:t>
      </w:r>
      <w:r w:rsidR="007B3CBA" w:rsidRPr="00A10E97">
        <w:t xml:space="preserve">povećavaju </w:t>
      </w:r>
      <w:r w:rsidR="00707BFF" w:rsidRPr="00A10E97">
        <w:t>se u odnosu na 20</w:t>
      </w:r>
      <w:r w:rsidR="00C44A09" w:rsidRPr="00A10E97">
        <w:t>2</w:t>
      </w:r>
      <w:r w:rsidR="007B3CBA" w:rsidRPr="00A10E97">
        <w:t>2</w:t>
      </w:r>
      <w:r w:rsidR="00707BFF" w:rsidRPr="00A10E97">
        <w:t>.</w:t>
      </w:r>
      <w:r w:rsidR="00F81AE1" w:rsidRPr="00A10E97">
        <w:t xml:space="preserve"> godinu</w:t>
      </w:r>
      <w:r w:rsidR="00707BFF" w:rsidRPr="00A10E97">
        <w:t xml:space="preserve"> za </w:t>
      </w:r>
      <w:r w:rsidR="00A74997" w:rsidRPr="00A10E97">
        <w:t>23,45</w:t>
      </w:r>
      <w:r w:rsidR="00707BFF" w:rsidRPr="00A10E97">
        <w:t xml:space="preserve">% odnosno za </w:t>
      </w:r>
      <w:r w:rsidR="002C49A3" w:rsidRPr="00A10E97">
        <w:t xml:space="preserve">71.152.489 </w:t>
      </w:r>
      <w:r w:rsidR="00580139" w:rsidRPr="00A10E97">
        <w:t>EUR</w:t>
      </w:r>
      <w:r w:rsidR="00082D1E">
        <w:t xml:space="preserve">. </w:t>
      </w:r>
      <w:r w:rsidR="00707BFF" w:rsidRPr="00A10E97">
        <w:t>Rashodi u projekciji za 202</w:t>
      </w:r>
      <w:r w:rsidR="007B3CBA" w:rsidRPr="00A10E97">
        <w:t>4</w:t>
      </w:r>
      <w:r w:rsidR="00707BFF" w:rsidRPr="00A10E97">
        <w:t>.</w:t>
      </w:r>
      <w:r w:rsidR="00F81AE1" w:rsidRPr="00A10E97">
        <w:t xml:space="preserve"> godinu</w:t>
      </w:r>
      <w:r w:rsidR="00707BFF" w:rsidRPr="00A10E97">
        <w:t xml:space="preserve"> </w:t>
      </w:r>
      <w:r w:rsidR="00783331" w:rsidRPr="00A10E97">
        <w:t xml:space="preserve">smanjuju se za </w:t>
      </w:r>
      <w:r w:rsidR="002C49A3" w:rsidRPr="00A10E97">
        <w:t>5,12</w:t>
      </w:r>
      <w:r w:rsidR="00783331" w:rsidRPr="00A10E97">
        <w:t xml:space="preserve">% odnosno za </w:t>
      </w:r>
      <w:r w:rsidR="002C49A3" w:rsidRPr="00A10E97">
        <w:t>19.172.215</w:t>
      </w:r>
      <w:r w:rsidR="00783331" w:rsidRPr="00A10E97">
        <w:t xml:space="preserve">EUR </w:t>
      </w:r>
      <w:r w:rsidR="00707BFF" w:rsidRPr="00A10E97">
        <w:t>u odnosu na 20</w:t>
      </w:r>
      <w:r w:rsidR="002E5851" w:rsidRPr="00A10E97">
        <w:t>2</w:t>
      </w:r>
      <w:r w:rsidR="007B3CBA" w:rsidRPr="00A10E97">
        <w:t>3</w:t>
      </w:r>
      <w:r w:rsidR="00707BFF" w:rsidRPr="00A10E97">
        <w:t>.</w:t>
      </w:r>
      <w:r w:rsidR="00F81AE1" w:rsidRPr="00A10E97">
        <w:t xml:space="preserve"> godinu</w:t>
      </w:r>
      <w:r w:rsidR="00783331" w:rsidRPr="00A10E97">
        <w:t>, a r</w:t>
      </w:r>
      <w:r w:rsidR="00707BFF" w:rsidRPr="00A10E97">
        <w:t>ashod</w:t>
      </w:r>
      <w:r w:rsidR="007B3CBA" w:rsidRPr="00A10E97">
        <w:t>i</w:t>
      </w:r>
      <w:r w:rsidR="00707BFF" w:rsidRPr="00A10E97">
        <w:t xml:space="preserve"> u projekciji za 202</w:t>
      </w:r>
      <w:r w:rsidR="007B3CBA" w:rsidRPr="00A10E97">
        <w:t>5</w:t>
      </w:r>
      <w:r w:rsidR="00707BFF" w:rsidRPr="00A10E97">
        <w:t>.</w:t>
      </w:r>
      <w:r w:rsidR="00F81AE1" w:rsidRPr="00A10E97">
        <w:t xml:space="preserve"> godinu</w:t>
      </w:r>
      <w:r w:rsidR="00707BFF" w:rsidRPr="00A10E97">
        <w:t xml:space="preserve"> </w:t>
      </w:r>
      <w:r w:rsidR="00783331" w:rsidRPr="00A10E97">
        <w:t xml:space="preserve">smanjuju se za </w:t>
      </w:r>
      <w:r w:rsidR="000466FD" w:rsidRPr="00A10E97">
        <w:t>1</w:t>
      </w:r>
      <w:r w:rsidR="00783331" w:rsidRPr="00A10E97">
        <w:t>2,7</w:t>
      </w:r>
      <w:r w:rsidR="000466FD" w:rsidRPr="00A10E97">
        <w:t>0</w:t>
      </w:r>
      <w:r w:rsidR="00783331" w:rsidRPr="00A10E97">
        <w:t xml:space="preserve">% odnosno za </w:t>
      </w:r>
      <w:r w:rsidR="000466FD" w:rsidRPr="00A10E97">
        <w:t>45.135.415</w:t>
      </w:r>
      <w:r w:rsidR="00783331" w:rsidRPr="00A10E97">
        <w:t xml:space="preserve"> EUR </w:t>
      </w:r>
      <w:r w:rsidR="00707BFF" w:rsidRPr="00A10E97">
        <w:t>u odnosu na 202</w:t>
      </w:r>
      <w:r w:rsidR="007B3CBA" w:rsidRPr="00A10E97">
        <w:t>4</w:t>
      </w:r>
      <w:r w:rsidR="00707BFF" w:rsidRPr="00A10E97">
        <w:t>.</w:t>
      </w:r>
      <w:r w:rsidR="00F81AE1" w:rsidRPr="00A10E97">
        <w:t xml:space="preserve"> godinu.</w:t>
      </w:r>
      <w:bookmarkEnd w:id="5"/>
      <w:r w:rsidR="00034127">
        <w:t xml:space="preserve"> </w:t>
      </w:r>
      <w:r w:rsidR="00EE1821" w:rsidRPr="00A10E97">
        <w:t>Fond ne planira izdatke u 202</w:t>
      </w:r>
      <w:r w:rsidR="009A0636" w:rsidRPr="00A10E97">
        <w:t>3</w:t>
      </w:r>
      <w:r w:rsidR="00EE1821" w:rsidRPr="00A10E97">
        <w:t>. godini kao niti u projekcijama.</w:t>
      </w:r>
    </w:p>
    <w:p w14:paraId="4C3D3179" w14:textId="77777777" w:rsidR="004B0E09" w:rsidRPr="00A10E97" w:rsidRDefault="004B0E09" w:rsidP="003F5E1A">
      <w:pPr>
        <w:pStyle w:val="Bezproreda"/>
      </w:pPr>
    </w:p>
    <w:p w14:paraId="66A31A8A" w14:textId="7FF420BC" w:rsidR="00EE1821" w:rsidRPr="00C147D8" w:rsidRDefault="004B0E09" w:rsidP="00C147D8">
      <w:pPr>
        <w:pStyle w:val="Naslov1"/>
      </w:pPr>
      <w:bookmarkStart w:id="6" w:name="_Toc118987964"/>
      <w:bookmarkStart w:id="7" w:name="_Hlk115180962"/>
      <w:r w:rsidRPr="00A10E97">
        <w:t>PRIJENOS SREDSTAVA IZ PRETHODNE GODINE</w:t>
      </w:r>
      <w:bookmarkEnd w:id="6"/>
    </w:p>
    <w:bookmarkEnd w:id="7"/>
    <w:p w14:paraId="59CC8D51" w14:textId="787BBCA7" w:rsidR="00EE1821" w:rsidRPr="00A10E97" w:rsidRDefault="00EE1821" w:rsidP="005567A1">
      <w:r w:rsidRPr="00A10E97">
        <w:t>U 202</w:t>
      </w:r>
      <w:r w:rsidR="009A0636" w:rsidRPr="00A10E97">
        <w:t>3</w:t>
      </w:r>
      <w:r w:rsidRPr="00A10E97">
        <w:t xml:space="preserve">. godini planiran je prijenos </w:t>
      </w:r>
      <w:r w:rsidR="00D0716E" w:rsidRPr="00A10E97">
        <w:t>sredstava iz prethodne godine</w:t>
      </w:r>
      <w:r w:rsidRPr="00A10E97">
        <w:t xml:space="preserve"> u iznosu od </w:t>
      </w:r>
      <w:r w:rsidR="00D87381" w:rsidRPr="00A10E97">
        <w:t>376</w:t>
      </w:r>
      <w:r w:rsidR="00D0716E" w:rsidRPr="00A10E97">
        <w:t>.</w:t>
      </w:r>
      <w:r w:rsidR="00D87381" w:rsidRPr="00A10E97">
        <w:t>630</w:t>
      </w:r>
      <w:r w:rsidR="00D0716E" w:rsidRPr="00A10E97">
        <w:t>.</w:t>
      </w:r>
      <w:r w:rsidR="00860E12">
        <w:t>659</w:t>
      </w:r>
      <w:r w:rsidRPr="00A10E97">
        <w:t xml:space="preserve"> </w:t>
      </w:r>
      <w:r w:rsidR="00580139" w:rsidRPr="00A10E97">
        <w:t>EUR</w:t>
      </w:r>
      <w:r w:rsidRPr="00A10E97">
        <w:t xml:space="preserve"> u 202</w:t>
      </w:r>
      <w:r w:rsidR="00D0716E" w:rsidRPr="00A10E97">
        <w:t>4</w:t>
      </w:r>
      <w:r w:rsidRPr="00A10E97">
        <w:t xml:space="preserve">. godini u iznosu od </w:t>
      </w:r>
      <w:r w:rsidR="009C2F61" w:rsidRPr="00A10E97">
        <w:t>40</w:t>
      </w:r>
      <w:r w:rsidR="00860E12">
        <w:t>2.204.519</w:t>
      </w:r>
      <w:r w:rsidR="00782BA5" w:rsidRPr="00A10E97">
        <w:t xml:space="preserve"> </w:t>
      </w:r>
      <w:r w:rsidR="00580139" w:rsidRPr="00A10E97">
        <w:t>EUR</w:t>
      </w:r>
      <w:r w:rsidRPr="00A10E97">
        <w:t>, a u 202</w:t>
      </w:r>
      <w:r w:rsidR="00D0716E" w:rsidRPr="00A10E97">
        <w:t>5</w:t>
      </w:r>
      <w:r w:rsidRPr="00A10E97">
        <w:t xml:space="preserve">. godini u iznosu od </w:t>
      </w:r>
      <w:r w:rsidR="002C49A3" w:rsidRPr="00A10E97">
        <w:t>3</w:t>
      </w:r>
      <w:r w:rsidR="009C2F61" w:rsidRPr="00A10E97">
        <w:t>8</w:t>
      </w:r>
      <w:r w:rsidR="00860E12">
        <w:t>6.433.269</w:t>
      </w:r>
      <w:r w:rsidR="00782BA5" w:rsidRPr="00A10E97">
        <w:t xml:space="preserve"> </w:t>
      </w:r>
      <w:r w:rsidR="00580139" w:rsidRPr="00A10E97">
        <w:t>EUR</w:t>
      </w:r>
      <w:r w:rsidRPr="00A10E97">
        <w:t>.</w:t>
      </w:r>
    </w:p>
    <w:p w14:paraId="1A8A8D5D" w14:textId="77777777" w:rsidR="004B0E09" w:rsidRPr="00A10E97" w:rsidRDefault="004B0E09" w:rsidP="003F5E1A">
      <w:pPr>
        <w:pStyle w:val="Bezproreda"/>
      </w:pPr>
    </w:p>
    <w:p w14:paraId="291724F7" w14:textId="2DC4D4D1" w:rsidR="004C4A82" w:rsidRPr="003F5E1A" w:rsidRDefault="004B0E09" w:rsidP="003F5E1A">
      <w:pPr>
        <w:pStyle w:val="Naslov1"/>
      </w:pPr>
      <w:bookmarkStart w:id="8" w:name="_Toc118987965"/>
      <w:r w:rsidRPr="00A10E97">
        <w:t>PRIJENOS SREDSTAVA U SLJEDEĆU GODINU</w:t>
      </w:r>
      <w:bookmarkEnd w:id="8"/>
    </w:p>
    <w:p w14:paraId="6E28BF1B" w14:textId="5CD5C5D3" w:rsidR="00D0716E" w:rsidRPr="00A10E97" w:rsidRDefault="00D0716E" w:rsidP="005567A1">
      <w:r w:rsidRPr="00A10E97">
        <w:t xml:space="preserve">U 2023. godini planiran je prijenos sredstava u sljedeću godinu u iznosu od </w:t>
      </w:r>
      <w:r w:rsidR="009C2F61" w:rsidRPr="00A10E97">
        <w:t>40</w:t>
      </w:r>
      <w:r w:rsidR="00860E12">
        <w:t>2.204.519</w:t>
      </w:r>
      <w:r w:rsidR="00782BA5" w:rsidRPr="00A10E97">
        <w:t xml:space="preserve"> </w:t>
      </w:r>
      <w:r w:rsidRPr="00A10E97">
        <w:t xml:space="preserve">EUR u 2024. godini u iznosu od </w:t>
      </w:r>
      <w:r w:rsidR="002C49A3" w:rsidRPr="00A10E97">
        <w:t>3</w:t>
      </w:r>
      <w:r w:rsidR="009C2F61" w:rsidRPr="00A10E97">
        <w:t>8</w:t>
      </w:r>
      <w:r w:rsidR="00860E12">
        <w:t>6.433.269</w:t>
      </w:r>
      <w:r w:rsidR="00782BA5" w:rsidRPr="00A10E97">
        <w:t xml:space="preserve"> </w:t>
      </w:r>
      <w:r w:rsidRPr="00A10E97">
        <w:t xml:space="preserve">EUR, a u 2025. godini u iznosu od </w:t>
      </w:r>
      <w:r w:rsidR="0034387E" w:rsidRPr="00A10E97">
        <w:t>4</w:t>
      </w:r>
      <w:r w:rsidR="009C2F61" w:rsidRPr="00A10E97">
        <w:t>2</w:t>
      </w:r>
      <w:r w:rsidR="00860E12">
        <w:t>3.820.549</w:t>
      </w:r>
      <w:r w:rsidR="00782BA5" w:rsidRPr="00A10E97">
        <w:t xml:space="preserve"> </w:t>
      </w:r>
      <w:r w:rsidRPr="00A10E97">
        <w:t>EUR.</w:t>
      </w:r>
    </w:p>
    <w:p w14:paraId="4A49EC55" w14:textId="77777777" w:rsidR="00EE1821" w:rsidRPr="00A10E97" w:rsidRDefault="00EE1821" w:rsidP="003F5E1A">
      <w:pPr>
        <w:pStyle w:val="Bezproreda"/>
      </w:pPr>
    </w:p>
    <w:p w14:paraId="43EF122A" w14:textId="098BEE3B" w:rsidR="004C4A82" w:rsidRPr="008D01D5" w:rsidRDefault="00EE1821" w:rsidP="008D01D5">
      <w:pPr>
        <w:pStyle w:val="Naslov1"/>
      </w:pPr>
      <w:bookmarkStart w:id="9" w:name="_Toc118987966"/>
      <w:r w:rsidRPr="00A10E97">
        <w:t>PRIKAZ STANJA UKUPNIH I DOSPJELIH OBVEZA NA 31.12.2021. GODINE</w:t>
      </w:r>
      <w:bookmarkEnd w:id="9"/>
    </w:p>
    <w:p w14:paraId="3B88D34D" w14:textId="4A5423F1" w:rsidR="004C4A82" w:rsidRPr="00A10E97" w:rsidRDefault="004C4A82" w:rsidP="00BF3810">
      <w:pPr>
        <w:spacing w:after="240"/>
      </w:pPr>
      <w:r w:rsidRPr="00A10E97">
        <w:t xml:space="preserve">Fond </w:t>
      </w:r>
      <w:r w:rsidR="007A52C6" w:rsidRPr="00A10E97">
        <w:t xml:space="preserve">je </w:t>
      </w:r>
      <w:r w:rsidRPr="00A10E97">
        <w:t xml:space="preserve">u svojim poslovnim knjigama </w:t>
      </w:r>
      <w:r w:rsidR="007A52C6" w:rsidRPr="00A10E97">
        <w:t xml:space="preserve">na 31.12.2021. godine iskazao </w:t>
      </w:r>
      <w:r w:rsidRPr="00A10E97">
        <w:t>sljedeće obveze:</w:t>
      </w:r>
    </w:p>
    <w:p w14:paraId="0B1EF456" w14:textId="3DA9D74B" w:rsidR="004C4A82" w:rsidRPr="00A10E97" w:rsidRDefault="007A52C6" w:rsidP="00BF3810">
      <w:pPr>
        <w:pStyle w:val="Odlomakpopisa"/>
        <w:numPr>
          <w:ilvl w:val="0"/>
          <w:numId w:val="22"/>
        </w:numPr>
        <w:spacing w:after="240"/>
      </w:pPr>
      <w:r w:rsidRPr="00A10E97">
        <w:t xml:space="preserve">Ukupne obveze u iznosu od </w:t>
      </w:r>
      <w:r w:rsidR="009A0AAE" w:rsidRPr="00697660">
        <w:rPr>
          <w:iCs/>
        </w:rPr>
        <w:t>10.664.550,96</w:t>
      </w:r>
      <w:r w:rsidRPr="00697660">
        <w:rPr>
          <w:iCs/>
        </w:rPr>
        <w:t xml:space="preserve"> EUR</w:t>
      </w:r>
      <w:r w:rsidR="001B0CFA" w:rsidRPr="00697660">
        <w:rPr>
          <w:iCs/>
        </w:rPr>
        <w:t xml:space="preserve"> od čega je dospjelo </w:t>
      </w:r>
      <w:r w:rsidR="009A0AAE" w:rsidRPr="00697660">
        <w:rPr>
          <w:iCs/>
        </w:rPr>
        <w:t>284.951,16</w:t>
      </w:r>
      <w:r w:rsidR="001B0CFA" w:rsidRPr="00697660">
        <w:rPr>
          <w:iCs/>
        </w:rPr>
        <w:t xml:space="preserve"> EUR (bilančna evidencija)</w:t>
      </w:r>
      <w:r w:rsidR="004C4A82" w:rsidRPr="00A10E97">
        <w:t>,</w:t>
      </w:r>
    </w:p>
    <w:p w14:paraId="3D904608" w14:textId="2F3F97E5" w:rsidR="004C4A82" w:rsidRPr="00A10E97" w:rsidRDefault="004C4A82" w:rsidP="00BF3810">
      <w:pPr>
        <w:pStyle w:val="Odlomakpopisa"/>
        <w:numPr>
          <w:ilvl w:val="0"/>
          <w:numId w:val="22"/>
        </w:numPr>
        <w:spacing w:after="240"/>
      </w:pPr>
      <w:r w:rsidRPr="00A10E97">
        <w:t>Preuzete obveze za programe i projekte zaštite okoliša i  energetske učinkovitosti</w:t>
      </w:r>
      <w:r w:rsidR="001B0CFA" w:rsidRPr="00A10E97">
        <w:t xml:space="preserve"> u iznosu od </w:t>
      </w:r>
      <w:r w:rsidR="00B10C22" w:rsidRPr="00697660">
        <w:rPr>
          <w:iCs/>
        </w:rPr>
        <w:t>240.268.938,06</w:t>
      </w:r>
      <w:r w:rsidR="006E7D39" w:rsidRPr="00697660">
        <w:rPr>
          <w:iCs/>
        </w:rPr>
        <w:t xml:space="preserve"> EUR</w:t>
      </w:r>
      <w:r w:rsidRPr="00A10E97">
        <w:t xml:space="preserve"> (</w:t>
      </w:r>
      <w:r w:rsidR="008D01D5" w:rsidRPr="00A10E97">
        <w:t>izvan bilančna</w:t>
      </w:r>
      <w:r w:rsidRPr="00A10E97">
        <w:t xml:space="preserve"> evidencija) i</w:t>
      </w:r>
    </w:p>
    <w:p w14:paraId="62DB82FC" w14:textId="081E5C74" w:rsidR="004C4A82" w:rsidRPr="00A10E97" w:rsidRDefault="004C4A82" w:rsidP="005567A1">
      <w:pPr>
        <w:pStyle w:val="Odlomakpopisa"/>
        <w:numPr>
          <w:ilvl w:val="0"/>
          <w:numId w:val="22"/>
        </w:numPr>
      </w:pPr>
      <w:r w:rsidRPr="00A10E97">
        <w:t xml:space="preserve">Potencijalne obveze po osnovi </w:t>
      </w:r>
      <w:r w:rsidR="006E7D39" w:rsidRPr="00697660">
        <w:rPr>
          <w:rFonts w:eastAsia="Calibri"/>
          <w:iCs/>
          <w:color w:val="000000"/>
        </w:rPr>
        <w:t xml:space="preserve">34 sudska spora vrijednosti </w:t>
      </w:r>
      <w:r w:rsidR="00F62A26" w:rsidRPr="00697660">
        <w:rPr>
          <w:rFonts w:eastAsia="Calibri"/>
          <w:iCs/>
          <w:color w:val="000000"/>
        </w:rPr>
        <w:t xml:space="preserve">11.280.409,98 </w:t>
      </w:r>
      <w:r w:rsidR="006E7D39" w:rsidRPr="00697660">
        <w:rPr>
          <w:rFonts w:eastAsia="Calibri"/>
          <w:iCs/>
          <w:color w:val="000000"/>
        </w:rPr>
        <w:t>EUR</w:t>
      </w:r>
      <w:r w:rsidR="006E7D39" w:rsidRPr="00A10E97">
        <w:t xml:space="preserve"> </w:t>
      </w:r>
      <w:r w:rsidRPr="00A10E97">
        <w:t>(</w:t>
      </w:r>
      <w:r w:rsidR="007D215A" w:rsidRPr="00A10E97">
        <w:t>izvan bilančna</w:t>
      </w:r>
      <w:r w:rsidRPr="00A10E97">
        <w:t xml:space="preserve"> evidencija).</w:t>
      </w:r>
    </w:p>
    <w:p w14:paraId="7F5128D3" w14:textId="77777777" w:rsidR="00EE1821" w:rsidRPr="00A10E97" w:rsidRDefault="00EE1821" w:rsidP="0032682D">
      <w:pPr>
        <w:pStyle w:val="Bezproreda"/>
      </w:pPr>
    </w:p>
    <w:p w14:paraId="5656A0E3" w14:textId="0576DEE0" w:rsidR="00AB3C2A" w:rsidRPr="00D20FFC" w:rsidRDefault="00EE1821" w:rsidP="00D20FFC">
      <w:pPr>
        <w:pStyle w:val="Naslov1"/>
      </w:pPr>
      <w:bookmarkStart w:id="10" w:name="_Toc118987967"/>
      <w:r w:rsidRPr="00A10E97">
        <w:lastRenderedPageBreak/>
        <w:t>PRIKAZ STANJA UKUPNIH I DOSPJELIH OBVEZA NA 30.06.2022. GODINE</w:t>
      </w:r>
      <w:bookmarkEnd w:id="10"/>
    </w:p>
    <w:p w14:paraId="6814D7B8" w14:textId="2FA16C9C" w:rsidR="00E829D5" w:rsidRPr="00A10E97" w:rsidRDefault="00E829D5" w:rsidP="00BF3810">
      <w:pPr>
        <w:spacing w:after="240"/>
      </w:pPr>
      <w:r w:rsidRPr="00A10E97">
        <w:t>Fond je u svojim poslovnim knjigama na 30.06.2022. godine iskazao sljedeće obveze:</w:t>
      </w:r>
    </w:p>
    <w:p w14:paraId="02A489EF" w14:textId="041BE72C" w:rsidR="00E829D5" w:rsidRPr="00A10E97" w:rsidRDefault="00E829D5" w:rsidP="00697660">
      <w:pPr>
        <w:pStyle w:val="Odlomakpopisa"/>
        <w:numPr>
          <w:ilvl w:val="0"/>
          <w:numId w:val="22"/>
        </w:numPr>
      </w:pPr>
      <w:r w:rsidRPr="00A10E97">
        <w:t xml:space="preserve">Ukupne obveze u iznosu od </w:t>
      </w:r>
      <w:r w:rsidR="00161747" w:rsidRPr="00697660">
        <w:rPr>
          <w:iCs/>
        </w:rPr>
        <w:t>8.082.537,29</w:t>
      </w:r>
      <w:r w:rsidRPr="00697660">
        <w:rPr>
          <w:iCs/>
        </w:rPr>
        <w:t xml:space="preserve"> EUR od čega je dospjelo </w:t>
      </w:r>
      <w:r w:rsidR="00161747" w:rsidRPr="00697660">
        <w:rPr>
          <w:iCs/>
        </w:rPr>
        <w:t>464.441,48</w:t>
      </w:r>
      <w:r w:rsidRPr="00697660">
        <w:rPr>
          <w:iCs/>
        </w:rPr>
        <w:t xml:space="preserve"> EUR (bilančna evidencija)</w:t>
      </w:r>
      <w:r w:rsidRPr="00A10E97">
        <w:t>,</w:t>
      </w:r>
    </w:p>
    <w:p w14:paraId="7D4C525D" w14:textId="444CD26D" w:rsidR="00E829D5" w:rsidRPr="00A10E97" w:rsidRDefault="00E829D5" w:rsidP="00697660">
      <w:pPr>
        <w:pStyle w:val="Odlomakpopisa"/>
        <w:numPr>
          <w:ilvl w:val="0"/>
          <w:numId w:val="22"/>
        </w:numPr>
      </w:pPr>
      <w:r w:rsidRPr="00A10E97">
        <w:t xml:space="preserve">Preuzete obveze za programe i projekte zaštite okoliša i  energetske učinkovitosti u iznosu od </w:t>
      </w:r>
      <w:r w:rsidR="00C165F6" w:rsidRPr="00697660">
        <w:rPr>
          <w:iCs/>
        </w:rPr>
        <w:t>373.149.355,36</w:t>
      </w:r>
      <w:r w:rsidRPr="00697660">
        <w:rPr>
          <w:iCs/>
        </w:rPr>
        <w:t xml:space="preserve"> EUR</w:t>
      </w:r>
      <w:r w:rsidRPr="00A10E97">
        <w:t xml:space="preserve"> (</w:t>
      </w:r>
      <w:r w:rsidR="002903E7" w:rsidRPr="00A10E97">
        <w:t>izvan bilančna</w:t>
      </w:r>
      <w:r w:rsidRPr="00A10E97">
        <w:t xml:space="preserve"> evidencija) i</w:t>
      </w:r>
    </w:p>
    <w:p w14:paraId="7400B0FF" w14:textId="6BD3CA08" w:rsidR="00E829D5" w:rsidRPr="00A10E97" w:rsidRDefault="00E829D5" w:rsidP="005567A1">
      <w:pPr>
        <w:pStyle w:val="Odlomakpopisa"/>
        <w:numPr>
          <w:ilvl w:val="0"/>
          <w:numId w:val="22"/>
        </w:numPr>
      </w:pPr>
      <w:r w:rsidRPr="00A10E97">
        <w:t xml:space="preserve">Potencijalne obveze po osnovi </w:t>
      </w:r>
      <w:r w:rsidRPr="00697660">
        <w:rPr>
          <w:rFonts w:eastAsia="Calibri"/>
          <w:iCs/>
          <w:color w:val="000000"/>
        </w:rPr>
        <w:t xml:space="preserve">34 sudska spora vrijednosti </w:t>
      </w:r>
      <w:r w:rsidR="00C165F6" w:rsidRPr="00697660">
        <w:rPr>
          <w:rFonts w:eastAsia="Calibri"/>
          <w:iCs/>
          <w:color w:val="000000"/>
        </w:rPr>
        <w:t>11.280.409,98</w:t>
      </w:r>
      <w:r w:rsidRPr="00697660">
        <w:rPr>
          <w:rFonts w:eastAsia="Calibri"/>
          <w:iCs/>
          <w:color w:val="000000"/>
        </w:rPr>
        <w:t xml:space="preserve"> EUR</w:t>
      </w:r>
      <w:r w:rsidRPr="00A10E97">
        <w:t xml:space="preserve"> (</w:t>
      </w:r>
      <w:r w:rsidR="002903E7" w:rsidRPr="00A10E97">
        <w:t>izvan bilančna</w:t>
      </w:r>
      <w:r w:rsidRPr="00A10E97">
        <w:t xml:space="preserve"> evidencija).</w:t>
      </w:r>
    </w:p>
    <w:p w14:paraId="37899A18" w14:textId="77777777" w:rsidR="00CD4213" w:rsidRPr="00F236B2" w:rsidRDefault="00CD4213" w:rsidP="0032682D">
      <w:pPr>
        <w:pStyle w:val="Bezproreda"/>
        <w:rPr>
          <w:sz w:val="36"/>
        </w:rPr>
      </w:pPr>
    </w:p>
    <w:p w14:paraId="78C7E9E8" w14:textId="49FFE392" w:rsidR="007969D4" w:rsidRPr="00894D7E" w:rsidRDefault="007969D4" w:rsidP="00894D7E">
      <w:pPr>
        <w:pStyle w:val="Naslov1"/>
      </w:pPr>
      <w:bookmarkStart w:id="11" w:name="_Toc118987968"/>
      <w:r w:rsidRPr="00A10E97">
        <w:t>POSEBNI DIO</w:t>
      </w:r>
      <w:bookmarkEnd w:id="11"/>
    </w:p>
    <w:p w14:paraId="5D55E7D1" w14:textId="778B6358" w:rsidR="00735C6F" w:rsidRPr="00F236B2" w:rsidRDefault="00707BFF" w:rsidP="00F236B2">
      <w:pPr>
        <w:spacing w:after="240"/>
      </w:pPr>
      <w:r w:rsidRPr="00A10E97">
        <w:t>Ukupni rashodi za 20</w:t>
      </w:r>
      <w:r w:rsidR="007727A8" w:rsidRPr="00A10E97">
        <w:t>2</w:t>
      </w:r>
      <w:r w:rsidR="00534BFB" w:rsidRPr="00A10E97">
        <w:t>3</w:t>
      </w:r>
      <w:r w:rsidRPr="00A10E97">
        <w:t>.</w:t>
      </w:r>
      <w:r w:rsidR="00F81AE1" w:rsidRPr="00A10E97">
        <w:t xml:space="preserve"> godinu</w:t>
      </w:r>
      <w:r w:rsidRPr="00A10E97">
        <w:t xml:space="preserve"> i projekcije za 202</w:t>
      </w:r>
      <w:r w:rsidR="00534BFB" w:rsidRPr="00A10E97">
        <w:t>4</w:t>
      </w:r>
      <w:r w:rsidRPr="00A10E97">
        <w:t>. i 202</w:t>
      </w:r>
      <w:r w:rsidR="00534BFB" w:rsidRPr="00A10E97">
        <w:t>5</w:t>
      </w:r>
      <w:r w:rsidRPr="00A10E97">
        <w:t xml:space="preserve">. </w:t>
      </w:r>
      <w:r w:rsidR="00F81AE1" w:rsidRPr="00A10E97">
        <w:t xml:space="preserve">godinu </w:t>
      </w:r>
      <w:r w:rsidRPr="00A10E97">
        <w:t>raspoređeni su u programe, projekte i aktivnosti koji su prikazani u nastavku.</w:t>
      </w:r>
    </w:p>
    <w:tbl>
      <w:tblPr>
        <w:tblW w:w="9515" w:type="dxa"/>
        <w:jc w:val="center"/>
        <w:tblLayout w:type="fixed"/>
        <w:tblLook w:val="04A0" w:firstRow="1" w:lastRow="0" w:firstColumn="1" w:lastColumn="0" w:noHBand="0" w:noVBand="1"/>
      </w:tblPr>
      <w:tblGrid>
        <w:gridCol w:w="983"/>
        <w:gridCol w:w="4511"/>
        <w:gridCol w:w="1146"/>
        <w:gridCol w:w="1437"/>
        <w:gridCol w:w="1438"/>
      </w:tblGrid>
      <w:tr w:rsidR="004E0316" w:rsidRPr="00A10E97" w14:paraId="1C471781" w14:textId="77777777" w:rsidTr="000069A4">
        <w:trPr>
          <w:trHeight w:val="480"/>
          <w:jc w:val="center"/>
        </w:trPr>
        <w:tc>
          <w:tcPr>
            <w:tcW w:w="983" w:type="dxa"/>
            <w:tcBorders>
              <w:top w:val="double" w:sz="6" w:space="0" w:color="auto"/>
              <w:left w:val="double" w:sz="6" w:space="0" w:color="auto"/>
              <w:bottom w:val="double" w:sz="6" w:space="0" w:color="auto"/>
              <w:right w:val="single" w:sz="4" w:space="0" w:color="auto"/>
            </w:tcBorders>
            <w:shd w:val="clear" w:color="auto" w:fill="BFBFBF" w:themeFill="background1" w:themeFillShade="BF"/>
            <w:vAlign w:val="center"/>
            <w:hideMark/>
          </w:tcPr>
          <w:p w14:paraId="3D1BA833" w14:textId="77777777" w:rsidR="004E0316" w:rsidRPr="000069A4" w:rsidRDefault="004E0316" w:rsidP="00626FF2">
            <w:pPr>
              <w:jc w:val="left"/>
              <w:rPr>
                <w:b/>
                <w:sz w:val="18"/>
                <w:szCs w:val="18"/>
              </w:rPr>
            </w:pPr>
            <w:r w:rsidRPr="000069A4">
              <w:rPr>
                <w:b/>
                <w:sz w:val="18"/>
                <w:szCs w:val="18"/>
              </w:rPr>
              <w:t>ŠIFRA</w:t>
            </w:r>
          </w:p>
        </w:tc>
        <w:tc>
          <w:tcPr>
            <w:tcW w:w="4511" w:type="dxa"/>
            <w:tcBorders>
              <w:top w:val="double" w:sz="6" w:space="0" w:color="auto"/>
              <w:left w:val="nil"/>
              <w:bottom w:val="double" w:sz="6" w:space="0" w:color="auto"/>
              <w:right w:val="single" w:sz="4" w:space="0" w:color="auto"/>
            </w:tcBorders>
            <w:shd w:val="clear" w:color="auto" w:fill="BFBFBF" w:themeFill="background1" w:themeFillShade="BF"/>
            <w:vAlign w:val="center"/>
            <w:hideMark/>
          </w:tcPr>
          <w:p w14:paraId="691072E2" w14:textId="77777777" w:rsidR="004E0316" w:rsidRPr="000069A4" w:rsidRDefault="004E0316" w:rsidP="00626FF2">
            <w:pPr>
              <w:jc w:val="left"/>
              <w:rPr>
                <w:b/>
                <w:sz w:val="18"/>
                <w:szCs w:val="18"/>
              </w:rPr>
            </w:pPr>
            <w:r w:rsidRPr="000069A4">
              <w:rPr>
                <w:b/>
                <w:sz w:val="18"/>
                <w:szCs w:val="18"/>
              </w:rPr>
              <w:t>AKTIVNOST</w:t>
            </w:r>
          </w:p>
        </w:tc>
        <w:tc>
          <w:tcPr>
            <w:tcW w:w="1146" w:type="dxa"/>
            <w:tcBorders>
              <w:top w:val="double" w:sz="6" w:space="0" w:color="auto"/>
              <w:left w:val="nil"/>
              <w:bottom w:val="double" w:sz="6" w:space="0" w:color="auto"/>
              <w:right w:val="single" w:sz="4" w:space="0" w:color="auto"/>
            </w:tcBorders>
            <w:shd w:val="clear" w:color="auto" w:fill="BFBFBF" w:themeFill="background1" w:themeFillShade="BF"/>
            <w:vAlign w:val="center"/>
            <w:hideMark/>
          </w:tcPr>
          <w:p w14:paraId="37143772" w14:textId="4F8A56A8" w:rsidR="004E0316" w:rsidRPr="000069A4" w:rsidRDefault="007E7855" w:rsidP="00F7436D">
            <w:pPr>
              <w:rPr>
                <w:b/>
                <w:sz w:val="18"/>
                <w:szCs w:val="18"/>
              </w:rPr>
            </w:pPr>
            <w:r w:rsidRPr="000069A4">
              <w:rPr>
                <w:b/>
                <w:sz w:val="18"/>
                <w:szCs w:val="18"/>
              </w:rPr>
              <w:t>PLAN</w:t>
            </w:r>
            <w:r w:rsidR="004E0316" w:rsidRPr="000069A4">
              <w:rPr>
                <w:b/>
                <w:sz w:val="18"/>
                <w:szCs w:val="18"/>
              </w:rPr>
              <w:t xml:space="preserve"> 20</w:t>
            </w:r>
            <w:r w:rsidR="007727A8" w:rsidRPr="000069A4">
              <w:rPr>
                <w:b/>
                <w:sz w:val="18"/>
                <w:szCs w:val="18"/>
              </w:rPr>
              <w:t>2</w:t>
            </w:r>
            <w:r w:rsidR="009B3840" w:rsidRPr="000069A4">
              <w:rPr>
                <w:b/>
                <w:sz w:val="18"/>
                <w:szCs w:val="18"/>
              </w:rPr>
              <w:t>3</w:t>
            </w:r>
            <w:r w:rsidR="004E0316" w:rsidRPr="000069A4">
              <w:rPr>
                <w:b/>
                <w:sz w:val="18"/>
                <w:szCs w:val="18"/>
              </w:rPr>
              <w:t>.</w:t>
            </w:r>
          </w:p>
        </w:tc>
        <w:tc>
          <w:tcPr>
            <w:tcW w:w="1437" w:type="dxa"/>
            <w:tcBorders>
              <w:top w:val="double" w:sz="6" w:space="0" w:color="auto"/>
              <w:left w:val="nil"/>
              <w:bottom w:val="double" w:sz="6" w:space="0" w:color="auto"/>
              <w:right w:val="single" w:sz="4" w:space="0" w:color="auto"/>
            </w:tcBorders>
            <w:shd w:val="clear" w:color="auto" w:fill="BFBFBF" w:themeFill="background1" w:themeFillShade="BF"/>
            <w:vAlign w:val="center"/>
            <w:hideMark/>
          </w:tcPr>
          <w:p w14:paraId="1D9FE71C" w14:textId="5AB07FAF" w:rsidR="004E0316" w:rsidRPr="000069A4" w:rsidRDefault="007E7855" w:rsidP="00F7436D">
            <w:pPr>
              <w:jc w:val="center"/>
              <w:rPr>
                <w:b/>
                <w:sz w:val="18"/>
                <w:szCs w:val="18"/>
              </w:rPr>
            </w:pPr>
            <w:r w:rsidRPr="000069A4">
              <w:rPr>
                <w:b/>
                <w:sz w:val="18"/>
                <w:szCs w:val="18"/>
              </w:rPr>
              <w:t>PROJEKCIJA PLANA</w:t>
            </w:r>
            <w:r w:rsidR="004E0316" w:rsidRPr="000069A4">
              <w:rPr>
                <w:b/>
                <w:sz w:val="18"/>
                <w:szCs w:val="18"/>
              </w:rPr>
              <w:t xml:space="preserve"> 202</w:t>
            </w:r>
            <w:r w:rsidR="009B3840" w:rsidRPr="000069A4">
              <w:rPr>
                <w:b/>
                <w:sz w:val="18"/>
                <w:szCs w:val="18"/>
              </w:rPr>
              <w:t>4</w:t>
            </w:r>
            <w:r w:rsidR="004E0316" w:rsidRPr="000069A4">
              <w:rPr>
                <w:b/>
                <w:sz w:val="18"/>
                <w:szCs w:val="18"/>
              </w:rPr>
              <w:t>.</w:t>
            </w:r>
          </w:p>
        </w:tc>
        <w:tc>
          <w:tcPr>
            <w:tcW w:w="1438" w:type="dxa"/>
            <w:tcBorders>
              <w:top w:val="double" w:sz="6" w:space="0" w:color="auto"/>
              <w:left w:val="nil"/>
              <w:bottom w:val="double" w:sz="6" w:space="0" w:color="auto"/>
              <w:right w:val="double" w:sz="6" w:space="0" w:color="auto"/>
            </w:tcBorders>
            <w:shd w:val="clear" w:color="auto" w:fill="BFBFBF" w:themeFill="background1" w:themeFillShade="BF"/>
            <w:vAlign w:val="center"/>
            <w:hideMark/>
          </w:tcPr>
          <w:p w14:paraId="1A71D6B8" w14:textId="0B0C7470" w:rsidR="004E0316" w:rsidRPr="000069A4" w:rsidRDefault="007E7855" w:rsidP="00F7436D">
            <w:pPr>
              <w:jc w:val="center"/>
              <w:rPr>
                <w:b/>
                <w:sz w:val="18"/>
                <w:szCs w:val="18"/>
              </w:rPr>
            </w:pPr>
            <w:r w:rsidRPr="000069A4">
              <w:rPr>
                <w:b/>
                <w:sz w:val="18"/>
                <w:szCs w:val="18"/>
              </w:rPr>
              <w:t xml:space="preserve">PROJEKCIJA PLANA </w:t>
            </w:r>
            <w:r w:rsidR="004E0316" w:rsidRPr="000069A4">
              <w:rPr>
                <w:b/>
                <w:sz w:val="18"/>
                <w:szCs w:val="18"/>
              </w:rPr>
              <w:t>202</w:t>
            </w:r>
            <w:r w:rsidR="009B3840" w:rsidRPr="000069A4">
              <w:rPr>
                <w:b/>
                <w:sz w:val="18"/>
                <w:szCs w:val="18"/>
              </w:rPr>
              <w:t>5</w:t>
            </w:r>
            <w:r w:rsidR="004E0316" w:rsidRPr="000069A4">
              <w:rPr>
                <w:b/>
                <w:sz w:val="18"/>
                <w:szCs w:val="18"/>
              </w:rPr>
              <w:t>.</w:t>
            </w:r>
          </w:p>
        </w:tc>
      </w:tr>
      <w:tr w:rsidR="00735C6F" w:rsidRPr="00A10E97" w14:paraId="50EB8BFF" w14:textId="77777777" w:rsidTr="000069A4">
        <w:trPr>
          <w:trHeight w:val="404"/>
          <w:jc w:val="center"/>
        </w:trPr>
        <w:tc>
          <w:tcPr>
            <w:tcW w:w="983" w:type="dxa"/>
            <w:tcBorders>
              <w:top w:val="double" w:sz="6" w:space="0" w:color="auto"/>
              <w:left w:val="double" w:sz="6" w:space="0" w:color="auto"/>
              <w:bottom w:val="double" w:sz="6" w:space="0" w:color="auto"/>
              <w:right w:val="single" w:sz="4" w:space="0" w:color="auto"/>
            </w:tcBorders>
            <w:shd w:val="clear" w:color="auto" w:fill="D9D9D9" w:themeFill="background1" w:themeFillShade="D9"/>
            <w:vAlign w:val="center"/>
            <w:hideMark/>
          </w:tcPr>
          <w:p w14:paraId="6E5D6E5A" w14:textId="7711371E" w:rsidR="00735C6F" w:rsidRPr="000069A4" w:rsidRDefault="00735C6F" w:rsidP="00626FF2">
            <w:pPr>
              <w:jc w:val="left"/>
              <w:rPr>
                <w:b/>
                <w:sz w:val="18"/>
                <w:szCs w:val="18"/>
              </w:rPr>
            </w:pPr>
            <w:r w:rsidRPr="000069A4">
              <w:rPr>
                <w:b/>
                <w:sz w:val="18"/>
                <w:szCs w:val="18"/>
              </w:rPr>
              <w:t>2000</w:t>
            </w:r>
          </w:p>
        </w:tc>
        <w:tc>
          <w:tcPr>
            <w:tcW w:w="4511" w:type="dxa"/>
            <w:tcBorders>
              <w:top w:val="double" w:sz="6" w:space="0" w:color="auto"/>
              <w:left w:val="nil"/>
              <w:bottom w:val="double" w:sz="6" w:space="0" w:color="auto"/>
              <w:right w:val="single" w:sz="4" w:space="0" w:color="auto"/>
            </w:tcBorders>
            <w:shd w:val="clear" w:color="auto" w:fill="D9D9D9" w:themeFill="background1" w:themeFillShade="D9"/>
            <w:vAlign w:val="center"/>
            <w:hideMark/>
          </w:tcPr>
          <w:p w14:paraId="115F5F45" w14:textId="77777777" w:rsidR="00735C6F" w:rsidRPr="000069A4" w:rsidRDefault="00735C6F" w:rsidP="00626FF2">
            <w:pPr>
              <w:jc w:val="left"/>
              <w:rPr>
                <w:b/>
                <w:sz w:val="18"/>
                <w:szCs w:val="18"/>
              </w:rPr>
            </w:pPr>
            <w:r w:rsidRPr="000069A4">
              <w:rPr>
                <w:b/>
                <w:sz w:val="18"/>
                <w:szCs w:val="18"/>
              </w:rPr>
              <w:t>ADMINISTRATIVNO UPRAVLJANJE I OPREMANJE</w:t>
            </w:r>
          </w:p>
        </w:tc>
        <w:tc>
          <w:tcPr>
            <w:tcW w:w="1146" w:type="dxa"/>
            <w:tcBorders>
              <w:top w:val="nil"/>
              <w:left w:val="nil"/>
              <w:bottom w:val="double" w:sz="6" w:space="0" w:color="auto"/>
              <w:right w:val="single" w:sz="8" w:space="0" w:color="auto"/>
            </w:tcBorders>
            <w:shd w:val="clear" w:color="000000" w:fill="D9D9D9"/>
            <w:vAlign w:val="center"/>
          </w:tcPr>
          <w:p w14:paraId="12D69530" w14:textId="34BED8B7" w:rsidR="00735C6F" w:rsidRPr="000069A4" w:rsidRDefault="00735C6F" w:rsidP="00377026">
            <w:pPr>
              <w:jc w:val="right"/>
              <w:rPr>
                <w:b/>
                <w:bCs/>
                <w:color w:val="000000"/>
                <w:sz w:val="18"/>
                <w:szCs w:val="18"/>
              </w:rPr>
            </w:pPr>
            <w:r w:rsidRPr="000069A4">
              <w:rPr>
                <w:b/>
                <w:bCs/>
                <w:color w:val="000000"/>
                <w:sz w:val="18"/>
                <w:szCs w:val="18"/>
              </w:rPr>
              <w:t>16.182.795</w:t>
            </w:r>
          </w:p>
        </w:tc>
        <w:tc>
          <w:tcPr>
            <w:tcW w:w="1437" w:type="dxa"/>
            <w:tcBorders>
              <w:top w:val="nil"/>
              <w:left w:val="nil"/>
              <w:bottom w:val="double" w:sz="6" w:space="0" w:color="auto"/>
              <w:right w:val="single" w:sz="8" w:space="0" w:color="auto"/>
            </w:tcBorders>
            <w:shd w:val="clear" w:color="000000" w:fill="D9D9D9"/>
            <w:vAlign w:val="center"/>
          </w:tcPr>
          <w:p w14:paraId="4D2611FA" w14:textId="188CB70E" w:rsidR="00735C6F" w:rsidRPr="000069A4" w:rsidRDefault="00735C6F" w:rsidP="00377026">
            <w:pPr>
              <w:jc w:val="right"/>
              <w:rPr>
                <w:b/>
                <w:bCs/>
                <w:color w:val="000000"/>
                <w:sz w:val="18"/>
                <w:szCs w:val="18"/>
              </w:rPr>
            </w:pPr>
            <w:r w:rsidRPr="000069A4">
              <w:rPr>
                <w:b/>
                <w:bCs/>
                <w:color w:val="000000"/>
                <w:sz w:val="18"/>
                <w:szCs w:val="18"/>
              </w:rPr>
              <w:t>15.002.575</w:t>
            </w:r>
          </w:p>
        </w:tc>
        <w:tc>
          <w:tcPr>
            <w:tcW w:w="1438" w:type="dxa"/>
            <w:tcBorders>
              <w:top w:val="nil"/>
              <w:left w:val="nil"/>
              <w:bottom w:val="double" w:sz="6" w:space="0" w:color="auto"/>
              <w:right w:val="double" w:sz="6" w:space="0" w:color="auto"/>
            </w:tcBorders>
            <w:shd w:val="clear" w:color="000000" w:fill="D9D9D9"/>
            <w:vAlign w:val="center"/>
          </w:tcPr>
          <w:p w14:paraId="488C7EDC" w14:textId="69574E01" w:rsidR="00735C6F" w:rsidRPr="000069A4" w:rsidRDefault="00735C6F" w:rsidP="00377026">
            <w:pPr>
              <w:jc w:val="right"/>
              <w:rPr>
                <w:b/>
                <w:bCs/>
                <w:color w:val="000000"/>
                <w:sz w:val="18"/>
                <w:szCs w:val="18"/>
              </w:rPr>
            </w:pPr>
            <w:r w:rsidRPr="000069A4">
              <w:rPr>
                <w:b/>
                <w:bCs/>
                <w:color w:val="000000"/>
                <w:sz w:val="18"/>
                <w:szCs w:val="18"/>
              </w:rPr>
              <w:t>14.491.760</w:t>
            </w:r>
          </w:p>
        </w:tc>
      </w:tr>
      <w:tr w:rsidR="00735C6F" w:rsidRPr="00A10E97" w14:paraId="3EB8720A" w14:textId="77777777" w:rsidTr="00377026">
        <w:trPr>
          <w:trHeight w:val="414"/>
          <w:jc w:val="center"/>
        </w:trPr>
        <w:tc>
          <w:tcPr>
            <w:tcW w:w="983"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776699D0" w14:textId="4A04B3DE" w:rsidR="00735C6F" w:rsidRPr="000069A4" w:rsidRDefault="00735C6F" w:rsidP="00735C6F">
            <w:pPr>
              <w:rPr>
                <w:sz w:val="18"/>
                <w:szCs w:val="18"/>
              </w:rPr>
            </w:pPr>
            <w:r w:rsidRPr="000069A4">
              <w:rPr>
                <w:sz w:val="18"/>
                <w:szCs w:val="18"/>
              </w:rPr>
              <w:t>A200000</w:t>
            </w:r>
          </w:p>
        </w:tc>
        <w:tc>
          <w:tcPr>
            <w:tcW w:w="4511" w:type="dxa"/>
            <w:tcBorders>
              <w:top w:val="double" w:sz="6" w:space="0" w:color="auto"/>
              <w:left w:val="nil"/>
              <w:bottom w:val="single" w:sz="4" w:space="0" w:color="auto"/>
              <w:right w:val="single" w:sz="4" w:space="0" w:color="auto"/>
            </w:tcBorders>
            <w:shd w:val="clear" w:color="auto" w:fill="auto"/>
            <w:vAlign w:val="center"/>
            <w:hideMark/>
          </w:tcPr>
          <w:p w14:paraId="3627BB25" w14:textId="77777777" w:rsidR="00735C6F" w:rsidRPr="000069A4" w:rsidRDefault="00735C6F" w:rsidP="00735C6F">
            <w:pPr>
              <w:rPr>
                <w:sz w:val="18"/>
                <w:szCs w:val="18"/>
              </w:rPr>
            </w:pPr>
            <w:bookmarkStart w:id="12" w:name="_Hlk118790769"/>
            <w:r w:rsidRPr="000069A4">
              <w:rPr>
                <w:sz w:val="18"/>
                <w:szCs w:val="18"/>
              </w:rPr>
              <w:t>Administracija i upravljanje</w:t>
            </w:r>
            <w:bookmarkEnd w:id="12"/>
          </w:p>
        </w:tc>
        <w:tc>
          <w:tcPr>
            <w:tcW w:w="1146" w:type="dxa"/>
            <w:tcBorders>
              <w:top w:val="nil"/>
              <w:left w:val="nil"/>
              <w:bottom w:val="single" w:sz="8" w:space="0" w:color="auto"/>
              <w:right w:val="single" w:sz="8" w:space="0" w:color="auto"/>
            </w:tcBorders>
            <w:shd w:val="clear" w:color="000000" w:fill="EDEDED"/>
            <w:vAlign w:val="center"/>
          </w:tcPr>
          <w:p w14:paraId="2D435A93" w14:textId="555865DD" w:rsidR="00735C6F" w:rsidRPr="000069A4" w:rsidRDefault="00735C6F" w:rsidP="00377026">
            <w:pPr>
              <w:jc w:val="right"/>
              <w:rPr>
                <w:color w:val="000000"/>
                <w:sz w:val="18"/>
                <w:szCs w:val="18"/>
              </w:rPr>
            </w:pPr>
            <w:r w:rsidRPr="000069A4">
              <w:rPr>
                <w:color w:val="000000"/>
                <w:sz w:val="18"/>
                <w:szCs w:val="18"/>
              </w:rPr>
              <w:t>11.488.385</w:t>
            </w:r>
          </w:p>
        </w:tc>
        <w:tc>
          <w:tcPr>
            <w:tcW w:w="1437" w:type="dxa"/>
            <w:tcBorders>
              <w:top w:val="nil"/>
              <w:left w:val="nil"/>
              <w:bottom w:val="single" w:sz="8" w:space="0" w:color="auto"/>
              <w:right w:val="single" w:sz="8" w:space="0" w:color="auto"/>
            </w:tcBorders>
            <w:shd w:val="clear" w:color="000000" w:fill="EDEDED"/>
            <w:vAlign w:val="center"/>
          </w:tcPr>
          <w:p w14:paraId="0BF694F8" w14:textId="3B489F89" w:rsidR="00735C6F" w:rsidRPr="000069A4" w:rsidRDefault="00735C6F" w:rsidP="00377026">
            <w:pPr>
              <w:jc w:val="right"/>
              <w:rPr>
                <w:color w:val="000000"/>
                <w:sz w:val="18"/>
                <w:szCs w:val="18"/>
              </w:rPr>
            </w:pPr>
            <w:r w:rsidRPr="000069A4">
              <w:rPr>
                <w:color w:val="000000"/>
                <w:sz w:val="18"/>
                <w:szCs w:val="18"/>
              </w:rPr>
              <w:t>14.411.795</w:t>
            </w:r>
          </w:p>
        </w:tc>
        <w:tc>
          <w:tcPr>
            <w:tcW w:w="1438" w:type="dxa"/>
            <w:tcBorders>
              <w:top w:val="nil"/>
              <w:left w:val="nil"/>
              <w:bottom w:val="single" w:sz="8" w:space="0" w:color="auto"/>
              <w:right w:val="double" w:sz="6" w:space="0" w:color="auto"/>
            </w:tcBorders>
            <w:shd w:val="clear" w:color="000000" w:fill="EDEDED"/>
            <w:vAlign w:val="center"/>
          </w:tcPr>
          <w:p w14:paraId="0DBDA039" w14:textId="6C1D12D9" w:rsidR="00735C6F" w:rsidRPr="000069A4" w:rsidRDefault="00735C6F" w:rsidP="00377026">
            <w:pPr>
              <w:jc w:val="right"/>
              <w:rPr>
                <w:color w:val="000000"/>
                <w:sz w:val="18"/>
                <w:szCs w:val="18"/>
              </w:rPr>
            </w:pPr>
            <w:r w:rsidRPr="000069A4">
              <w:rPr>
                <w:color w:val="000000"/>
                <w:sz w:val="18"/>
                <w:szCs w:val="18"/>
              </w:rPr>
              <w:t>14.346.255</w:t>
            </w:r>
          </w:p>
        </w:tc>
      </w:tr>
      <w:tr w:rsidR="00735C6F" w:rsidRPr="00A10E97" w14:paraId="08ABCA27" w14:textId="77777777" w:rsidTr="00377026">
        <w:trPr>
          <w:trHeight w:val="414"/>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35DA68E2" w14:textId="7E6EE8DD" w:rsidR="00735C6F" w:rsidRPr="000069A4" w:rsidRDefault="00735C6F" w:rsidP="00735C6F">
            <w:pPr>
              <w:rPr>
                <w:sz w:val="18"/>
                <w:szCs w:val="18"/>
              </w:rPr>
            </w:pPr>
            <w:r w:rsidRPr="000069A4">
              <w:rPr>
                <w:sz w:val="18"/>
                <w:szCs w:val="18"/>
              </w:rPr>
              <w:t>A200002</w:t>
            </w:r>
          </w:p>
        </w:tc>
        <w:tc>
          <w:tcPr>
            <w:tcW w:w="4511" w:type="dxa"/>
            <w:tcBorders>
              <w:top w:val="nil"/>
              <w:left w:val="nil"/>
              <w:bottom w:val="single" w:sz="4" w:space="0" w:color="auto"/>
              <w:right w:val="single" w:sz="4" w:space="0" w:color="auto"/>
            </w:tcBorders>
            <w:shd w:val="clear" w:color="auto" w:fill="auto"/>
            <w:vAlign w:val="center"/>
            <w:hideMark/>
          </w:tcPr>
          <w:p w14:paraId="16F68869" w14:textId="77777777" w:rsidR="00735C6F" w:rsidRPr="000069A4" w:rsidRDefault="00735C6F" w:rsidP="00735C6F">
            <w:pPr>
              <w:rPr>
                <w:sz w:val="18"/>
                <w:szCs w:val="18"/>
              </w:rPr>
            </w:pPr>
            <w:bookmarkStart w:id="13" w:name="_Hlk118790646"/>
            <w:r w:rsidRPr="000069A4">
              <w:rPr>
                <w:sz w:val="18"/>
                <w:szCs w:val="18"/>
              </w:rPr>
              <w:t xml:space="preserve">Operativni program „Konkurentnost i kohezija 2014.-2020.“ -tehnička pomoć </w:t>
            </w:r>
            <w:bookmarkEnd w:id="13"/>
          </w:p>
        </w:tc>
        <w:tc>
          <w:tcPr>
            <w:tcW w:w="1146" w:type="dxa"/>
            <w:tcBorders>
              <w:top w:val="nil"/>
              <w:left w:val="nil"/>
              <w:bottom w:val="single" w:sz="8" w:space="0" w:color="auto"/>
              <w:right w:val="single" w:sz="8" w:space="0" w:color="auto"/>
            </w:tcBorders>
            <w:shd w:val="clear" w:color="000000" w:fill="EDEDED"/>
            <w:vAlign w:val="center"/>
          </w:tcPr>
          <w:p w14:paraId="0ADBE39D" w14:textId="326904FF" w:rsidR="00735C6F" w:rsidRPr="000069A4" w:rsidRDefault="00735C6F" w:rsidP="00377026">
            <w:pPr>
              <w:jc w:val="right"/>
              <w:rPr>
                <w:color w:val="000000"/>
                <w:sz w:val="18"/>
                <w:szCs w:val="18"/>
              </w:rPr>
            </w:pPr>
            <w:r w:rsidRPr="000069A4">
              <w:rPr>
                <w:color w:val="000000"/>
                <w:sz w:val="18"/>
                <w:szCs w:val="18"/>
              </w:rPr>
              <w:t>3.646.390</w:t>
            </w:r>
          </w:p>
        </w:tc>
        <w:tc>
          <w:tcPr>
            <w:tcW w:w="1437" w:type="dxa"/>
            <w:tcBorders>
              <w:top w:val="nil"/>
              <w:left w:val="nil"/>
              <w:bottom w:val="single" w:sz="8" w:space="0" w:color="auto"/>
              <w:right w:val="single" w:sz="8" w:space="0" w:color="auto"/>
            </w:tcBorders>
            <w:shd w:val="clear" w:color="000000" w:fill="EDEDED"/>
            <w:vAlign w:val="center"/>
          </w:tcPr>
          <w:p w14:paraId="30B7ABBE" w14:textId="01F16F5A" w:rsidR="00735C6F" w:rsidRPr="000069A4" w:rsidRDefault="00735C6F" w:rsidP="00377026">
            <w:pPr>
              <w:jc w:val="right"/>
              <w:rPr>
                <w:color w:val="000000"/>
                <w:sz w:val="18"/>
                <w:szCs w:val="18"/>
              </w:rPr>
            </w:pPr>
            <w:r w:rsidRPr="000069A4">
              <w:rPr>
                <w:color w:val="000000"/>
                <w:sz w:val="18"/>
                <w:szCs w:val="18"/>
              </w:rPr>
              <w:t>0</w:t>
            </w:r>
          </w:p>
        </w:tc>
        <w:tc>
          <w:tcPr>
            <w:tcW w:w="1438" w:type="dxa"/>
            <w:tcBorders>
              <w:top w:val="nil"/>
              <w:left w:val="nil"/>
              <w:bottom w:val="single" w:sz="8" w:space="0" w:color="auto"/>
              <w:right w:val="double" w:sz="6" w:space="0" w:color="auto"/>
            </w:tcBorders>
            <w:shd w:val="clear" w:color="000000" w:fill="EDEDED"/>
            <w:vAlign w:val="center"/>
          </w:tcPr>
          <w:p w14:paraId="11446A39" w14:textId="26497277" w:rsidR="00735C6F" w:rsidRPr="000069A4" w:rsidRDefault="00735C6F" w:rsidP="00377026">
            <w:pPr>
              <w:jc w:val="right"/>
              <w:rPr>
                <w:color w:val="000000"/>
                <w:sz w:val="18"/>
                <w:szCs w:val="18"/>
              </w:rPr>
            </w:pPr>
            <w:r w:rsidRPr="000069A4">
              <w:rPr>
                <w:color w:val="000000"/>
                <w:sz w:val="18"/>
                <w:szCs w:val="18"/>
              </w:rPr>
              <w:t>0</w:t>
            </w:r>
          </w:p>
        </w:tc>
      </w:tr>
      <w:tr w:rsidR="00735C6F" w:rsidRPr="00A10E97" w14:paraId="3C590E19" w14:textId="77777777" w:rsidTr="00377026">
        <w:trPr>
          <w:trHeight w:val="414"/>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2FB21540" w14:textId="17E79D74" w:rsidR="00735C6F" w:rsidRPr="000069A4" w:rsidRDefault="00735C6F" w:rsidP="00735C6F">
            <w:pPr>
              <w:rPr>
                <w:sz w:val="18"/>
                <w:szCs w:val="18"/>
              </w:rPr>
            </w:pPr>
            <w:r w:rsidRPr="000069A4">
              <w:rPr>
                <w:sz w:val="18"/>
                <w:szCs w:val="18"/>
              </w:rPr>
              <w:t>K200000</w:t>
            </w:r>
          </w:p>
        </w:tc>
        <w:tc>
          <w:tcPr>
            <w:tcW w:w="4511" w:type="dxa"/>
            <w:tcBorders>
              <w:top w:val="nil"/>
              <w:left w:val="nil"/>
              <w:bottom w:val="single" w:sz="4" w:space="0" w:color="auto"/>
              <w:right w:val="single" w:sz="4" w:space="0" w:color="auto"/>
            </w:tcBorders>
            <w:shd w:val="clear" w:color="auto" w:fill="auto"/>
            <w:vAlign w:val="center"/>
            <w:hideMark/>
          </w:tcPr>
          <w:p w14:paraId="5DE5F65D" w14:textId="77777777" w:rsidR="00735C6F" w:rsidRPr="000069A4" w:rsidRDefault="00735C6F" w:rsidP="00735C6F">
            <w:pPr>
              <w:rPr>
                <w:sz w:val="18"/>
                <w:szCs w:val="18"/>
              </w:rPr>
            </w:pPr>
            <w:r w:rsidRPr="000069A4">
              <w:rPr>
                <w:sz w:val="18"/>
                <w:szCs w:val="18"/>
              </w:rPr>
              <w:t>Opremanje</w:t>
            </w:r>
          </w:p>
        </w:tc>
        <w:tc>
          <w:tcPr>
            <w:tcW w:w="1146" w:type="dxa"/>
            <w:tcBorders>
              <w:top w:val="nil"/>
              <w:left w:val="nil"/>
              <w:bottom w:val="single" w:sz="8" w:space="0" w:color="auto"/>
              <w:right w:val="single" w:sz="8" w:space="0" w:color="auto"/>
            </w:tcBorders>
            <w:shd w:val="clear" w:color="000000" w:fill="EDEDED"/>
            <w:vAlign w:val="center"/>
          </w:tcPr>
          <w:p w14:paraId="5A293DE0" w14:textId="6AB8FD7F" w:rsidR="00735C6F" w:rsidRPr="000069A4" w:rsidRDefault="00735C6F" w:rsidP="00377026">
            <w:pPr>
              <w:jc w:val="right"/>
              <w:rPr>
                <w:color w:val="000000"/>
                <w:sz w:val="18"/>
                <w:szCs w:val="18"/>
              </w:rPr>
            </w:pPr>
            <w:r w:rsidRPr="000069A4">
              <w:rPr>
                <w:color w:val="000000"/>
                <w:sz w:val="18"/>
                <w:szCs w:val="18"/>
              </w:rPr>
              <w:t>118.960</w:t>
            </w:r>
          </w:p>
        </w:tc>
        <w:tc>
          <w:tcPr>
            <w:tcW w:w="1437" w:type="dxa"/>
            <w:tcBorders>
              <w:top w:val="nil"/>
              <w:left w:val="nil"/>
              <w:bottom w:val="single" w:sz="8" w:space="0" w:color="auto"/>
              <w:right w:val="single" w:sz="8" w:space="0" w:color="auto"/>
            </w:tcBorders>
            <w:shd w:val="clear" w:color="000000" w:fill="EDEDED"/>
            <w:vAlign w:val="center"/>
          </w:tcPr>
          <w:p w14:paraId="7B37B062" w14:textId="55E1DFCE" w:rsidR="00735C6F" w:rsidRPr="000069A4" w:rsidRDefault="00735C6F" w:rsidP="00377026">
            <w:pPr>
              <w:jc w:val="right"/>
              <w:rPr>
                <w:color w:val="000000"/>
                <w:sz w:val="18"/>
                <w:szCs w:val="18"/>
              </w:rPr>
            </w:pPr>
            <w:r w:rsidRPr="000069A4">
              <w:rPr>
                <w:color w:val="000000"/>
                <w:sz w:val="18"/>
                <w:szCs w:val="18"/>
              </w:rPr>
              <w:t>458.060</w:t>
            </w:r>
          </w:p>
        </w:tc>
        <w:tc>
          <w:tcPr>
            <w:tcW w:w="1438" w:type="dxa"/>
            <w:tcBorders>
              <w:top w:val="nil"/>
              <w:left w:val="nil"/>
              <w:bottom w:val="single" w:sz="8" w:space="0" w:color="auto"/>
              <w:right w:val="double" w:sz="6" w:space="0" w:color="auto"/>
            </w:tcBorders>
            <w:shd w:val="clear" w:color="000000" w:fill="EDEDED"/>
            <w:vAlign w:val="center"/>
          </w:tcPr>
          <w:p w14:paraId="2276A307" w14:textId="5553C68A" w:rsidR="00735C6F" w:rsidRPr="000069A4" w:rsidRDefault="00735C6F" w:rsidP="00377026">
            <w:pPr>
              <w:jc w:val="right"/>
              <w:rPr>
                <w:color w:val="000000"/>
                <w:sz w:val="18"/>
                <w:szCs w:val="18"/>
              </w:rPr>
            </w:pPr>
            <w:r w:rsidRPr="000069A4">
              <w:rPr>
                <w:color w:val="000000"/>
                <w:sz w:val="18"/>
                <w:szCs w:val="18"/>
              </w:rPr>
              <w:t>118.960</w:t>
            </w:r>
          </w:p>
        </w:tc>
      </w:tr>
      <w:tr w:rsidR="00735C6F" w:rsidRPr="00A10E97" w14:paraId="3FC7674F" w14:textId="77777777" w:rsidTr="00377026">
        <w:trPr>
          <w:trHeight w:val="414"/>
          <w:jc w:val="center"/>
        </w:trPr>
        <w:tc>
          <w:tcPr>
            <w:tcW w:w="983" w:type="dxa"/>
            <w:tcBorders>
              <w:top w:val="nil"/>
              <w:left w:val="double" w:sz="6" w:space="0" w:color="auto"/>
              <w:bottom w:val="double" w:sz="6" w:space="0" w:color="auto"/>
              <w:right w:val="single" w:sz="4" w:space="0" w:color="auto"/>
            </w:tcBorders>
            <w:shd w:val="clear" w:color="auto" w:fill="auto"/>
            <w:vAlign w:val="center"/>
            <w:hideMark/>
          </w:tcPr>
          <w:p w14:paraId="3F7EA4A8" w14:textId="086FBC1A" w:rsidR="00735C6F" w:rsidRPr="000069A4" w:rsidRDefault="00735C6F" w:rsidP="00735C6F">
            <w:pPr>
              <w:rPr>
                <w:sz w:val="18"/>
                <w:szCs w:val="18"/>
              </w:rPr>
            </w:pPr>
            <w:r w:rsidRPr="000069A4">
              <w:rPr>
                <w:sz w:val="18"/>
                <w:szCs w:val="18"/>
              </w:rPr>
              <w:t>K200001</w:t>
            </w:r>
          </w:p>
        </w:tc>
        <w:tc>
          <w:tcPr>
            <w:tcW w:w="4511" w:type="dxa"/>
            <w:tcBorders>
              <w:top w:val="nil"/>
              <w:left w:val="nil"/>
              <w:bottom w:val="double" w:sz="6" w:space="0" w:color="auto"/>
              <w:right w:val="single" w:sz="4" w:space="0" w:color="auto"/>
            </w:tcBorders>
            <w:shd w:val="clear" w:color="auto" w:fill="auto"/>
            <w:vAlign w:val="center"/>
            <w:hideMark/>
          </w:tcPr>
          <w:p w14:paraId="787F971F" w14:textId="77777777" w:rsidR="00735C6F" w:rsidRPr="000069A4" w:rsidRDefault="00735C6F" w:rsidP="00735C6F">
            <w:pPr>
              <w:rPr>
                <w:sz w:val="18"/>
                <w:szCs w:val="18"/>
              </w:rPr>
            </w:pPr>
            <w:r w:rsidRPr="000069A4">
              <w:rPr>
                <w:sz w:val="18"/>
                <w:szCs w:val="18"/>
              </w:rPr>
              <w:t>Informatizacija</w:t>
            </w:r>
          </w:p>
        </w:tc>
        <w:tc>
          <w:tcPr>
            <w:tcW w:w="1146" w:type="dxa"/>
            <w:tcBorders>
              <w:top w:val="nil"/>
              <w:left w:val="nil"/>
              <w:bottom w:val="double" w:sz="6" w:space="0" w:color="auto"/>
              <w:right w:val="single" w:sz="8" w:space="0" w:color="auto"/>
            </w:tcBorders>
            <w:shd w:val="clear" w:color="000000" w:fill="EDEDED"/>
            <w:vAlign w:val="center"/>
          </w:tcPr>
          <w:p w14:paraId="51D57526" w14:textId="09F47AC5" w:rsidR="00735C6F" w:rsidRPr="000069A4" w:rsidRDefault="00735C6F" w:rsidP="00377026">
            <w:pPr>
              <w:jc w:val="right"/>
              <w:rPr>
                <w:color w:val="000000"/>
                <w:sz w:val="18"/>
                <w:szCs w:val="18"/>
              </w:rPr>
            </w:pPr>
            <w:r w:rsidRPr="000069A4">
              <w:rPr>
                <w:color w:val="000000"/>
                <w:sz w:val="18"/>
                <w:szCs w:val="18"/>
              </w:rPr>
              <w:t>929.060</w:t>
            </w:r>
          </w:p>
        </w:tc>
        <w:tc>
          <w:tcPr>
            <w:tcW w:w="1437" w:type="dxa"/>
            <w:tcBorders>
              <w:top w:val="nil"/>
              <w:left w:val="nil"/>
              <w:bottom w:val="double" w:sz="6" w:space="0" w:color="auto"/>
              <w:right w:val="single" w:sz="8" w:space="0" w:color="auto"/>
            </w:tcBorders>
            <w:shd w:val="clear" w:color="000000" w:fill="EDEDED"/>
            <w:vAlign w:val="center"/>
          </w:tcPr>
          <w:p w14:paraId="04FC1A6F" w14:textId="03169ADB" w:rsidR="00735C6F" w:rsidRPr="000069A4" w:rsidRDefault="00735C6F" w:rsidP="00377026">
            <w:pPr>
              <w:jc w:val="right"/>
              <w:rPr>
                <w:color w:val="000000"/>
                <w:sz w:val="18"/>
                <w:szCs w:val="18"/>
              </w:rPr>
            </w:pPr>
            <w:r w:rsidRPr="000069A4">
              <w:rPr>
                <w:color w:val="000000"/>
                <w:sz w:val="18"/>
                <w:szCs w:val="18"/>
              </w:rPr>
              <w:t>132.720</w:t>
            </w:r>
          </w:p>
        </w:tc>
        <w:tc>
          <w:tcPr>
            <w:tcW w:w="1438" w:type="dxa"/>
            <w:tcBorders>
              <w:top w:val="nil"/>
              <w:left w:val="nil"/>
              <w:bottom w:val="double" w:sz="6" w:space="0" w:color="auto"/>
              <w:right w:val="double" w:sz="6" w:space="0" w:color="auto"/>
            </w:tcBorders>
            <w:shd w:val="clear" w:color="000000" w:fill="EDEDED"/>
            <w:vAlign w:val="center"/>
          </w:tcPr>
          <w:p w14:paraId="568ECFD1" w14:textId="153F7B62" w:rsidR="00735C6F" w:rsidRPr="000069A4" w:rsidRDefault="00735C6F" w:rsidP="00377026">
            <w:pPr>
              <w:jc w:val="right"/>
              <w:rPr>
                <w:color w:val="000000"/>
                <w:sz w:val="18"/>
                <w:szCs w:val="18"/>
              </w:rPr>
            </w:pPr>
            <w:r w:rsidRPr="000069A4">
              <w:rPr>
                <w:color w:val="000000"/>
                <w:sz w:val="18"/>
                <w:szCs w:val="18"/>
              </w:rPr>
              <w:t>26.545</w:t>
            </w:r>
          </w:p>
        </w:tc>
      </w:tr>
      <w:tr w:rsidR="00735C6F" w:rsidRPr="00A10E97" w14:paraId="1E5C1AFF" w14:textId="77777777" w:rsidTr="000069A4">
        <w:trPr>
          <w:trHeight w:val="510"/>
          <w:jc w:val="center"/>
        </w:trPr>
        <w:tc>
          <w:tcPr>
            <w:tcW w:w="983" w:type="dxa"/>
            <w:tcBorders>
              <w:top w:val="double" w:sz="4" w:space="0" w:color="auto"/>
              <w:left w:val="double" w:sz="6" w:space="0" w:color="auto"/>
              <w:bottom w:val="double" w:sz="4" w:space="0" w:color="auto"/>
              <w:right w:val="single" w:sz="4" w:space="0" w:color="auto"/>
            </w:tcBorders>
            <w:shd w:val="clear" w:color="auto" w:fill="D9D9D9" w:themeFill="background1" w:themeFillShade="D9"/>
            <w:vAlign w:val="center"/>
            <w:hideMark/>
          </w:tcPr>
          <w:p w14:paraId="5FD30821" w14:textId="6BE008B8" w:rsidR="00735C6F" w:rsidRPr="000069A4" w:rsidRDefault="00735C6F" w:rsidP="00626FF2">
            <w:pPr>
              <w:jc w:val="left"/>
              <w:rPr>
                <w:b/>
                <w:sz w:val="18"/>
                <w:szCs w:val="18"/>
              </w:rPr>
            </w:pPr>
            <w:r w:rsidRPr="000069A4">
              <w:rPr>
                <w:b/>
                <w:sz w:val="18"/>
                <w:szCs w:val="18"/>
              </w:rPr>
              <w:t>2001</w:t>
            </w:r>
          </w:p>
        </w:tc>
        <w:tc>
          <w:tcPr>
            <w:tcW w:w="4511" w:type="dxa"/>
            <w:tcBorders>
              <w:top w:val="double" w:sz="4" w:space="0" w:color="auto"/>
              <w:left w:val="nil"/>
              <w:bottom w:val="double" w:sz="4" w:space="0" w:color="auto"/>
              <w:right w:val="single" w:sz="4" w:space="0" w:color="auto"/>
            </w:tcBorders>
            <w:shd w:val="clear" w:color="auto" w:fill="D9D9D9" w:themeFill="background1" w:themeFillShade="D9"/>
            <w:vAlign w:val="center"/>
            <w:hideMark/>
          </w:tcPr>
          <w:p w14:paraId="3DEBD04D" w14:textId="77777777" w:rsidR="00735C6F" w:rsidRPr="000069A4" w:rsidRDefault="00735C6F" w:rsidP="00626FF2">
            <w:pPr>
              <w:jc w:val="left"/>
              <w:rPr>
                <w:b/>
                <w:sz w:val="18"/>
                <w:szCs w:val="18"/>
              </w:rPr>
            </w:pPr>
            <w:r w:rsidRPr="000069A4">
              <w:rPr>
                <w:b/>
                <w:sz w:val="18"/>
                <w:szCs w:val="18"/>
              </w:rPr>
              <w:t>PROGRAMI I PROJEKTI ZAŠTITE OKOLIŠA</w:t>
            </w:r>
          </w:p>
        </w:tc>
        <w:tc>
          <w:tcPr>
            <w:tcW w:w="1146" w:type="dxa"/>
            <w:tcBorders>
              <w:top w:val="nil"/>
              <w:left w:val="nil"/>
              <w:bottom w:val="double" w:sz="6" w:space="0" w:color="auto"/>
              <w:right w:val="single" w:sz="8" w:space="0" w:color="auto"/>
            </w:tcBorders>
            <w:shd w:val="clear" w:color="000000" w:fill="D9D9D9"/>
            <w:vAlign w:val="center"/>
          </w:tcPr>
          <w:p w14:paraId="1AA2EC8C" w14:textId="5D008242" w:rsidR="00735C6F" w:rsidRPr="000069A4" w:rsidRDefault="00827345" w:rsidP="00377026">
            <w:pPr>
              <w:jc w:val="right"/>
              <w:rPr>
                <w:b/>
                <w:bCs/>
                <w:color w:val="000000"/>
                <w:sz w:val="18"/>
                <w:szCs w:val="18"/>
              </w:rPr>
            </w:pPr>
            <w:r w:rsidRPr="000069A4">
              <w:rPr>
                <w:b/>
                <w:bCs/>
                <w:color w:val="000000"/>
                <w:sz w:val="18"/>
                <w:szCs w:val="18"/>
              </w:rPr>
              <w:t>52.316.770</w:t>
            </w:r>
          </w:p>
        </w:tc>
        <w:tc>
          <w:tcPr>
            <w:tcW w:w="1437" w:type="dxa"/>
            <w:tcBorders>
              <w:top w:val="nil"/>
              <w:left w:val="nil"/>
              <w:bottom w:val="double" w:sz="6" w:space="0" w:color="auto"/>
              <w:right w:val="single" w:sz="8" w:space="0" w:color="auto"/>
            </w:tcBorders>
            <w:shd w:val="clear" w:color="000000" w:fill="D9D9D9"/>
            <w:vAlign w:val="center"/>
          </w:tcPr>
          <w:p w14:paraId="775970C7" w14:textId="5835BC9A" w:rsidR="00735C6F" w:rsidRPr="000069A4" w:rsidRDefault="00735C6F" w:rsidP="00377026">
            <w:pPr>
              <w:jc w:val="right"/>
              <w:rPr>
                <w:b/>
                <w:bCs/>
                <w:color w:val="000000"/>
                <w:sz w:val="18"/>
                <w:szCs w:val="18"/>
              </w:rPr>
            </w:pPr>
            <w:r w:rsidRPr="000069A4">
              <w:rPr>
                <w:b/>
                <w:bCs/>
                <w:color w:val="000000"/>
                <w:sz w:val="18"/>
                <w:szCs w:val="18"/>
              </w:rPr>
              <w:t>48.786.325</w:t>
            </w:r>
          </w:p>
        </w:tc>
        <w:tc>
          <w:tcPr>
            <w:tcW w:w="1438" w:type="dxa"/>
            <w:tcBorders>
              <w:top w:val="nil"/>
              <w:left w:val="nil"/>
              <w:bottom w:val="double" w:sz="6" w:space="0" w:color="auto"/>
              <w:right w:val="double" w:sz="6" w:space="0" w:color="auto"/>
            </w:tcBorders>
            <w:shd w:val="clear" w:color="000000" w:fill="D9D9D9"/>
            <w:vAlign w:val="center"/>
          </w:tcPr>
          <w:p w14:paraId="3D486BCB" w14:textId="20913AD6" w:rsidR="00735C6F" w:rsidRPr="000069A4" w:rsidRDefault="00735C6F" w:rsidP="00377026">
            <w:pPr>
              <w:jc w:val="right"/>
              <w:rPr>
                <w:b/>
                <w:bCs/>
                <w:color w:val="000000"/>
                <w:sz w:val="18"/>
                <w:szCs w:val="18"/>
              </w:rPr>
            </w:pPr>
            <w:r w:rsidRPr="000069A4">
              <w:rPr>
                <w:b/>
                <w:bCs/>
                <w:color w:val="000000"/>
                <w:sz w:val="18"/>
                <w:szCs w:val="18"/>
              </w:rPr>
              <w:t>43.062.850</w:t>
            </w:r>
          </w:p>
        </w:tc>
      </w:tr>
      <w:tr w:rsidR="00827345" w:rsidRPr="00A10E97" w14:paraId="001D4700" w14:textId="77777777" w:rsidTr="00377026">
        <w:trPr>
          <w:trHeight w:val="430"/>
          <w:jc w:val="center"/>
        </w:trPr>
        <w:tc>
          <w:tcPr>
            <w:tcW w:w="983" w:type="dxa"/>
            <w:tcBorders>
              <w:top w:val="double" w:sz="4" w:space="0" w:color="auto"/>
              <w:left w:val="double" w:sz="6" w:space="0" w:color="auto"/>
              <w:bottom w:val="single" w:sz="4" w:space="0" w:color="auto"/>
              <w:right w:val="single" w:sz="4" w:space="0" w:color="auto"/>
            </w:tcBorders>
            <w:shd w:val="clear" w:color="auto" w:fill="auto"/>
            <w:vAlign w:val="center"/>
            <w:hideMark/>
          </w:tcPr>
          <w:p w14:paraId="4E8470B8" w14:textId="1665B7DC" w:rsidR="00827345" w:rsidRPr="000069A4" w:rsidRDefault="00827345" w:rsidP="00827345">
            <w:pPr>
              <w:ind w:right="-102"/>
              <w:rPr>
                <w:sz w:val="18"/>
                <w:szCs w:val="18"/>
              </w:rPr>
            </w:pPr>
            <w:r w:rsidRPr="000069A4">
              <w:rPr>
                <w:sz w:val="18"/>
                <w:szCs w:val="18"/>
              </w:rPr>
              <w:t>K200002</w:t>
            </w:r>
          </w:p>
        </w:tc>
        <w:tc>
          <w:tcPr>
            <w:tcW w:w="4511" w:type="dxa"/>
            <w:tcBorders>
              <w:top w:val="double" w:sz="4" w:space="0" w:color="auto"/>
              <w:left w:val="nil"/>
              <w:bottom w:val="single" w:sz="4" w:space="0" w:color="auto"/>
              <w:right w:val="single" w:sz="4" w:space="0" w:color="auto"/>
            </w:tcBorders>
            <w:shd w:val="clear" w:color="auto" w:fill="auto"/>
            <w:vAlign w:val="center"/>
            <w:hideMark/>
          </w:tcPr>
          <w:p w14:paraId="49E512A4" w14:textId="77777777" w:rsidR="00827345" w:rsidRPr="000069A4" w:rsidRDefault="00827345" w:rsidP="00827345">
            <w:pPr>
              <w:rPr>
                <w:sz w:val="18"/>
                <w:szCs w:val="18"/>
              </w:rPr>
            </w:pPr>
            <w:r w:rsidRPr="000069A4">
              <w:rPr>
                <w:sz w:val="18"/>
                <w:szCs w:val="18"/>
              </w:rPr>
              <w:t>Sanacija odlagališta otpada</w:t>
            </w:r>
          </w:p>
        </w:tc>
        <w:tc>
          <w:tcPr>
            <w:tcW w:w="1146" w:type="dxa"/>
            <w:tcBorders>
              <w:top w:val="nil"/>
              <w:left w:val="nil"/>
              <w:bottom w:val="single" w:sz="8" w:space="0" w:color="auto"/>
              <w:right w:val="single" w:sz="8" w:space="0" w:color="auto"/>
            </w:tcBorders>
            <w:shd w:val="clear" w:color="000000" w:fill="F2F2F2"/>
            <w:vAlign w:val="center"/>
          </w:tcPr>
          <w:p w14:paraId="74090893" w14:textId="723743F2" w:rsidR="00827345" w:rsidRPr="000069A4" w:rsidRDefault="00827345" w:rsidP="00377026">
            <w:pPr>
              <w:jc w:val="right"/>
              <w:rPr>
                <w:color w:val="000000"/>
                <w:sz w:val="18"/>
                <w:szCs w:val="18"/>
              </w:rPr>
            </w:pPr>
            <w:r w:rsidRPr="000069A4">
              <w:rPr>
                <w:color w:val="000000"/>
                <w:sz w:val="18"/>
                <w:szCs w:val="18"/>
              </w:rPr>
              <w:t>7.087.420</w:t>
            </w:r>
          </w:p>
        </w:tc>
        <w:tc>
          <w:tcPr>
            <w:tcW w:w="1437" w:type="dxa"/>
            <w:tcBorders>
              <w:top w:val="nil"/>
              <w:left w:val="nil"/>
              <w:bottom w:val="single" w:sz="8" w:space="0" w:color="auto"/>
              <w:right w:val="single" w:sz="8" w:space="0" w:color="auto"/>
            </w:tcBorders>
            <w:shd w:val="clear" w:color="000000" w:fill="F2F2F2"/>
            <w:vAlign w:val="center"/>
          </w:tcPr>
          <w:p w14:paraId="199AD7EE" w14:textId="31551B29" w:rsidR="00827345" w:rsidRPr="000069A4" w:rsidRDefault="00827345" w:rsidP="00377026">
            <w:pPr>
              <w:jc w:val="right"/>
              <w:rPr>
                <w:sz w:val="18"/>
                <w:szCs w:val="18"/>
              </w:rPr>
            </w:pPr>
            <w:r w:rsidRPr="000069A4">
              <w:rPr>
                <w:color w:val="000000"/>
                <w:sz w:val="18"/>
                <w:szCs w:val="18"/>
              </w:rPr>
              <w:t>10.219.660</w:t>
            </w:r>
          </w:p>
        </w:tc>
        <w:tc>
          <w:tcPr>
            <w:tcW w:w="1438" w:type="dxa"/>
            <w:tcBorders>
              <w:top w:val="nil"/>
              <w:left w:val="nil"/>
              <w:bottom w:val="single" w:sz="8" w:space="0" w:color="auto"/>
              <w:right w:val="double" w:sz="6" w:space="0" w:color="auto"/>
            </w:tcBorders>
            <w:shd w:val="clear" w:color="000000" w:fill="F2F2F2"/>
            <w:vAlign w:val="center"/>
          </w:tcPr>
          <w:p w14:paraId="645A87EC" w14:textId="28FFC771" w:rsidR="00827345" w:rsidRPr="000069A4" w:rsidRDefault="00827345" w:rsidP="00377026">
            <w:pPr>
              <w:jc w:val="right"/>
              <w:rPr>
                <w:sz w:val="18"/>
                <w:szCs w:val="18"/>
              </w:rPr>
            </w:pPr>
            <w:r w:rsidRPr="000069A4">
              <w:rPr>
                <w:color w:val="000000"/>
                <w:sz w:val="18"/>
                <w:szCs w:val="18"/>
              </w:rPr>
              <w:t>9.954.210</w:t>
            </w:r>
          </w:p>
        </w:tc>
      </w:tr>
      <w:tr w:rsidR="00827345" w:rsidRPr="00A10E97" w14:paraId="746FD2AF" w14:textId="77777777" w:rsidTr="00377026">
        <w:trPr>
          <w:trHeight w:val="430"/>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7E396B71" w14:textId="0DC6E883" w:rsidR="00827345" w:rsidRPr="000069A4" w:rsidRDefault="00827345" w:rsidP="00827345">
            <w:pPr>
              <w:ind w:right="-102"/>
              <w:rPr>
                <w:sz w:val="18"/>
                <w:szCs w:val="18"/>
              </w:rPr>
            </w:pPr>
            <w:r w:rsidRPr="000069A4">
              <w:rPr>
                <w:sz w:val="18"/>
                <w:szCs w:val="18"/>
              </w:rPr>
              <w:t>K200003</w:t>
            </w:r>
          </w:p>
        </w:tc>
        <w:tc>
          <w:tcPr>
            <w:tcW w:w="4511" w:type="dxa"/>
            <w:tcBorders>
              <w:top w:val="nil"/>
              <w:left w:val="nil"/>
              <w:bottom w:val="single" w:sz="4" w:space="0" w:color="auto"/>
              <w:right w:val="single" w:sz="4" w:space="0" w:color="auto"/>
            </w:tcBorders>
            <w:shd w:val="clear" w:color="auto" w:fill="auto"/>
            <w:vAlign w:val="center"/>
            <w:hideMark/>
          </w:tcPr>
          <w:p w14:paraId="7BDBC0D7" w14:textId="77777777" w:rsidR="00827345" w:rsidRPr="000069A4" w:rsidRDefault="00827345" w:rsidP="00827345">
            <w:pPr>
              <w:rPr>
                <w:sz w:val="18"/>
                <w:szCs w:val="18"/>
              </w:rPr>
            </w:pPr>
            <w:r w:rsidRPr="000069A4">
              <w:rPr>
                <w:sz w:val="18"/>
                <w:szCs w:val="18"/>
              </w:rPr>
              <w:t>Gospodarenje otpadom-izgradnja centara za gospodarenje otpadom</w:t>
            </w:r>
          </w:p>
        </w:tc>
        <w:tc>
          <w:tcPr>
            <w:tcW w:w="1146" w:type="dxa"/>
            <w:tcBorders>
              <w:top w:val="nil"/>
              <w:left w:val="nil"/>
              <w:bottom w:val="single" w:sz="8" w:space="0" w:color="auto"/>
              <w:right w:val="single" w:sz="8" w:space="0" w:color="auto"/>
            </w:tcBorders>
            <w:shd w:val="clear" w:color="000000" w:fill="F2F2F2"/>
            <w:vAlign w:val="center"/>
          </w:tcPr>
          <w:p w14:paraId="3881EAD2" w14:textId="4314BDC8" w:rsidR="00827345" w:rsidRPr="000069A4" w:rsidRDefault="00827345" w:rsidP="00377026">
            <w:pPr>
              <w:jc w:val="right"/>
              <w:rPr>
                <w:color w:val="000000"/>
                <w:sz w:val="18"/>
                <w:szCs w:val="18"/>
              </w:rPr>
            </w:pPr>
            <w:r w:rsidRPr="000069A4">
              <w:rPr>
                <w:color w:val="000000"/>
                <w:sz w:val="18"/>
                <w:szCs w:val="18"/>
              </w:rPr>
              <w:t>7.237.455</w:t>
            </w:r>
          </w:p>
        </w:tc>
        <w:tc>
          <w:tcPr>
            <w:tcW w:w="1437" w:type="dxa"/>
            <w:tcBorders>
              <w:top w:val="nil"/>
              <w:left w:val="nil"/>
              <w:bottom w:val="single" w:sz="8" w:space="0" w:color="auto"/>
              <w:right w:val="single" w:sz="8" w:space="0" w:color="auto"/>
            </w:tcBorders>
            <w:shd w:val="clear" w:color="000000" w:fill="F2F2F2"/>
            <w:vAlign w:val="center"/>
          </w:tcPr>
          <w:p w14:paraId="6B1A57B9" w14:textId="5DBA22AB" w:rsidR="00827345" w:rsidRPr="000069A4" w:rsidRDefault="00827345" w:rsidP="00377026">
            <w:pPr>
              <w:jc w:val="right"/>
              <w:rPr>
                <w:sz w:val="18"/>
                <w:szCs w:val="18"/>
              </w:rPr>
            </w:pPr>
            <w:r w:rsidRPr="000069A4">
              <w:rPr>
                <w:color w:val="000000"/>
                <w:sz w:val="18"/>
                <w:szCs w:val="18"/>
              </w:rPr>
              <w:t>3.550.340</w:t>
            </w:r>
          </w:p>
        </w:tc>
        <w:tc>
          <w:tcPr>
            <w:tcW w:w="1438" w:type="dxa"/>
            <w:tcBorders>
              <w:top w:val="nil"/>
              <w:left w:val="nil"/>
              <w:bottom w:val="single" w:sz="8" w:space="0" w:color="auto"/>
              <w:right w:val="double" w:sz="6" w:space="0" w:color="auto"/>
            </w:tcBorders>
            <w:shd w:val="clear" w:color="000000" w:fill="F2F2F2"/>
            <w:vAlign w:val="center"/>
          </w:tcPr>
          <w:p w14:paraId="6CA44173" w14:textId="48D0CF50" w:rsidR="00827345" w:rsidRPr="000069A4" w:rsidRDefault="00827345" w:rsidP="00377026">
            <w:pPr>
              <w:jc w:val="right"/>
              <w:rPr>
                <w:sz w:val="18"/>
                <w:szCs w:val="18"/>
              </w:rPr>
            </w:pPr>
            <w:r w:rsidRPr="000069A4">
              <w:rPr>
                <w:color w:val="000000"/>
                <w:sz w:val="18"/>
                <w:szCs w:val="18"/>
              </w:rPr>
              <w:t>3.490.610</w:t>
            </w:r>
          </w:p>
        </w:tc>
      </w:tr>
      <w:tr w:rsidR="00827345" w:rsidRPr="00A10E97" w14:paraId="6C08C917" w14:textId="77777777" w:rsidTr="00377026">
        <w:trPr>
          <w:trHeight w:val="430"/>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00F271CC" w14:textId="3F091B26" w:rsidR="00827345" w:rsidRPr="000069A4" w:rsidRDefault="00827345" w:rsidP="00827345">
            <w:pPr>
              <w:ind w:right="-102"/>
              <w:rPr>
                <w:sz w:val="18"/>
                <w:szCs w:val="18"/>
              </w:rPr>
            </w:pPr>
            <w:r w:rsidRPr="000069A4">
              <w:rPr>
                <w:sz w:val="18"/>
                <w:szCs w:val="18"/>
              </w:rPr>
              <w:t>K200004</w:t>
            </w:r>
          </w:p>
        </w:tc>
        <w:tc>
          <w:tcPr>
            <w:tcW w:w="4511" w:type="dxa"/>
            <w:tcBorders>
              <w:top w:val="nil"/>
              <w:left w:val="nil"/>
              <w:bottom w:val="single" w:sz="4" w:space="0" w:color="auto"/>
              <w:right w:val="single" w:sz="4" w:space="0" w:color="auto"/>
            </w:tcBorders>
            <w:shd w:val="clear" w:color="auto" w:fill="auto"/>
            <w:vAlign w:val="center"/>
            <w:hideMark/>
          </w:tcPr>
          <w:p w14:paraId="70045A13" w14:textId="77777777" w:rsidR="00827345" w:rsidRPr="000069A4" w:rsidRDefault="00827345" w:rsidP="00827345">
            <w:pPr>
              <w:rPr>
                <w:sz w:val="18"/>
                <w:szCs w:val="18"/>
              </w:rPr>
            </w:pPr>
            <w:r w:rsidRPr="000069A4">
              <w:rPr>
                <w:sz w:val="18"/>
                <w:szCs w:val="18"/>
              </w:rPr>
              <w:t>Oporaba otpada i iskorištavanje vrijednih svojstava otpada</w:t>
            </w:r>
          </w:p>
        </w:tc>
        <w:tc>
          <w:tcPr>
            <w:tcW w:w="1146" w:type="dxa"/>
            <w:tcBorders>
              <w:top w:val="nil"/>
              <w:left w:val="nil"/>
              <w:bottom w:val="single" w:sz="8" w:space="0" w:color="auto"/>
              <w:right w:val="single" w:sz="8" w:space="0" w:color="auto"/>
            </w:tcBorders>
            <w:shd w:val="clear" w:color="000000" w:fill="F2F2F2"/>
            <w:vAlign w:val="center"/>
          </w:tcPr>
          <w:p w14:paraId="7200893B" w14:textId="512D3A02" w:rsidR="00827345" w:rsidRPr="000069A4" w:rsidRDefault="00827345" w:rsidP="00377026">
            <w:pPr>
              <w:jc w:val="right"/>
              <w:rPr>
                <w:color w:val="000000"/>
                <w:sz w:val="18"/>
                <w:szCs w:val="18"/>
              </w:rPr>
            </w:pPr>
            <w:r w:rsidRPr="000069A4">
              <w:rPr>
                <w:color w:val="000000"/>
                <w:sz w:val="18"/>
                <w:szCs w:val="18"/>
              </w:rPr>
              <w:t>390.200</w:t>
            </w:r>
          </w:p>
        </w:tc>
        <w:tc>
          <w:tcPr>
            <w:tcW w:w="1437" w:type="dxa"/>
            <w:tcBorders>
              <w:top w:val="nil"/>
              <w:left w:val="nil"/>
              <w:bottom w:val="single" w:sz="8" w:space="0" w:color="auto"/>
              <w:right w:val="single" w:sz="8" w:space="0" w:color="auto"/>
            </w:tcBorders>
            <w:shd w:val="clear" w:color="000000" w:fill="F2F2F2"/>
            <w:vAlign w:val="center"/>
          </w:tcPr>
          <w:p w14:paraId="199D8B41" w14:textId="6BC3F1CC" w:rsidR="00827345" w:rsidRPr="000069A4" w:rsidRDefault="00827345" w:rsidP="00377026">
            <w:pPr>
              <w:jc w:val="right"/>
              <w:rPr>
                <w:sz w:val="18"/>
                <w:szCs w:val="18"/>
              </w:rPr>
            </w:pPr>
            <w:r w:rsidRPr="000069A4">
              <w:rPr>
                <w:color w:val="000000"/>
                <w:sz w:val="18"/>
                <w:szCs w:val="18"/>
              </w:rPr>
              <w:t>520.930</w:t>
            </w:r>
          </w:p>
        </w:tc>
        <w:tc>
          <w:tcPr>
            <w:tcW w:w="1438" w:type="dxa"/>
            <w:tcBorders>
              <w:top w:val="nil"/>
              <w:left w:val="nil"/>
              <w:bottom w:val="single" w:sz="8" w:space="0" w:color="auto"/>
              <w:right w:val="double" w:sz="6" w:space="0" w:color="auto"/>
            </w:tcBorders>
            <w:shd w:val="clear" w:color="000000" w:fill="F2F2F2"/>
            <w:vAlign w:val="center"/>
          </w:tcPr>
          <w:p w14:paraId="4BF408F7" w14:textId="572022D5" w:rsidR="00827345" w:rsidRPr="000069A4" w:rsidRDefault="00827345" w:rsidP="00377026">
            <w:pPr>
              <w:jc w:val="right"/>
              <w:rPr>
                <w:sz w:val="18"/>
                <w:szCs w:val="18"/>
              </w:rPr>
            </w:pPr>
            <w:r w:rsidRPr="000069A4">
              <w:rPr>
                <w:color w:val="000000"/>
                <w:sz w:val="18"/>
                <w:szCs w:val="18"/>
              </w:rPr>
              <w:t>39.810</w:t>
            </w:r>
          </w:p>
        </w:tc>
      </w:tr>
      <w:tr w:rsidR="00827345" w:rsidRPr="00A10E97" w14:paraId="757F1221" w14:textId="77777777" w:rsidTr="00377026">
        <w:trPr>
          <w:trHeight w:val="430"/>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28175DA2" w14:textId="02098689" w:rsidR="00827345" w:rsidRPr="000069A4" w:rsidRDefault="00827345" w:rsidP="00827345">
            <w:pPr>
              <w:ind w:right="-102"/>
              <w:rPr>
                <w:sz w:val="18"/>
                <w:szCs w:val="18"/>
              </w:rPr>
            </w:pPr>
            <w:r w:rsidRPr="000069A4">
              <w:rPr>
                <w:sz w:val="18"/>
                <w:szCs w:val="18"/>
              </w:rPr>
              <w:t>K200005</w:t>
            </w:r>
          </w:p>
        </w:tc>
        <w:tc>
          <w:tcPr>
            <w:tcW w:w="4511" w:type="dxa"/>
            <w:tcBorders>
              <w:top w:val="nil"/>
              <w:left w:val="nil"/>
              <w:bottom w:val="single" w:sz="4" w:space="0" w:color="auto"/>
              <w:right w:val="single" w:sz="4" w:space="0" w:color="auto"/>
            </w:tcBorders>
            <w:shd w:val="clear" w:color="auto" w:fill="auto"/>
            <w:vAlign w:val="center"/>
            <w:hideMark/>
          </w:tcPr>
          <w:p w14:paraId="236FE772" w14:textId="77777777" w:rsidR="00827345" w:rsidRPr="000069A4" w:rsidRDefault="00827345" w:rsidP="00827345">
            <w:pPr>
              <w:rPr>
                <w:sz w:val="18"/>
                <w:szCs w:val="18"/>
              </w:rPr>
            </w:pPr>
            <w:r w:rsidRPr="000069A4">
              <w:rPr>
                <w:sz w:val="18"/>
                <w:szCs w:val="18"/>
              </w:rPr>
              <w:t>Zaštita, očuvanje i poboljšanje kakvoće zraka, tla, vode i mora</w:t>
            </w:r>
          </w:p>
        </w:tc>
        <w:tc>
          <w:tcPr>
            <w:tcW w:w="1146" w:type="dxa"/>
            <w:tcBorders>
              <w:top w:val="nil"/>
              <w:left w:val="nil"/>
              <w:bottom w:val="single" w:sz="8" w:space="0" w:color="auto"/>
              <w:right w:val="single" w:sz="8" w:space="0" w:color="auto"/>
            </w:tcBorders>
            <w:shd w:val="clear" w:color="000000" w:fill="F2F2F2"/>
            <w:vAlign w:val="center"/>
          </w:tcPr>
          <w:p w14:paraId="170EC0DB" w14:textId="4A77321D" w:rsidR="00827345" w:rsidRPr="000069A4" w:rsidRDefault="00827345" w:rsidP="00377026">
            <w:pPr>
              <w:jc w:val="right"/>
              <w:rPr>
                <w:color w:val="000000"/>
                <w:sz w:val="18"/>
                <w:szCs w:val="18"/>
              </w:rPr>
            </w:pPr>
            <w:r w:rsidRPr="000069A4">
              <w:rPr>
                <w:color w:val="000000"/>
                <w:sz w:val="18"/>
                <w:szCs w:val="18"/>
              </w:rPr>
              <w:t>2.229.740</w:t>
            </w:r>
          </w:p>
        </w:tc>
        <w:tc>
          <w:tcPr>
            <w:tcW w:w="1437" w:type="dxa"/>
            <w:tcBorders>
              <w:top w:val="nil"/>
              <w:left w:val="nil"/>
              <w:bottom w:val="single" w:sz="8" w:space="0" w:color="auto"/>
              <w:right w:val="single" w:sz="8" w:space="0" w:color="auto"/>
            </w:tcBorders>
            <w:shd w:val="clear" w:color="000000" w:fill="F2F2F2"/>
            <w:vAlign w:val="center"/>
          </w:tcPr>
          <w:p w14:paraId="2C094D21" w14:textId="20CE634B" w:rsidR="00827345" w:rsidRPr="000069A4" w:rsidRDefault="00827345" w:rsidP="00377026">
            <w:pPr>
              <w:jc w:val="right"/>
              <w:rPr>
                <w:sz w:val="18"/>
                <w:szCs w:val="18"/>
              </w:rPr>
            </w:pPr>
            <w:r w:rsidRPr="000069A4">
              <w:rPr>
                <w:color w:val="000000"/>
                <w:sz w:val="18"/>
                <w:szCs w:val="18"/>
              </w:rPr>
              <w:t>2.262.910</w:t>
            </w:r>
          </w:p>
        </w:tc>
        <w:tc>
          <w:tcPr>
            <w:tcW w:w="1438" w:type="dxa"/>
            <w:tcBorders>
              <w:top w:val="nil"/>
              <w:left w:val="nil"/>
              <w:bottom w:val="single" w:sz="8" w:space="0" w:color="auto"/>
              <w:right w:val="double" w:sz="6" w:space="0" w:color="auto"/>
            </w:tcBorders>
            <w:shd w:val="clear" w:color="000000" w:fill="F2F2F2"/>
            <w:vAlign w:val="center"/>
          </w:tcPr>
          <w:p w14:paraId="7BE0ADF9" w14:textId="28C3E57A" w:rsidR="00827345" w:rsidRPr="000069A4" w:rsidRDefault="00827345" w:rsidP="00377026">
            <w:pPr>
              <w:jc w:val="right"/>
              <w:rPr>
                <w:sz w:val="18"/>
                <w:szCs w:val="18"/>
              </w:rPr>
            </w:pPr>
            <w:r w:rsidRPr="000069A4">
              <w:rPr>
                <w:color w:val="000000"/>
                <w:sz w:val="18"/>
                <w:szCs w:val="18"/>
              </w:rPr>
              <w:t>929.060</w:t>
            </w:r>
          </w:p>
        </w:tc>
      </w:tr>
      <w:tr w:rsidR="00827345" w:rsidRPr="00A10E97" w14:paraId="1F77D387" w14:textId="77777777" w:rsidTr="00377026">
        <w:trPr>
          <w:trHeight w:val="430"/>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26E772C0" w14:textId="0A6EFCEB" w:rsidR="00827345" w:rsidRPr="000069A4" w:rsidRDefault="00827345" w:rsidP="00827345">
            <w:pPr>
              <w:ind w:right="-102"/>
              <w:rPr>
                <w:sz w:val="18"/>
                <w:szCs w:val="18"/>
              </w:rPr>
            </w:pPr>
            <w:r w:rsidRPr="000069A4">
              <w:rPr>
                <w:sz w:val="18"/>
                <w:szCs w:val="18"/>
              </w:rPr>
              <w:t>K200006</w:t>
            </w:r>
          </w:p>
        </w:tc>
        <w:tc>
          <w:tcPr>
            <w:tcW w:w="4511" w:type="dxa"/>
            <w:tcBorders>
              <w:top w:val="nil"/>
              <w:left w:val="nil"/>
              <w:bottom w:val="single" w:sz="4" w:space="0" w:color="auto"/>
              <w:right w:val="single" w:sz="4" w:space="0" w:color="auto"/>
            </w:tcBorders>
            <w:shd w:val="clear" w:color="auto" w:fill="auto"/>
            <w:vAlign w:val="center"/>
            <w:hideMark/>
          </w:tcPr>
          <w:p w14:paraId="182A05D8" w14:textId="77777777" w:rsidR="00827345" w:rsidRPr="000069A4" w:rsidRDefault="00827345" w:rsidP="00827345">
            <w:pPr>
              <w:rPr>
                <w:sz w:val="18"/>
                <w:szCs w:val="18"/>
              </w:rPr>
            </w:pPr>
            <w:r w:rsidRPr="000069A4">
              <w:rPr>
                <w:sz w:val="18"/>
                <w:szCs w:val="18"/>
              </w:rPr>
              <w:t>Zaštita i očuvanje biološke i krajobrazne raznolikosti</w:t>
            </w:r>
          </w:p>
        </w:tc>
        <w:tc>
          <w:tcPr>
            <w:tcW w:w="1146" w:type="dxa"/>
            <w:tcBorders>
              <w:top w:val="nil"/>
              <w:left w:val="nil"/>
              <w:bottom w:val="single" w:sz="8" w:space="0" w:color="auto"/>
              <w:right w:val="single" w:sz="8" w:space="0" w:color="auto"/>
            </w:tcBorders>
            <w:shd w:val="clear" w:color="000000" w:fill="F2F2F2"/>
            <w:vAlign w:val="center"/>
          </w:tcPr>
          <w:p w14:paraId="1F2EFDFF" w14:textId="425DCB06" w:rsidR="00827345" w:rsidRPr="000069A4" w:rsidRDefault="00827345" w:rsidP="00377026">
            <w:pPr>
              <w:jc w:val="right"/>
              <w:rPr>
                <w:color w:val="000000"/>
                <w:sz w:val="18"/>
                <w:szCs w:val="18"/>
              </w:rPr>
            </w:pPr>
            <w:r w:rsidRPr="000069A4">
              <w:rPr>
                <w:color w:val="000000"/>
                <w:sz w:val="18"/>
                <w:szCs w:val="18"/>
              </w:rPr>
              <w:t>3.265.695</w:t>
            </w:r>
          </w:p>
        </w:tc>
        <w:tc>
          <w:tcPr>
            <w:tcW w:w="1437" w:type="dxa"/>
            <w:tcBorders>
              <w:top w:val="nil"/>
              <w:left w:val="nil"/>
              <w:bottom w:val="single" w:sz="8" w:space="0" w:color="auto"/>
              <w:right w:val="single" w:sz="8" w:space="0" w:color="auto"/>
            </w:tcBorders>
            <w:shd w:val="clear" w:color="000000" w:fill="F2F2F2"/>
            <w:vAlign w:val="center"/>
          </w:tcPr>
          <w:p w14:paraId="68D2E0E6" w14:textId="0D7FA969" w:rsidR="00827345" w:rsidRPr="000069A4" w:rsidRDefault="00827345" w:rsidP="00377026">
            <w:pPr>
              <w:jc w:val="right"/>
              <w:rPr>
                <w:sz w:val="18"/>
                <w:szCs w:val="18"/>
              </w:rPr>
            </w:pPr>
            <w:r w:rsidRPr="000069A4">
              <w:rPr>
                <w:color w:val="000000"/>
                <w:sz w:val="18"/>
                <w:szCs w:val="18"/>
              </w:rPr>
              <w:t>2.747.385</w:t>
            </w:r>
          </w:p>
        </w:tc>
        <w:tc>
          <w:tcPr>
            <w:tcW w:w="1438" w:type="dxa"/>
            <w:tcBorders>
              <w:top w:val="nil"/>
              <w:left w:val="nil"/>
              <w:bottom w:val="single" w:sz="8" w:space="0" w:color="auto"/>
              <w:right w:val="double" w:sz="6" w:space="0" w:color="auto"/>
            </w:tcBorders>
            <w:shd w:val="clear" w:color="000000" w:fill="F2F2F2"/>
            <w:vAlign w:val="center"/>
          </w:tcPr>
          <w:p w14:paraId="7D0AB968" w14:textId="7592E434" w:rsidR="00827345" w:rsidRPr="000069A4" w:rsidRDefault="00827345" w:rsidP="00377026">
            <w:pPr>
              <w:jc w:val="right"/>
              <w:rPr>
                <w:sz w:val="18"/>
                <w:szCs w:val="18"/>
              </w:rPr>
            </w:pPr>
            <w:r w:rsidRPr="000069A4">
              <w:rPr>
                <w:color w:val="000000"/>
                <w:sz w:val="18"/>
                <w:szCs w:val="18"/>
              </w:rPr>
              <w:t>1.440.060</w:t>
            </w:r>
          </w:p>
        </w:tc>
      </w:tr>
      <w:tr w:rsidR="00827345" w:rsidRPr="00A10E97" w14:paraId="5E48D969" w14:textId="77777777" w:rsidTr="00377026">
        <w:trPr>
          <w:trHeight w:val="430"/>
          <w:jc w:val="center"/>
        </w:trPr>
        <w:tc>
          <w:tcPr>
            <w:tcW w:w="98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2FAA88D" w14:textId="53ED68FD" w:rsidR="00827345" w:rsidRPr="000069A4" w:rsidRDefault="00827345" w:rsidP="00827345">
            <w:pPr>
              <w:ind w:right="-102"/>
              <w:rPr>
                <w:sz w:val="18"/>
                <w:szCs w:val="18"/>
              </w:rPr>
            </w:pPr>
            <w:r w:rsidRPr="000069A4">
              <w:rPr>
                <w:sz w:val="18"/>
                <w:szCs w:val="18"/>
              </w:rPr>
              <w:t>K200007</w:t>
            </w:r>
          </w:p>
        </w:tc>
        <w:tc>
          <w:tcPr>
            <w:tcW w:w="4511" w:type="dxa"/>
            <w:tcBorders>
              <w:top w:val="single" w:sz="4" w:space="0" w:color="auto"/>
              <w:left w:val="nil"/>
              <w:bottom w:val="single" w:sz="4" w:space="0" w:color="auto"/>
              <w:right w:val="single" w:sz="4" w:space="0" w:color="auto"/>
            </w:tcBorders>
            <w:shd w:val="clear" w:color="auto" w:fill="auto"/>
            <w:vAlign w:val="center"/>
            <w:hideMark/>
          </w:tcPr>
          <w:p w14:paraId="75210023" w14:textId="77777777" w:rsidR="00827345" w:rsidRPr="000069A4" w:rsidRDefault="00827345" w:rsidP="00827345">
            <w:pPr>
              <w:rPr>
                <w:sz w:val="18"/>
                <w:szCs w:val="18"/>
              </w:rPr>
            </w:pPr>
            <w:r w:rsidRPr="000069A4">
              <w:rPr>
                <w:sz w:val="18"/>
                <w:szCs w:val="18"/>
              </w:rPr>
              <w:t>Poticanje obrazovnih, istraživačkih i razvojnih aktivnosti u području zaštite okoliša</w:t>
            </w:r>
          </w:p>
        </w:tc>
        <w:tc>
          <w:tcPr>
            <w:tcW w:w="1146" w:type="dxa"/>
            <w:tcBorders>
              <w:top w:val="nil"/>
              <w:left w:val="nil"/>
              <w:bottom w:val="single" w:sz="8" w:space="0" w:color="auto"/>
              <w:right w:val="single" w:sz="8" w:space="0" w:color="auto"/>
            </w:tcBorders>
            <w:shd w:val="clear" w:color="000000" w:fill="F2F2F2"/>
            <w:vAlign w:val="center"/>
          </w:tcPr>
          <w:p w14:paraId="0E0F3388" w14:textId="4746A90D" w:rsidR="00827345" w:rsidRPr="000069A4" w:rsidRDefault="00827345" w:rsidP="00377026">
            <w:pPr>
              <w:jc w:val="right"/>
              <w:rPr>
                <w:color w:val="000000"/>
                <w:sz w:val="18"/>
                <w:szCs w:val="18"/>
              </w:rPr>
            </w:pPr>
            <w:r w:rsidRPr="000069A4">
              <w:rPr>
                <w:color w:val="000000"/>
                <w:sz w:val="18"/>
                <w:szCs w:val="18"/>
              </w:rPr>
              <w:t>1.167.970</w:t>
            </w:r>
          </w:p>
        </w:tc>
        <w:tc>
          <w:tcPr>
            <w:tcW w:w="1437" w:type="dxa"/>
            <w:tcBorders>
              <w:top w:val="nil"/>
              <w:left w:val="nil"/>
              <w:bottom w:val="single" w:sz="8" w:space="0" w:color="auto"/>
              <w:right w:val="single" w:sz="8" w:space="0" w:color="auto"/>
            </w:tcBorders>
            <w:shd w:val="clear" w:color="000000" w:fill="F2F2F2"/>
            <w:vAlign w:val="center"/>
          </w:tcPr>
          <w:p w14:paraId="7838A2C6" w14:textId="63EDEA1F" w:rsidR="00827345" w:rsidRPr="000069A4" w:rsidRDefault="00827345" w:rsidP="00377026">
            <w:pPr>
              <w:jc w:val="right"/>
              <w:rPr>
                <w:sz w:val="18"/>
                <w:szCs w:val="18"/>
              </w:rPr>
            </w:pPr>
            <w:r w:rsidRPr="000069A4">
              <w:rPr>
                <w:color w:val="000000"/>
                <w:sz w:val="18"/>
                <w:szCs w:val="18"/>
              </w:rPr>
              <w:t>1.088.330</w:t>
            </w:r>
          </w:p>
        </w:tc>
        <w:tc>
          <w:tcPr>
            <w:tcW w:w="1438" w:type="dxa"/>
            <w:tcBorders>
              <w:top w:val="nil"/>
              <w:left w:val="nil"/>
              <w:bottom w:val="single" w:sz="8" w:space="0" w:color="auto"/>
              <w:right w:val="double" w:sz="6" w:space="0" w:color="auto"/>
            </w:tcBorders>
            <w:shd w:val="clear" w:color="000000" w:fill="F2F2F2"/>
            <w:vAlign w:val="center"/>
          </w:tcPr>
          <w:p w14:paraId="2FC972E0" w14:textId="393B84A0" w:rsidR="00827345" w:rsidRPr="000069A4" w:rsidRDefault="00827345" w:rsidP="00377026">
            <w:pPr>
              <w:jc w:val="right"/>
              <w:rPr>
                <w:sz w:val="18"/>
                <w:szCs w:val="18"/>
              </w:rPr>
            </w:pPr>
            <w:r w:rsidRPr="000069A4">
              <w:rPr>
                <w:color w:val="000000"/>
                <w:sz w:val="18"/>
                <w:szCs w:val="18"/>
              </w:rPr>
              <w:t>862.700</w:t>
            </w:r>
          </w:p>
        </w:tc>
      </w:tr>
      <w:tr w:rsidR="00827345" w:rsidRPr="00A10E97" w14:paraId="14499345" w14:textId="77777777" w:rsidTr="00377026">
        <w:trPr>
          <w:trHeight w:val="430"/>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2BC96969" w14:textId="47B9DDA3" w:rsidR="00827345" w:rsidRPr="000069A4" w:rsidRDefault="00827345" w:rsidP="00827345">
            <w:pPr>
              <w:ind w:right="-102"/>
              <w:rPr>
                <w:sz w:val="18"/>
                <w:szCs w:val="18"/>
              </w:rPr>
            </w:pPr>
            <w:r w:rsidRPr="000069A4">
              <w:rPr>
                <w:sz w:val="18"/>
                <w:szCs w:val="18"/>
              </w:rPr>
              <w:t>K200008</w:t>
            </w:r>
          </w:p>
        </w:tc>
        <w:tc>
          <w:tcPr>
            <w:tcW w:w="4511" w:type="dxa"/>
            <w:tcBorders>
              <w:top w:val="nil"/>
              <w:left w:val="nil"/>
              <w:bottom w:val="single" w:sz="4" w:space="0" w:color="auto"/>
              <w:right w:val="single" w:sz="4" w:space="0" w:color="auto"/>
            </w:tcBorders>
            <w:shd w:val="clear" w:color="auto" w:fill="auto"/>
            <w:vAlign w:val="center"/>
            <w:hideMark/>
          </w:tcPr>
          <w:p w14:paraId="68DDB9EF" w14:textId="77777777" w:rsidR="00827345" w:rsidRPr="000069A4" w:rsidRDefault="00827345" w:rsidP="00827345">
            <w:pPr>
              <w:rPr>
                <w:sz w:val="18"/>
                <w:szCs w:val="18"/>
              </w:rPr>
            </w:pPr>
            <w:r w:rsidRPr="000069A4">
              <w:rPr>
                <w:sz w:val="18"/>
                <w:szCs w:val="18"/>
              </w:rPr>
              <w:t>Ostali projekti i programi zaštite okoliša</w:t>
            </w:r>
          </w:p>
        </w:tc>
        <w:tc>
          <w:tcPr>
            <w:tcW w:w="1146" w:type="dxa"/>
            <w:tcBorders>
              <w:top w:val="nil"/>
              <w:left w:val="nil"/>
              <w:bottom w:val="single" w:sz="8" w:space="0" w:color="auto"/>
              <w:right w:val="single" w:sz="8" w:space="0" w:color="auto"/>
            </w:tcBorders>
            <w:shd w:val="clear" w:color="000000" w:fill="F2F2F2"/>
            <w:vAlign w:val="center"/>
          </w:tcPr>
          <w:p w14:paraId="1D32E908" w14:textId="5A6ECE75" w:rsidR="00827345" w:rsidRPr="000069A4" w:rsidRDefault="00827345" w:rsidP="00377026">
            <w:pPr>
              <w:jc w:val="right"/>
              <w:rPr>
                <w:color w:val="000000"/>
                <w:sz w:val="18"/>
                <w:szCs w:val="18"/>
              </w:rPr>
            </w:pPr>
            <w:r w:rsidRPr="000069A4">
              <w:rPr>
                <w:color w:val="000000"/>
                <w:sz w:val="18"/>
                <w:szCs w:val="18"/>
              </w:rPr>
              <w:t>1.400.760</w:t>
            </w:r>
          </w:p>
        </w:tc>
        <w:tc>
          <w:tcPr>
            <w:tcW w:w="1437" w:type="dxa"/>
            <w:tcBorders>
              <w:top w:val="nil"/>
              <w:left w:val="nil"/>
              <w:bottom w:val="single" w:sz="8" w:space="0" w:color="auto"/>
              <w:right w:val="single" w:sz="8" w:space="0" w:color="auto"/>
            </w:tcBorders>
            <w:shd w:val="clear" w:color="000000" w:fill="F2F2F2"/>
            <w:vAlign w:val="center"/>
          </w:tcPr>
          <w:p w14:paraId="45229E44" w14:textId="47308D26" w:rsidR="00827345" w:rsidRPr="000069A4" w:rsidRDefault="00827345" w:rsidP="00377026">
            <w:pPr>
              <w:jc w:val="right"/>
              <w:rPr>
                <w:sz w:val="18"/>
                <w:szCs w:val="18"/>
              </w:rPr>
            </w:pPr>
            <w:r w:rsidRPr="000069A4">
              <w:rPr>
                <w:color w:val="000000"/>
                <w:sz w:val="18"/>
                <w:szCs w:val="18"/>
              </w:rPr>
              <w:t>929.060</w:t>
            </w:r>
          </w:p>
        </w:tc>
        <w:tc>
          <w:tcPr>
            <w:tcW w:w="1438" w:type="dxa"/>
            <w:tcBorders>
              <w:top w:val="nil"/>
              <w:left w:val="nil"/>
              <w:bottom w:val="single" w:sz="8" w:space="0" w:color="auto"/>
              <w:right w:val="double" w:sz="6" w:space="0" w:color="auto"/>
            </w:tcBorders>
            <w:shd w:val="clear" w:color="000000" w:fill="F2F2F2"/>
            <w:vAlign w:val="center"/>
          </w:tcPr>
          <w:p w14:paraId="5C1E5FAF" w14:textId="2CA3CAA4" w:rsidR="00827345" w:rsidRPr="000069A4" w:rsidRDefault="00827345" w:rsidP="00377026">
            <w:pPr>
              <w:jc w:val="right"/>
              <w:rPr>
                <w:sz w:val="18"/>
                <w:szCs w:val="18"/>
              </w:rPr>
            </w:pPr>
            <w:r w:rsidRPr="000069A4">
              <w:rPr>
                <w:color w:val="000000"/>
                <w:sz w:val="18"/>
                <w:szCs w:val="18"/>
              </w:rPr>
              <w:t>398.160</w:t>
            </w:r>
          </w:p>
        </w:tc>
      </w:tr>
      <w:tr w:rsidR="00827345" w:rsidRPr="00A10E97" w14:paraId="5CE3521C" w14:textId="77777777" w:rsidTr="00377026">
        <w:trPr>
          <w:trHeight w:val="430"/>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65A3779C" w14:textId="625C2863" w:rsidR="00827345" w:rsidRPr="000069A4" w:rsidRDefault="00827345" w:rsidP="00827345">
            <w:pPr>
              <w:ind w:right="-102"/>
              <w:rPr>
                <w:sz w:val="18"/>
                <w:szCs w:val="18"/>
              </w:rPr>
            </w:pPr>
            <w:r w:rsidRPr="000069A4">
              <w:rPr>
                <w:sz w:val="18"/>
                <w:szCs w:val="18"/>
              </w:rPr>
              <w:t>K200011</w:t>
            </w:r>
          </w:p>
        </w:tc>
        <w:tc>
          <w:tcPr>
            <w:tcW w:w="4511" w:type="dxa"/>
            <w:tcBorders>
              <w:top w:val="nil"/>
              <w:left w:val="nil"/>
              <w:bottom w:val="single" w:sz="4" w:space="0" w:color="auto"/>
              <w:right w:val="single" w:sz="4" w:space="0" w:color="auto"/>
            </w:tcBorders>
            <w:shd w:val="clear" w:color="auto" w:fill="auto"/>
            <w:vAlign w:val="center"/>
            <w:hideMark/>
          </w:tcPr>
          <w:p w14:paraId="4B3088B1" w14:textId="0B0BE857" w:rsidR="00827345" w:rsidRPr="000069A4" w:rsidRDefault="00827345" w:rsidP="00827345">
            <w:pPr>
              <w:rPr>
                <w:sz w:val="18"/>
                <w:szCs w:val="18"/>
              </w:rPr>
            </w:pPr>
            <w:bookmarkStart w:id="14" w:name="_Hlk118723598"/>
            <w:r w:rsidRPr="000069A4">
              <w:rPr>
                <w:sz w:val="18"/>
                <w:szCs w:val="18"/>
              </w:rPr>
              <w:t>Omiška Dinara – očuvanje krajobrazne vrijednosti</w:t>
            </w:r>
            <w:bookmarkEnd w:id="14"/>
          </w:p>
        </w:tc>
        <w:tc>
          <w:tcPr>
            <w:tcW w:w="1146" w:type="dxa"/>
            <w:tcBorders>
              <w:top w:val="nil"/>
              <w:left w:val="nil"/>
              <w:bottom w:val="single" w:sz="8" w:space="0" w:color="auto"/>
              <w:right w:val="single" w:sz="8" w:space="0" w:color="auto"/>
            </w:tcBorders>
            <w:shd w:val="clear" w:color="000000" w:fill="F2F2F2"/>
            <w:vAlign w:val="center"/>
          </w:tcPr>
          <w:p w14:paraId="1FF8D328" w14:textId="7A188A60" w:rsidR="00827345" w:rsidRPr="000069A4" w:rsidRDefault="00827345" w:rsidP="00377026">
            <w:pPr>
              <w:jc w:val="right"/>
              <w:rPr>
                <w:color w:val="000000"/>
                <w:sz w:val="18"/>
                <w:szCs w:val="18"/>
              </w:rPr>
            </w:pPr>
            <w:r w:rsidRPr="000069A4">
              <w:rPr>
                <w:color w:val="000000"/>
                <w:sz w:val="18"/>
                <w:szCs w:val="18"/>
              </w:rPr>
              <w:t>6.640</w:t>
            </w:r>
          </w:p>
        </w:tc>
        <w:tc>
          <w:tcPr>
            <w:tcW w:w="1437" w:type="dxa"/>
            <w:tcBorders>
              <w:top w:val="nil"/>
              <w:left w:val="nil"/>
              <w:bottom w:val="single" w:sz="8" w:space="0" w:color="auto"/>
              <w:right w:val="single" w:sz="8" w:space="0" w:color="auto"/>
            </w:tcBorders>
            <w:shd w:val="clear" w:color="000000" w:fill="F2F2F2"/>
            <w:vAlign w:val="center"/>
          </w:tcPr>
          <w:p w14:paraId="27C96BBE" w14:textId="30B3DAAE" w:rsidR="00827345" w:rsidRPr="000069A4" w:rsidRDefault="00827345" w:rsidP="00377026">
            <w:pPr>
              <w:jc w:val="right"/>
              <w:rPr>
                <w:sz w:val="18"/>
                <w:szCs w:val="18"/>
              </w:rPr>
            </w:pPr>
            <w:r w:rsidRPr="000069A4">
              <w:rPr>
                <w:color w:val="000000"/>
                <w:sz w:val="18"/>
                <w:szCs w:val="18"/>
              </w:rPr>
              <w:t>0</w:t>
            </w:r>
          </w:p>
        </w:tc>
        <w:tc>
          <w:tcPr>
            <w:tcW w:w="1438" w:type="dxa"/>
            <w:tcBorders>
              <w:top w:val="nil"/>
              <w:left w:val="nil"/>
              <w:bottom w:val="single" w:sz="8" w:space="0" w:color="auto"/>
              <w:right w:val="double" w:sz="6" w:space="0" w:color="auto"/>
            </w:tcBorders>
            <w:shd w:val="clear" w:color="000000" w:fill="F2F2F2"/>
            <w:vAlign w:val="center"/>
          </w:tcPr>
          <w:p w14:paraId="75371310" w14:textId="7ED90B0A" w:rsidR="00827345" w:rsidRPr="000069A4" w:rsidRDefault="00827345" w:rsidP="00377026">
            <w:pPr>
              <w:jc w:val="right"/>
              <w:rPr>
                <w:sz w:val="18"/>
                <w:szCs w:val="18"/>
              </w:rPr>
            </w:pPr>
            <w:r w:rsidRPr="000069A4">
              <w:rPr>
                <w:color w:val="000000"/>
                <w:sz w:val="18"/>
                <w:szCs w:val="18"/>
              </w:rPr>
              <w:t>0</w:t>
            </w:r>
          </w:p>
        </w:tc>
      </w:tr>
      <w:tr w:rsidR="00827345" w:rsidRPr="00A10E97" w14:paraId="19961B0C" w14:textId="77777777" w:rsidTr="00377026">
        <w:trPr>
          <w:trHeight w:val="430"/>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17D1DB69" w14:textId="1F230BC0" w:rsidR="00827345" w:rsidRPr="000069A4" w:rsidRDefault="00827345" w:rsidP="00827345">
            <w:pPr>
              <w:ind w:right="-102"/>
              <w:rPr>
                <w:sz w:val="18"/>
                <w:szCs w:val="18"/>
              </w:rPr>
            </w:pPr>
            <w:r w:rsidRPr="000069A4">
              <w:rPr>
                <w:sz w:val="18"/>
                <w:szCs w:val="18"/>
              </w:rPr>
              <w:t>K200012</w:t>
            </w:r>
          </w:p>
        </w:tc>
        <w:tc>
          <w:tcPr>
            <w:tcW w:w="4511" w:type="dxa"/>
            <w:tcBorders>
              <w:top w:val="nil"/>
              <w:left w:val="nil"/>
              <w:bottom w:val="single" w:sz="4" w:space="0" w:color="auto"/>
              <w:right w:val="single" w:sz="4" w:space="0" w:color="auto"/>
            </w:tcBorders>
            <w:shd w:val="clear" w:color="auto" w:fill="auto"/>
            <w:vAlign w:val="center"/>
            <w:hideMark/>
          </w:tcPr>
          <w:p w14:paraId="68DAF973" w14:textId="62DB31D3" w:rsidR="00827345" w:rsidRPr="000069A4" w:rsidRDefault="00827345" w:rsidP="00827345">
            <w:pPr>
              <w:rPr>
                <w:sz w:val="18"/>
                <w:szCs w:val="18"/>
              </w:rPr>
            </w:pPr>
            <w:r w:rsidRPr="000069A4">
              <w:rPr>
                <w:sz w:val="18"/>
                <w:szCs w:val="18"/>
              </w:rPr>
              <w:t>Sanacija odlagališta komunalnog otpada sufinancirana iz EU</w:t>
            </w:r>
          </w:p>
        </w:tc>
        <w:tc>
          <w:tcPr>
            <w:tcW w:w="1146" w:type="dxa"/>
            <w:tcBorders>
              <w:top w:val="nil"/>
              <w:left w:val="nil"/>
              <w:bottom w:val="single" w:sz="8" w:space="0" w:color="auto"/>
              <w:right w:val="single" w:sz="8" w:space="0" w:color="auto"/>
            </w:tcBorders>
            <w:shd w:val="clear" w:color="000000" w:fill="F2F2F2"/>
            <w:vAlign w:val="center"/>
          </w:tcPr>
          <w:p w14:paraId="33A0945C" w14:textId="77A70D51" w:rsidR="00827345" w:rsidRPr="000069A4" w:rsidRDefault="00827345" w:rsidP="00377026">
            <w:pPr>
              <w:jc w:val="right"/>
              <w:rPr>
                <w:color w:val="000000"/>
                <w:sz w:val="18"/>
                <w:szCs w:val="18"/>
              </w:rPr>
            </w:pPr>
            <w:r w:rsidRPr="000069A4">
              <w:rPr>
                <w:color w:val="000000"/>
                <w:sz w:val="18"/>
                <w:szCs w:val="18"/>
              </w:rPr>
              <w:t>673.310</w:t>
            </w:r>
          </w:p>
        </w:tc>
        <w:tc>
          <w:tcPr>
            <w:tcW w:w="1437" w:type="dxa"/>
            <w:tcBorders>
              <w:top w:val="nil"/>
              <w:left w:val="nil"/>
              <w:bottom w:val="single" w:sz="8" w:space="0" w:color="auto"/>
              <w:right w:val="single" w:sz="8" w:space="0" w:color="auto"/>
            </w:tcBorders>
            <w:shd w:val="clear" w:color="000000" w:fill="F2F2F2"/>
            <w:vAlign w:val="center"/>
          </w:tcPr>
          <w:p w14:paraId="32685042" w14:textId="227D165A" w:rsidR="00827345" w:rsidRPr="000069A4" w:rsidRDefault="00827345" w:rsidP="00377026">
            <w:pPr>
              <w:jc w:val="right"/>
              <w:rPr>
                <w:sz w:val="18"/>
                <w:szCs w:val="18"/>
              </w:rPr>
            </w:pPr>
            <w:r w:rsidRPr="000069A4">
              <w:rPr>
                <w:color w:val="000000"/>
                <w:sz w:val="18"/>
                <w:szCs w:val="18"/>
              </w:rPr>
              <w:t>66.360</w:t>
            </w:r>
          </w:p>
        </w:tc>
        <w:tc>
          <w:tcPr>
            <w:tcW w:w="1438" w:type="dxa"/>
            <w:tcBorders>
              <w:top w:val="nil"/>
              <w:left w:val="nil"/>
              <w:bottom w:val="single" w:sz="8" w:space="0" w:color="auto"/>
              <w:right w:val="double" w:sz="6" w:space="0" w:color="auto"/>
            </w:tcBorders>
            <w:shd w:val="clear" w:color="000000" w:fill="F2F2F2"/>
            <w:vAlign w:val="center"/>
          </w:tcPr>
          <w:p w14:paraId="66DBCEB6" w14:textId="33CF3896" w:rsidR="00827345" w:rsidRPr="000069A4" w:rsidRDefault="00827345" w:rsidP="00377026">
            <w:pPr>
              <w:jc w:val="right"/>
              <w:rPr>
                <w:sz w:val="18"/>
                <w:szCs w:val="18"/>
              </w:rPr>
            </w:pPr>
            <w:r w:rsidRPr="000069A4">
              <w:rPr>
                <w:color w:val="000000"/>
                <w:sz w:val="18"/>
                <w:szCs w:val="18"/>
              </w:rPr>
              <w:t>0</w:t>
            </w:r>
          </w:p>
        </w:tc>
      </w:tr>
      <w:tr w:rsidR="00827345" w:rsidRPr="00A10E97" w14:paraId="04B7A9A2" w14:textId="77777777" w:rsidTr="00377026">
        <w:trPr>
          <w:trHeight w:val="430"/>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2E9869A9" w14:textId="05DB1EA8" w:rsidR="00827345" w:rsidRPr="000069A4" w:rsidRDefault="00827345" w:rsidP="00827345">
            <w:pPr>
              <w:ind w:right="-102"/>
              <w:rPr>
                <w:sz w:val="18"/>
                <w:szCs w:val="18"/>
              </w:rPr>
            </w:pPr>
            <w:r w:rsidRPr="000069A4">
              <w:rPr>
                <w:sz w:val="18"/>
                <w:szCs w:val="18"/>
              </w:rPr>
              <w:t>K200013</w:t>
            </w:r>
          </w:p>
        </w:tc>
        <w:tc>
          <w:tcPr>
            <w:tcW w:w="4511" w:type="dxa"/>
            <w:tcBorders>
              <w:top w:val="nil"/>
              <w:left w:val="nil"/>
              <w:bottom w:val="single" w:sz="4" w:space="0" w:color="auto"/>
              <w:right w:val="single" w:sz="4" w:space="0" w:color="auto"/>
            </w:tcBorders>
            <w:shd w:val="clear" w:color="auto" w:fill="auto"/>
            <w:vAlign w:val="center"/>
            <w:hideMark/>
          </w:tcPr>
          <w:p w14:paraId="281A4B1E" w14:textId="0D042B35" w:rsidR="00827345" w:rsidRPr="000069A4" w:rsidRDefault="00827345" w:rsidP="00827345">
            <w:pPr>
              <w:rPr>
                <w:sz w:val="18"/>
                <w:szCs w:val="18"/>
              </w:rPr>
            </w:pPr>
            <w:r w:rsidRPr="000069A4">
              <w:rPr>
                <w:sz w:val="18"/>
                <w:szCs w:val="18"/>
              </w:rPr>
              <w:t>Izgradnja pretovarnih stanica</w:t>
            </w:r>
          </w:p>
        </w:tc>
        <w:tc>
          <w:tcPr>
            <w:tcW w:w="1146" w:type="dxa"/>
            <w:tcBorders>
              <w:top w:val="nil"/>
              <w:left w:val="nil"/>
              <w:bottom w:val="single" w:sz="8" w:space="0" w:color="auto"/>
              <w:right w:val="single" w:sz="8" w:space="0" w:color="auto"/>
            </w:tcBorders>
            <w:shd w:val="clear" w:color="000000" w:fill="F2F2F2"/>
            <w:vAlign w:val="center"/>
          </w:tcPr>
          <w:p w14:paraId="13C085C2" w14:textId="2820FF7A" w:rsidR="00827345" w:rsidRPr="000069A4" w:rsidRDefault="00827345" w:rsidP="00377026">
            <w:pPr>
              <w:jc w:val="right"/>
              <w:rPr>
                <w:color w:val="000000"/>
                <w:sz w:val="18"/>
                <w:szCs w:val="18"/>
              </w:rPr>
            </w:pPr>
            <w:r w:rsidRPr="000069A4">
              <w:rPr>
                <w:color w:val="000000"/>
                <w:sz w:val="18"/>
                <w:szCs w:val="18"/>
              </w:rPr>
              <w:t>212.350</w:t>
            </w:r>
          </w:p>
        </w:tc>
        <w:tc>
          <w:tcPr>
            <w:tcW w:w="1437" w:type="dxa"/>
            <w:tcBorders>
              <w:top w:val="nil"/>
              <w:left w:val="nil"/>
              <w:bottom w:val="single" w:sz="8" w:space="0" w:color="auto"/>
              <w:right w:val="single" w:sz="8" w:space="0" w:color="auto"/>
            </w:tcBorders>
            <w:shd w:val="clear" w:color="000000" w:fill="F2F2F2"/>
            <w:vAlign w:val="center"/>
          </w:tcPr>
          <w:p w14:paraId="5BD81E5E" w14:textId="27A5C83A" w:rsidR="00827345" w:rsidRPr="000069A4" w:rsidRDefault="00827345" w:rsidP="00377026">
            <w:pPr>
              <w:jc w:val="right"/>
              <w:rPr>
                <w:sz w:val="18"/>
                <w:szCs w:val="18"/>
              </w:rPr>
            </w:pPr>
            <w:r w:rsidRPr="000069A4">
              <w:rPr>
                <w:color w:val="000000"/>
                <w:sz w:val="18"/>
                <w:szCs w:val="18"/>
              </w:rPr>
              <w:t>464.530</w:t>
            </w:r>
          </w:p>
        </w:tc>
        <w:tc>
          <w:tcPr>
            <w:tcW w:w="1438" w:type="dxa"/>
            <w:tcBorders>
              <w:top w:val="nil"/>
              <w:left w:val="nil"/>
              <w:bottom w:val="single" w:sz="8" w:space="0" w:color="auto"/>
              <w:right w:val="double" w:sz="6" w:space="0" w:color="auto"/>
            </w:tcBorders>
            <w:shd w:val="clear" w:color="000000" w:fill="F2F2F2"/>
            <w:vAlign w:val="center"/>
          </w:tcPr>
          <w:p w14:paraId="0D11F383" w14:textId="303DDDA6" w:rsidR="00827345" w:rsidRPr="000069A4" w:rsidRDefault="00827345" w:rsidP="00377026">
            <w:pPr>
              <w:jc w:val="right"/>
              <w:rPr>
                <w:sz w:val="18"/>
                <w:szCs w:val="18"/>
              </w:rPr>
            </w:pPr>
            <w:r w:rsidRPr="000069A4">
              <w:rPr>
                <w:color w:val="000000"/>
                <w:sz w:val="18"/>
                <w:szCs w:val="18"/>
              </w:rPr>
              <w:t>132.720</w:t>
            </w:r>
          </w:p>
        </w:tc>
      </w:tr>
      <w:tr w:rsidR="00827345" w:rsidRPr="00A10E97" w14:paraId="770FF1DC" w14:textId="77777777" w:rsidTr="00377026">
        <w:trPr>
          <w:trHeight w:val="430"/>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14F35271" w14:textId="528BFFC0" w:rsidR="00827345" w:rsidRPr="000069A4" w:rsidRDefault="00827345" w:rsidP="00827345">
            <w:pPr>
              <w:ind w:right="-102"/>
              <w:rPr>
                <w:sz w:val="18"/>
                <w:szCs w:val="18"/>
              </w:rPr>
            </w:pPr>
            <w:r w:rsidRPr="000069A4">
              <w:rPr>
                <w:sz w:val="18"/>
                <w:szCs w:val="18"/>
              </w:rPr>
              <w:t>K200014</w:t>
            </w:r>
          </w:p>
        </w:tc>
        <w:tc>
          <w:tcPr>
            <w:tcW w:w="4511" w:type="dxa"/>
            <w:tcBorders>
              <w:top w:val="nil"/>
              <w:left w:val="nil"/>
              <w:bottom w:val="single" w:sz="4" w:space="0" w:color="auto"/>
              <w:right w:val="single" w:sz="4" w:space="0" w:color="auto"/>
            </w:tcBorders>
            <w:shd w:val="clear" w:color="auto" w:fill="auto"/>
            <w:vAlign w:val="center"/>
            <w:hideMark/>
          </w:tcPr>
          <w:p w14:paraId="55AE816E" w14:textId="74B7F6DC" w:rsidR="00827345" w:rsidRPr="000069A4" w:rsidRDefault="00827345" w:rsidP="00827345">
            <w:pPr>
              <w:rPr>
                <w:sz w:val="18"/>
                <w:szCs w:val="18"/>
              </w:rPr>
            </w:pPr>
            <w:r w:rsidRPr="000069A4">
              <w:rPr>
                <w:sz w:val="18"/>
                <w:szCs w:val="18"/>
              </w:rPr>
              <w:t xml:space="preserve">Sanacija odlagališta opasnog otpada </w:t>
            </w:r>
            <w:proofErr w:type="spellStart"/>
            <w:r w:rsidRPr="000069A4">
              <w:rPr>
                <w:sz w:val="18"/>
                <w:szCs w:val="18"/>
              </w:rPr>
              <w:t>Sovjak</w:t>
            </w:r>
            <w:proofErr w:type="spellEnd"/>
          </w:p>
        </w:tc>
        <w:tc>
          <w:tcPr>
            <w:tcW w:w="1146" w:type="dxa"/>
            <w:tcBorders>
              <w:top w:val="nil"/>
              <w:left w:val="nil"/>
              <w:bottom w:val="single" w:sz="8" w:space="0" w:color="auto"/>
              <w:right w:val="single" w:sz="8" w:space="0" w:color="auto"/>
            </w:tcBorders>
            <w:shd w:val="clear" w:color="000000" w:fill="F2F2F2"/>
            <w:vAlign w:val="center"/>
          </w:tcPr>
          <w:p w14:paraId="22A844A3" w14:textId="2FAE54B4" w:rsidR="00827345" w:rsidRPr="000069A4" w:rsidRDefault="00827345" w:rsidP="00377026">
            <w:pPr>
              <w:jc w:val="right"/>
              <w:rPr>
                <w:color w:val="000000"/>
                <w:sz w:val="18"/>
                <w:szCs w:val="18"/>
              </w:rPr>
            </w:pPr>
            <w:r w:rsidRPr="000069A4">
              <w:rPr>
                <w:color w:val="000000"/>
                <w:sz w:val="18"/>
                <w:szCs w:val="18"/>
              </w:rPr>
              <w:t>6.385.620</w:t>
            </w:r>
          </w:p>
        </w:tc>
        <w:tc>
          <w:tcPr>
            <w:tcW w:w="1437" w:type="dxa"/>
            <w:tcBorders>
              <w:top w:val="nil"/>
              <w:left w:val="nil"/>
              <w:bottom w:val="single" w:sz="8" w:space="0" w:color="auto"/>
              <w:right w:val="single" w:sz="8" w:space="0" w:color="auto"/>
            </w:tcBorders>
            <w:shd w:val="clear" w:color="000000" w:fill="F2F2F2"/>
            <w:vAlign w:val="center"/>
          </w:tcPr>
          <w:p w14:paraId="2C5DD55E" w14:textId="578057BC" w:rsidR="00827345" w:rsidRPr="000069A4" w:rsidRDefault="00827345" w:rsidP="00377026">
            <w:pPr>
              <w:jc w:val="right"/>
              <w:rPr>
                <w:sz w:val="18"/>
                <w:szCs w:val="18"/>
              </w:rPr>
            </w:pPr>
            <w:r w:rsidRPr="000069A4">
              <w:rPr>
                <w:color w:val="000000"/>
                <w:sz w:val="18"/>
                <w:szCs w:val="18"/>
              </w:rPr>
              <w:t>11.949.830</w:t>
            </w:r>
          </w:p>
        </w:tc>
        <w:tc>
          <w:tcPr>
            <w:tcW w:w="1438" w:type="dxa"/>
            <w:tcBorders>
              <w:top w:val="nil"/>
              <w:left w:val="nil"/>
              <w:bottom w:val="single" w:sz="8" w:space="0" w:color="auto"/>
              <w:right w:val="double" w:sz="6" w:space="0" w:color="auto"/>
            </w:tcBorders>
            <w:shd w:val="clear" w:color="000000" w:fill="F2F2F2"/>
            <w:vAlign w:val="center"/>
          </w:tcPr>
          <w:p w14:paraId="26CF3AD0" w14:textId="71B2A002" w:rsidR="00827345" w:rsidRPr="000069A4" w:rsidRDefault="00827345" w:rsidP="00377026">
            <w:pPr>
              <w:jc w:val="right"/>
              <w:rPr>
                <w:sz w:val="18"/>
                <w:szCs w:val="18"/>
              </w:rPr>
            </w:pPr>
            <w:r w:rsidRPr="000069A4">
              <w:rPr>
                <w:color w:val="000000"/>
                <w:sz w:val="18"/>
                <w:szCs w:val="18"/>
              </w:rPr>
              <w:t>18.248.330</w:t>
            </w:r>
          </w:p>
        </w:tc>
      </w:tr>
      <w:tr w:rsidR="00827345" w:rsidRPr="00A10E97" w14:paraId="42F0CB4A" w14:textId="77777777" w:rsidTr="00377026">
        <w:trPr>
          <w:trHeight w:val="430"/>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39BE7CE2" w14:textId="08FCE89E" w:rsidR="00827345" w:rsidRPr="000069A4" w:rsidRDefault="00827345" w:rsidP="00827345">
            <w:pPr>
              <w:ind w:right="-102"/>
              <w:rPr>
                <w:sz w:val="18"/>
                <w:szCs w:val="18"/>
              </w:rPr>
            </w:pPr>
            <w:r w:rsidRPr="000069A4">
              <w:rPr>
                <w:sz w:val="18"/>
                <w:szCs w:val="18"/>
              </w:rPr>
              <w:t>K200015</w:t>
            </w:r>
          </w:p>
        </w:tc>
        <w:tc>
          <w:tcPr>
            <w:tcW w:w="4511" w:type="dxa"/>
            <w:tcBorders>
              <w:top w:val="nil"/>
              <w:left w:val="nil"/>
              <w:bottom w:val="single" w:sz="4" w:space="0" w:color="auto"/>
              <w:right w:val="single" w:sz="4" w:space="0" w:color="auto"/>
            </w:tcBorders>
            <w:shd w:val="clear" w:color="auto" w:fill="auto"/>
            <w:vAlign w:val="center"/>
            <w:hideMark/>
          </w:tcPr>
          <w:p w14:paraId="5BC9BC99" w14:textId="7F2B3783" w:rsidR="00827345" w:rsidRPr="000069A4" w:rsidRDefault="00827345" w:rsidP="00827345">
            <w:pPr>
              <w:rPr>
                <w:sz w:val="18"/>
                <w:szCs w:val="18"/>
              </w:rPr>
            </w:pPr>
            <w:bookmarkStart w:id="15" w:name="_Hlk118723687"/>
            <w:r w:rsidRPr="000069A4">
              <w:rPr>
                <w:sz w:val="18"/>
                <w:szCs w:val="18"/>
              </w:rPr>
              <w:t xml:space="preserve">Sanacija lokacije opasnog otpada </w:t>
            </w:r>
            <w:proofErr w:type="spellStart"/>
            <w:r w:rsidRPr="000069A4">
              <w:rPr>
                <w:sz w:val="18"/>
                <w:szCs w:val="18"/>
              </w:rPr>
              <w:t>Lemić</w:t>
            </w:r>
            <w:proofErr w:type="spellEnd"/>
            <w:r w:rsidRPr="000069A4">
              <w:rPr>
                <w:sz w:val="18"/>
                <w:szCs w:val="18"/>
              </w:rPr>
              <w:t xml:space="preserve"> Brdo</w:t>
            </w:r>
            <w:bookmarkEnd w:id="15"/>
          </w:p>
        </w:tc>
        <w:tc>
          <w:tcPr>
            <w:tcW w:w="1146" w:type="dxa"/>
            <w:tcBorders>
              <w:top w:val="nil"/>
              <w:left w:val="nil"/>
              <w:bottom w:val="single" w:sz="8" w:space="0" w:color="auto"/>
              <w:right w:val="single" w:sz="8" w:space="0" w:color="auto"/>
            </w:tcBorders>
            <w:shd w:val="clear" w:color="000000" w:fill="F2F2F2"/>
            <w:vAlign w:val="center"/>
          </w:tcPr>
          <w:p w14:paraId="655512E5" w14:textId="2EC3C6A3" w:rsidR="00827345" w:rsidRPr="000069A4" w:rsidRDefault="00827345" w:rsidP="00377026">
            <w:pPr>
              <w:jc w:val="right"/>
              <w:rPr>
                <w:color w:val="000000"/>
                <w:sz w:val="18"/>
                <w:szCs w:val="18"/>
              </w:rPr>
            </w:pPr>
            <w:r w:rsidRPr="000069A4">
              <w:rPr>
                <w:color w:val="000000"/>
                <w:sz w:val="18"/>
                <w:szCs w:val="18"/>
              </w:rPr>
              <w:t>6.640</w:t>
            </w:r>
          </w:p>
        </w:tc>
        <w:tc>
          <w:tcPr>
            <w:tcW w:w="1437" w:type="dxa"/>
            <w:tcBorders>
              <w:top w:val="nil"/>
              <w:left w:val="nil"/>
              <w:bottom w:val="single" w:sz="8" w:space="0" w:color="auto"/>
              <w:right w:val="single" w:sz="8" w:space="0" w:color="auto"/>
            </w:tcBorders>
            <w:shd w:val="clear" w:color="000000" w:fill="F2F2F2"/>
            <w:vAlign w:val="center"/>
          </w:tcPr>
          <w:p w14:paraId="0BC2C8D1" w14:textId="6E08B411" w:rsidR="00827345" w:rsidRPr="000069A4" w:rsidRDefault="00827345" w:rsidP="00377026">
            <w:pPr>
              <w:jc w:val="right"/>
              <w:rPr>
                <w:sz w:val="18"/>
                <w:szCs w:val="18"/>
              </w:rPr>
            </w:pPr>
            <w:r w:rsidRPr="000069A4">
              <w:rPr>
                <w:color w:val="000000"/>
                <w:sz w:val="18"/>
                <w:szCs w:val="18"/>
              </w:rPr>
              <w:t>6.640</w:t>
            </w:r>
          </w:p>
        </w:tc>
        <w:tc>
          <w:tcPr>
            <w:tcW w:w="1438" w:type="dxa"/>
            <w:tcBorders>
              <w:top w:val="nil"/>
              <w:left w:val="nil"/>
              <w:bottom w:val="single" w:sz="8" w:space="0" w:color="auto"/>
              <w:right w:val="double" w:sz="6" w:space="0" w:color="auto"/>
            </w:tcBorders>
            <w:shd w:val="clear" w:color="000000" w:fill="F2F2F2"/>
            <w:vAlign w:val="center"/>
          </w:tcPr>
          <w:p w14:paraId="4A9EA370" w14:textId="5EF0E630" w:rsidR="00827345" w:rsidRPr="000069A4" w:rsidRDefault="00827345" w:rsidP="00377026">
            <w:pPr>
              <w:jc w:val="right"/>
              <w:rPr>
                <w:sz w:val="18"/>
                <w:szCs w:val="18"/>
              </w:rPr>
            </w:pPr>
            <w:r w:rsidRPr="000069A4">
              <w:rPr>
                <w:color w:val="000000"/>
                <w:sz w:val="18"/>
                <w:szCs w:val="18"/>
              </w:rPr>
              <w:t>6.640</w:t>
            </w:r>
          </w:p>
        </w:tc>
      </w:tr>
      <w:tr w:rsidR="00827345" w:rsidRPr="00A10E97" w14:paraId="1C3D1AC0" w14:textId="77777777" w:rsidTr="00377026">
        <w:trPr>
          <w:trHeight w:val="430"/>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45F6C0FB" w14:textId="5850DD2D" w:rsidR="00827345" w:rsidRPr="000069A4" w:rsidRDefault="00827345" w:rsidP="00827345">
            <w:pPr>
              <w:ind w:right="-102"/>
              <w:rPr>
                <w:sz w:val="18"/>
                <w:szCs w:val="18"/>
              </w:rPr>
            </w:pPr>
            <w:r w:rsidRPr="000069A4">
              <w:rPr>
                <w:sz w:val="18"/>
                <w:szCs w:val="18"/>
              </w:rPr>
              <w:t>K200017</w:t>
            </w:r>
          </w:p>
        </w:tc>
        <w:tc>
          <w:tcPr>
            <w:tcW w:w="4511" w:type="dxa"/>
            <w:tcBorders>
              <w:top w:val="nil"/>
              <w:left w:val="nil"/>
              <w:bottom w:val="single" w:sz="4" w:space="0" w:color="auto"/>
              <w:right w:val="single" w:sz="4" w:space="0" w:color="auto"/>
            </w:tcBorders>
            <w:shd w:val="clear" w:color="auto" w:fill="auto"/>
            <w:vAlign w:val="center"/>
            <w:hideMark/>
          </w:tcPr>
          <w:p w14:paraId="26563CF2" w14:textId="6A5F03FF" w:rsidR="00827345" w:rsidRPr="000069A4" w:rsidRDefault="00827345" w:rsidP="00827345">
            <w:pPr>
              <w:rPr>
                <w:sz w:val="18"/>
                <w:szCs w:val="18"/>
              </w:rPr>
            </w:pPr>
            <w:r w:rsidRPr="000069A4">
              <w:rPr>
                <w:sz w:val="18"/>
                <w:szCs w:val="18"/>
              </w:rPr>
              <w:t>Državna mreža</w:t>
            </w:r>
          </w:p>
        </w:tc>
        <w:tc>
          <w:tcPr>
            <w:tcW w:w="1146" w:type="dxa"/>
            <w:tcBorders>
              <w:top w:val="nil"/>
              <w:left w:val="nil"/>
              <w:bottom w:val="single" w:sz="8" w:space="0" w:color="auto"/>
              <w:right w:val="single" w:sz="8" w:space="0" w:color="auto"/>
            </w:tcBorders>
            <w:shd w:val="clear" w:color="000000" w:fill="F2F2F2"/>
            <w:vAlign w:val="center"/>
          </w:tcPr>
          <w:p w14:paraId="556CC8A2" w14:textId="7922619C" w:rsidR="00827345" w:rsidRPr="000069A4" w:rsidRDefault="00827345" w:rsidP="00377026">
            <w:pPr>
              <w:jc w:val="right"/>
              <w:rPr>
                <w:color w:val="000000"/>
                <w:sz w:val="18"/>
                <w:szCs w:val="18"/>
              </w:rPr>
            </w:pPr>
            <w:r w:rsidRPr="000069A4">
              <w:rPr>
                <w:color w:val="000000"/>
                <w:sz w:val="18"/>
                <w:szCs w:val="18"/>
              </w:rPr>
              <w:t>1.287.410</w:t>
            </w:r>
          </w:p>
        </w:tc>
        <w:tc>
          <w:tcPr>
            <w:tcW w:w="1437" w:type="dxa"/>
            <w:tcBorders>
              <w:top w:val="nil"/>
              <w:left w:val="nil"/>
              <w:bottom w:val="single" w:sz="8" w:space="0" w:color="auto"/>
              <w:right w:val="single" w:sz="8" w:space="0" w:color="auto"/>
            </w:tcBorders>
            <w:shd w:val="clear" w:color="000000" w:fill="F2F2F2"/>
            <w:vAlign w:val="center"/>
          </w:tcPr>
          <w:p w14:paraId="4959DBF2" w14:textId="6A7284C6" w:rsidR="00827345" w:rsidRPr="000069A4" w:rsidRDefault="00827345" w:rsidP="00377026">
            <w:pPr>
              <w:jc w:val="right"/>
              <w:rPr>
                <w:sz w:val="18"/>
                <w:szCs w:val="18"/>
              </w:rPr>
            </w:pPr>
            <w:r w:rsidRPr="000069A4">
              <w:rPr>
                <w:color w:val="000000"/>
                <w:sz w:val="18"/>
                <w:szCs w:val="18"/>
              </w:rPr>
              <w:t>1.313.960</w:t>
            </w:r>
          </w:p>
        </w:tc>
        <w:tc>
          <w:tcPr>
            <w:tcW w:w="1438" w:type="dxa"/>
            <w:tcBorders>
              <w:top w:val="nil"/>
              <w:left w:val="nil"/>
              <w:bottom w:val="single" w:sz="8" w:space="0" w:color="auto"/>
              <w:right w:val="double" w:sz="6" w:space="0" w:color="auto"/>
            </w:tcBorders>
            <w:shd w:val="clear" w:color="000000" w:fill="F2F2F2"/>
            <w:vAlign w:val="center"/>
          </w:tcPr>
          <w:p w14:paraId="1757BEBD" w14:textId="465C83CF" w:rsidR="00827345" w:rsidRPr="000069A4" w:rsidRDefault="00827345" w:rsidP="00377026">
            <w:pPr>
              <w:jc w:val="right"/>
              <w:rPr>
                <w:sz w:val="18"/>
                <w:szCs w:val="18"/>
              </w:rPr>
            </w:pPr>
            <w:r w:rsidRPr="000069A4">
              <w:rPr>
                <w:color w:val="000000"/>
                <w:sz w:val="18"/>
                <w:szCs w:val="18"/>
              </w:rPr>
              <w:t>1.194.510</w:t>
            </w:r>
          </w:p>
        </w:tc>
      </w:tr>
      <w:tr w:rsidR="00827345" w:rsidRPr="00A10E97" w14:paraId="7AA305C8" w14:textId="77777777" w:rsidTr="00377026">
        <w:trPr>
          <w:trHeight w:val="430"/>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6F37F32A" w14:textId="29E2604F" w:rsidR="00827345" w:rsidRPr="000069A4" w:rsidRDefault="00827345" w:rsidP="00827345">
            <w:pPr>
              <w:ind w:right="-102"/>
              <w:rPr>
                <w:sz w:val="18"/>
                <w:szCs w:val="18"/>
              </w:rPr>
            </w:pPr>
            <w:r w:rsidRPr="000069A4">
              <w:rPr>
                <w:sz w:val="18"/>
                <w:szCs w:val="18"/>
              </w:rPr>
              <w:t>K200019</w:t>
            </w:r>
          </w:p>
        </w:tc>
        <w:tc>
          <w:tcPr>
            <w:tcW w:w="4511" w:type="dxa"/>
            <w:tcBorders>
              <w:top w:val="nil"/>
              <w:left w:val="nil"/>
              <w:bottom w:val="single" w:sz="4" w:space="0" w:color="auto"/>
              <w:right w:val="single" w:sz="4" w:space="0" w:color="auto"/>
            </w:tcBorders>
            <w:shd w:val="clear" w:color="auto" w:fill="auto"/>
            <w:vAlign w:val="center"/>
            <w:hideMark/>
          </w:tcPr>
          <w:p w14:paraId="50789408" w14:textId="580B6266" w:rsidR="00827345" w:rsidRPr="000069A4" w:rsidRDefault="00827345" w:rsidP="00827345">
            <w:pPr>
              <w:rPr>
                <w:sz w:val="18"/>
                <w:szCs w:val="18"/>
              </w:rPr>
            </w:pPr>
            <w:r w:rsidRPr="000069A4">
              <w:rPr>
                <w:sz w:val="18"/>
                <w:szCs w:val="18"/>
              </w:rPr>
              <w:t>Poticanje odvojenog prikupljanja otpada i recikliranje</w:t>
            </w:r>
          </w:p>
        </w:tc>
        <w:tc>
          <w:tcPr>
            <w:tcW w:w="1146" w:type="dxa"/>
            <w:tcBorders>
              <w:top w:val="nil"/>
              <w:left w:val="nil"/>
              <w:bottom w:val="single" w:sz="8" w:space="0" w:color="auto"/>
              <w:right w:val="single" w:sz="8" w:space="0" w:color="auto"/>
            </w:tcBorders>
            <w:shd w:val="clear" w:color="000000" w:fill="F2F2F2"/>
            <w:vAlign w:val="center"/>
          </w:tcPr>
          <w:p w14:paraId="3CD3E7D3" w14:textId="3B12429B" w:rsidR="00827345" w:rsidRPr="000069A4" w:rsidRDefault="00827345" w:rsidP="00377026">
            <w:pPr>
              <w:jc w:val="right"/>
              <w:rPr>
                <w:color w:val="000000"/>
                <w:sz w:val="18"/>
                <w:szCs w:val="18"/>
              </w:rPr>
            </w:pPr>
            <w:r w:rsidRPr="000069A4">
              <w:rPr>
                <w:color w:val="000000"/>
                <w:sz w:val="18"/>
                <w:szCs w:val="18"/>
              </w:rPr>
              <w:t>11.772.510</w:t>
            </w:r>
          </w:p>
        </w:tc>
        <w:tc>
          <w:tcPr>
            <w:tcW w:w="1437" w:type="dxa"/>
            <w:tcBorders>
              <w:top w:val="nil"/>
              <w:left w:val="nil"/>
              <w:bottom w:val="single" w:sz="8" w:space="0" w:color="auto"/>
              <w:right w:val="single" w:sz="8" w:space="0" w:color="auto"/>
            </w:tcBorders>
            <w:shd w:val="clear" w:color="000000" w:fill="F2F2F2"/>
            <w:vAlign w:val="center"/>
          </w:tcPr>
          <w:p w14:paraId="2871593A" w14:textId="462D06E6" w:rsidR="00827345" w:rsidRPr="000069A4" w:rsidRDefault="00827345" w:rsidP="00377026">
            <w:pPr>
              <w:jc w:val="right"/>
              <w:rPr>
                <w:sz w:val="18"/>
                <w:szCs w:val="18"/>
              </w:rPr>
            </w:pPr>
            <w:r w:rsidRPr="000069A4">
              <w:rPr>
                <w:color w:val="000000"/>
                <w:sz w:val="18"/>
                <w:szCs w:val="18"/>
              </w:rPr>
              <w:t>7.711.190</w:t>
            </w:r>
          </w:p>
        </w:tc>
        <w:tc>
          <w:tcPr>
            <w:tcW w:w="1438" w:type="dxa"/>
            <w:tcBorders>
              <w:top w:val="nil"/>
              <w:left w:val="nil"/>
              <w:bottom w:val="single" w:sz="8" w:space="0" w:color="auto"/>
              <w:right w:val="double" w:sz="6" w:space="0" w:color="auto"/>
            </w:tcBorders>
            <w:shd w:val="clear" w:color="000000" w:fill="F2F2F2"/>
            <w:vAlign w:val="center"/>
          </w:tcPr>
          <w:p w14:paraId="1F78DC2A" w14:textId="486E7F9E" w:rsidR="00827345" w:rsidRPr="000069A4" w:rsidRDefault="00827345" w:rsidP="00377026">
            <w:pPr>
              <w:jc w:val="right"/>
              <w:rPr>
                <w:sz w:val="18"/>
                <w:szCs w:val="18"/>
              </w:rPr>
            </w:pPr>
            <w:r w:rsidRPr="000069A4">
              <w:rPr>
                <w:color w:val="000000"/>
                <w:sz w:val="18"/>
                <w:szCs w:val="18"/>
              </w:rPr>
              <w:t>2.521.730</w:t>
            </w:r>
          </w:p>
        </w:tc>
      </w:tr>
      <w:tr w:rsidR="00827345" w:rsidRPr="00A10E97" w14:paraId="5F07639A" w14:textId="77777777" w:rsidTr="00377026">
        <w:trPr>
          <w:trHeight w:val="430"/>
          <w:jc w:val="center"/>
        </w:trPr>
        <w:tc>
          <w:tcPr>
            <w:tcW w:w="983" w:type="dxa"/>
            <w:tcBorders>
              <w:top w:val="nil"/>
              <w:left w:val="double" w:sz="6" w:space="0" w:color="auto"/>
              <w:bottom w:val="single" w:sz="4" w:space="0" w:color="auto"/>
              <w:right w:val="single" w:sz="4" w:space="0" w:color="auto"/>
            </w:tcBorders>
            <w:shd w:val="clear" w:color="auto" w:fill="auto"/>
            <w:vAlign w:val="center"/>
          </w:tcPr>
          <w:p w14:paraId="5B21B148" w14:textId="6A9E2BF8" w:rsidR="00827345" w:rsidRPr="000069A4" w:rsidRDefault="00827345" w:rsidP="00827345">
            <w:pPr>
              <w:ind w:right="-102"/>
              <w:rPr>
                <w:sz w:val="18"/>
                <w:szCs w:val="18"/>
              </w:rPr>
            </w:pPr>
            <w:r w:rsidRPr="000069A4">
              <w:rPr>
                <w:sz w:val="18"/>
                <w:szCs w:val="18"/>
              </w:rPr>
              <w:t>K200020</w:t>
            </w:r>
          </w:p>
        </w:tc>
        <w:tc>
          <w:tcPr>
            <w:tcW w:w="4511" w:type="dxa"/>
            <w:tcBorders>
              <w:top w:val="nil"/>
              <w:left w:val="nil"/>
              <w:bottom w:val="single" w:sz="4" w:space="0" w:color="auto"/>
              <w:right w:val="single" w:sz="4" w:space="0" w:color="auto"/>
            </w:tcBorders>
            <w:shd w:val="clear" w:color="auto" w:fill="auto"/>
            <w:vAlign w:val="center"/>
          </w:tcPr>
          <w:p w14:paraId="369AF917" w14:textId="424DB6DF" w:rsidR="00827345" w:rsidRPr="000069A4" w:rsidRDefault="00827345" w:rsidP="00827345">
            <w:pPr>
              <w:rPr>
                <w:sz w:val="18"/>
                <w:szCs w:val="18"/>
              </w:rPr>
            </w:pPr>
            <w:r w:rsidRPr="000069A4">
              <w:rPr>
                <w:sz w:val="18"/>
                <w:szCs w:val="18"/>
              </w:rPr>
              <w:t>Modernizacija državne mreže sufinancirana iz EU</w:t>
            </w:r>
          </w:p>
        </w:tc>
        <w:tc>
          <w:tcPr>
            <w:tcW w:w="1146" w:type="dxa"/>
            <w:tcBorders>
              <w:top w:val="nil"/>
              <w:left w:val="nil"/>
              <w:bottom w:val="single" w:sz="8" w:space="0" w:color="auto"/>
              <w:right w:val="single" w:sz="8" w:space="0" w:color="auto"/>
            </w:tcBorders>
            <w:shd w:val="clear" w:color="000000" w:fill="F2F2F2"/>
            <w:vAlign w:val="center"/>
          </w:tcPr>
          <w:p w14:paraId="7252AA57" w14:textId="6D0D2FC6" w:rsidR="00827345" w:rsidRPr="000069A4" w:rsidRDefault="00827345" w:rsidP="00377026">
            <w:pPr>
              <w:jc w:val="right"/>
              <w:rPr>
                <w:color w:val="000000"/>
                <w:sz w:val="18"/>
                <w:szCs w:val="18"/>
              </w:rPr>
            </w:pPr>
            <w:r w:rsidRPr="000069A4">
              <w:rPr>
                <w:color w:val="000000"/>
                <w:sz w:val="18"/>
                <w:szCs w:val="18"/>
              </w:rPr>
              <w:t>1.672.310</w:t>
            </w:r>
          </w:p>
        </w:tc>
        <w:tc>
          <w:tcPr>
            <w:tcW w:w="1437" w:type="dxa"/>
            <w:tcBorders>
              <w:top w:val="nil"/>
              <w:left w:val="nil"/>
              <w:bottom w:val="single" w:sz="8" w:space="0" w:color="auto"/>
              <w:right w:val="single" w:sz="8" w:space="0" w:color="auto"/>
            </w:tcBorders>
            <w:shd w:val="clear" w:color="000000" w:fill="F2F2F2"/>
            <w:vAlign w:val="center"/>
          </w:tcPr>
          <w:p w14:paraId="685DB447" w14:textId="18D261D9" w:rsidR="00827345" w:rsidRPr="000069A4" w:rsidRDefault="00827345" w:rsidP="00377026">
            <w:pPr>
              <w:jc w:val="right"/>
              <w:rPr>
                <w:sz w:val="18"/>
                <w:szCs w:val="18"/>
              </w:rPr>
            </w:pPr>
            <w:r w:rsidRPr="000069A4">
              <w:rPr>
                <w:color w:val="000000"/>
                <w:sz w:val="18"/>
                <w:szCs w:val="18"/>
              </w:rPr>
              <w:t>0</w:t>
            </w:r>
          </w:p>
        </w:tc>
        <w:tc>
          <w:tcPr>
            <w:tcW w:w="1438" w:type="dxa"/>
            <w:tcBorders>
              <w:top w:val="nil"/>
              <w:left w:val="nil"/>
              <w:bottom w:val="single" w:sz="8" w:space="0" w:color="auto"/>
              <w:right w:val="double" w:sz="6" w:space="0" w:color="auto"/>
            </w:tcBorders>
            <w:shd w:val="clear" w:color="000000" w:fill="F2F2F2"/>
            <w:vAlign w:val="center"/>
          </w:tcPr>
          <w:p w14:paraId="6DD9FE8D" w14:textId="5A00912E" w:rsidR="00827345" w:rsidRPr="000069A4" w:rsidRDefault="00827345" w:rsidP="00377026">
            <w:pPr>
              <w:jc w:val="right"/>
              <w:rPr>
                <w:sz w:val="18"/>
                <w:szCs w:val="18"/>
              </w:rPr>
            </w:pPr>
            <w:r w:rsidRPr="000069A4">
              <w:rPr>
                <w:color w:val="000000"/>
                <w:sz w:val="18"/>
                <w:szCs w:val="18"/>
              </w:rPr>
              <w:t>0</w:t>
            </w:r>
          </w:p>
        </w:tc>
      </w:tr>
      <w:tr w:rsidR="00827345" w:rsidRPr="00A10E97" w14:paraId="0A136A04" w14:textId="77777777" w:rsidTr="00377026">
        <w:trPr>
          <w:trHeight w:val="414"/>
          <w:jc w:val="center"/>
        </w:trPr>
        <w:tc>
          <w:tcPr>
            <w:tcW w:w="983" w:type="dxa"/>
            <w:tcBorders>
              <w:top w:val="nil"/>
              <w:left w:val="double" w:sz="6" w:space="0" w:color="auto"/>
              <w:bottom w:val="single" w:sz="4" w:space="0" w:color="auto"/>
              <w:right w:val="single" w:sz="4" w:space="0" w:color="auto"/>
            </w:tcBorders>
            <w:shd w:val="clear" w:color="auto" w:fill="auto"/>
            <w:vAlign w:val="center"/>
          </w:tcPr>
          <w:p w14:paraId="3984F8DE" w14:textId="54A4155E" w:rsidR="00827345" w:rsidRPr="000069A4" w:rsidRDefault="00827345" w:rsidP="00827345">
            <w:pPr>
              <w:ind w:right="-102"/>
              <w:rPr>
                <w:sz w:val="18"/>
                <w:szCs w:val="18"/>
              </w:rPr>
            </w:pPr>
            <w:r w:rsidRPr="000069A4">
              <w:rPr>
                <w:sz w:val="18"/>
                <w:szCs w:val="18"/>
              </w:rPr>
              <w:lastRenderedPageBreak/>
              <w:t>K200021</w:t>
            </w:r>
          </w:p>
        </w:tc>
        <w:tc>
          <w:tcPr>
            <w:tcW w:w="4511" w:type="dxa"/>
            <w:tcBorders>
              <w:top w:val="nil"/>
              <w:left w:val="nil"/>
              <w:bottom w:val="single" w:sz="4" w:space="0" w:color="auto"/>
              <w:right w:val="single" w:sz="4" w:space="0" w:color="auto"/>
            </w:tcBorders>
            <w:shd w:val="clear" w:color="auto" w:fill="auto"/>
            <w:vAlign w:val="center"/>
          </w:tcPr>
          <w:p w14:paraId="3D4C2208" w14:textId="468E9B2D" w:rsidR="00827345" w:rsidRPr="000069A4" w:rsidRDefault="00827345" w:rsidP="00827345">
            <w:pPr>
              <w:rPr>
                <w:sz w:val="18"/>
                <w:szCs w:val="18"/>
              </w:rPr>
            </w:pPr>
            <w:r w:rsidRPr="000069A4">
              <w:rPr>
                <w:sz w:val="18"/>
                <w:szCs w:val="18"/>
              </w:rPr>
              <w:t>Potpora prilagodbi klimatskim promjenama</w:t>
            </w:r>
          </w:p>
        </w:tc>
        <w:tc>
          <w:tcPr>
            <w:tcW w:w="1146" w:type="dxa"/>
            <w:tcBorders>
              <w:top w:val="nil"/>
              <w:left w:val="nil"/>
              <w:bottom w:val="single" w:sz="8" w:space="0" w:color="auto"/>
              <w:right w:val="single" w:sz="8" w:space="0" w:color="auto"/>
            </w:tcBorders>
            <w:shd w:val="clear" w:color="000000" w:fill="F2F2F2"/>
            <w:vAlign w:val="center"/>
          </w:tcPr>
          <w:p w14:paraId="2CC26E64" w14:textId="3AC2B18D" w:rsidR="00827345" w:rsidRPr="000069A4" w:rsidRDefault="00827345" w:rsidP="00377026">
            <w:pPr>
              <w:jc w:val="right"/>
              <w:rPr>
                <w:color w:val="000000"/>
                <w:sz w:val="18"/>
                <w:szCs w:val="18"/>
              </w:rPr>
            </w:pPr>
            <w:r w:rsidRPr="000069A4">
              <w:rPr>
                <w:color w:val="000000"/>
                <w:sz w:val="18"/>
                <w:szCs w:val="18"/>
              </w:rPr>
              <w:t>6.237.980</w:t>
            </w:r>
          </w:p>
        </w:tc>
        <w:tc>
          <w:tcPr>
            <w:tcW w:w="1437" w:type="dxa"/>
            <w:tcBorders>
              <w:top w:val="nil"/>
              <w:left w:val="nil"/>
              <w:bottom w:val="single" w:sz="8" w:space="0" w:color="auto"/>
              <w:right w:val="single" w:sz="8" w:space="0" w:color="auto"/>
            </w:tcBorders>
            <w:shd w:val="clear" w:color="000000" w:fill="F2F2F2"/>
            <w:vAlign w:val="center"/>
          </w:tcPr>
          <w:p w14:paraId="3A11B1DE" w14:textId="260EDA3B" w:rsidR="00827345" w:rsidRPr="000069A4" w:rsidRDefault="00827345" w:rsidP="00377026">
            <w:pPr>
              <w:jc w:val="right"/>
              <w:rPr>
                <w:sz w:val="18"/>
                <w:szCs w:val="18"/>
              </w:rPr>
            </w:pPr>
            <w:r w:rsidRPr="000069A4">
              <w:rPr>
                <w:color w:val="000000"/>
                <w:sz w:val="18"/>
                <w:szCs w:val="18"/>
              </w:rPr>
              <w:t>5.322.770</w:t>
            </w:r>
          </w:p>
        </w:tc>
        <w:tc>
          <w:tcPr>
            <w:tcW w:w="1438" w:type="dxa"/>
            <w:tcBorders>
              <w:top w:val="nil"/>
              <w:left w:val="nil"/>
              <w:bottom w:val="single" w:sz="8" w:space="0" w:color="auto"/>
              <w:right w:val="double" w:sz="6" w:space="0" w:color="auto"/>
            </w:tcBorders>
            <w:shd w:val="clear" w:color="000000" w:fill="F2F2F2"/>
            <w:vAlign w:val="center"/>
          </w:tcPr>
          <w:p w14:paraId="53E16CAF" w14:textId="22D6C993" w:rsidR="00827345" w:rsidRPr="000069A4" w:rsidRDefault="00827345" w:rsidP="00377026">
            <w:pPr>
              <w:jc w:val="right"/>
              <w:rPr>
                <w:sz w:val="18"/>
                <w:szCs w:val="18"/>
              </w:rPr>
            </w:pPr>
            <w:r w:rsidRPr="000069A4">
              <w:rPr>
                <w:color w:val="000000"/>
                <w:sz w:val="18"/>
                <w:szCs w:val="18"/>
              </w:rPr>
              <w:t>3.211.890</w:t>
            </w:r>
          </w:p>
        </w:tc>
      </w:tr>
      <w:tr w:rsidR="00827345" w:rsidRPr="00A10E97" w14:paraId="33FCC870" w14:textId="77777777" w:rsidTr="00377026">
        <w:trPr>
          <w:trHeight w:val="414"/>
          <w:jc w:val="center"/>
        </w:trPr>
        <w:tc>
          <w:tcPr>
            <w:tcW w:w="983" w:type="dxa"/>
            <w:tcBorders>
              <w:top w:val="nil"/>
              <w:left w:val="double" w:sz="6" w:space="0" w:color="auto"/>
              <w:bottom w:val="single" w:sz="4" w:space="0" w:color="auto"/>
              <w:right w:val="single" w:sz="4" w:space="0" w:color="auto"/>
            </w:tcBorders>
            <w:shd w:val="clear" w:color="auto" w:fill="auto"/>
            <w:vAlign w:val="center"/>
          </w:tcPr>
          <w:p w14:paraId="01067FDD" w14:textId="43362726" w:rsidR="00827345" w:rsidRPr="000069A4" w:rsidRDefault="00827345" w:rsidP="00827345">
            <w:pPr>
              <w:ind w:right="-102"/>
              <w:rPr>
                <w:sz w:val="18"/>
                <w:szCs w:val="18"/>
              </w:rPr>
            </w:pPr>
            <w:r w:rsidRPr="000069A4">
              <w:rPr>
                <w:sz w:val="18"/>
                <w:szCs w:val="18"/>
              </w:rPr>
              <w:t>K200022</w:t>
            </w:r>
          </w:p>
        </w:tc>
        <w:tc>
          <w:tcPr>
            <w:tcW w:w="4511" w:type="dxa"/>
            <w:tcBorders>
              <w:top w:val="nil"/>
              <w:left w:val="nil"/>
              <w:bottom w:val="single" w:sz="4" w:space="0" w:color="auto"/>
              <w:right w:val="single" w:sz="4" w:space="0" w:color="auto"/>
            </w:tcBorders>
            <w:shd w:val="clear" w:color="auto" w:fill="auto"/>
            <w:vAlign w:val="center"/>
          </w:tcPr>
          <w:p w14:paraId="7163FC8D" w14:textId="1B914534" w:rsidR="00827345" w:rsidRPr="000069A4" w:rsidRDefault="00827345" w:rsidP="00827345">
            <w:pPr>
              <w:rPr>
                <w:sz w:val="18"/>
                <w:szCs w:val="18"/>
              </w:rPr>
            </w:pPr>
            <w:r w:rsidRPr="000069A4">
              <w:rPr>
                <w:sz w:val="18"/>
                <w:szCs w:val="18"/>
              </w:rPr>
              <w:t xml:space="preserve">Smanjenje emisija stakleničkih plinova u </w:t>
            </w:r>
            <w:r w:rsidR="00B90A89" w:rsidRPr="000069A4">
              <w:rPr>
                <w:sz w:val="18"/>
                <w:szCs w:val="18"/>
              </w:rPr>
              <w:t>ne energetskim</w:t>
            </w:r>
            <w:r w:rsidRPr="000069A4">
              <w:rPr>
                <w:sz w:val="18"/>
                <w:szCs w:val="18"/>
              </w:rPr>
              <w:t xml:space="preserve"> sektorima</w:t>
            </w:r>
          </w:p>
        </w:tc>
        <w:tc>
          <w:tcPr>
            <w:tcW w:w="1146" w:type="dxa"/>
            <w:tcBorders>
              <w:top w:val="nil"/>
              <w:left w:val="nil"/>
              <w:bottom w:val="single" w:sz="8" w:space="0" w:color="auto"/>
              <w:right w:val="single" w:sz="8" w:space="0" w:color="auto"/>
            </w:tcBorders>
            <w:shd w:val="clear" w:color="000000" w:fill="F2F2F2"/>
            <w:vAlign w:val="center"/>
          </w:tcPr>
          <w:p w14:paraId="23DCA111" w14:textId="6EC0902A" w:rsidR="00827345" w:rsidRPr="000069A4" w:rsidRDefault="00827345" w:rsidP="00377026">
            <w:pPr>
              <w:jc w:val="right"/>
              <w:rPr>
                <w:color w:val="000000"/>
                <w:sz w:val="18"/>
                <w:szCs w:val="18"/>
              </w:rPr>
            </w:pPr>
            <w:r w:rsidRPr="000069A4">
              <w:rPr>
                <w:color w:val="000000"/>
                <w:sz w:val="18"/>
                <w:szCs w:val="18"/>
              </w:rPr>
              <w:t>530.890</w:t>
            </w:r>
          </w:p>
        </w:tc>
        <w:tc>
          <w:tcPr>
            <w:tcW w:w="1437" w:type="dxa"/>
            <w:tcBorders>
              <w:top w:val="nil"/>
              <w:left w:val="nil"/>
              <w:bottom w:val="single" w:sz="8" w:space="0" w:color="auto"/>
              <w:right w:val="single" w:sz="8" w:space="0" w:color="auto"/>
            </w:tcBorders>
            <w:shd w:val="clear" w:color="000000" w:fill="F2F2F2"/>
            <w:vAlign w:val="center"/>
          </w:tcPr>
          <w:p w14:paraId="621BC125" w14:textId="0539CC57" w:rsidR="00827345" w:rsidRPr="000069A4" w:rsidRDefault="00827345" w:rsidP="00377026">
            <w:pPr>
              <w:jc w:val="right"/>
              <w:rPr>
                <w:sz w:val="18"/>
                <w:szCs w:val="18"/>
              </w:rPr>
            </w:pPr>
            <w:r w:rsidRPr="000069A4">
              <w:rPr>
                <w:color w:val="000000"/>
                <w:sz w:val="18"/>
                <w:szCs w:val="18"/>
              </w:rPr>
              <w:t>0</w:t>
            </w:r>
          </w:p>
        </w:tc>
        <w:tc>
          <w:tcPr>
            <w:tcW w:w="1438" w:type="dxa"/>
            <w:tcBorders>
              <w:top w:val="nil"/>
              <w:left w:val="nil"/>
              <w:bottom w:val="single" w:sz="8" w:space="0" w:color="auto"/>
              <w:right w:val="double" w:sz="6" w:space="0" w:color="auto"/>
            </w:tcBorders>
            <w:shd w:val="clear" w:color="000000" w:fill="F2F2F2"/>
            <w:vAlign w:val="center"/>
          </w:tcPr>
          <w:p w14:paraId="5DCD9C94" w14:textId="1560E66C" w:rsidR="00827345" w:rsidRPr="000069A4" w:rsidRDefault="00827345" w:rsidP="00377026">
            <w:pPr>
              <w:jc w:val="right"/>
              <w:rPr>
                <w:sz w:val="18"/>
                <w:szCs w:val="18"/>
              </w:rPr>
            </w:pPr>
            <w:r w:rsidRPr="000069A4">
              <w:rPr>
                <w:color w:val="000000"/>
                <w:sz w:val="18"/>
                <w:szCs w:val="18"/>
              </w:rPr>
              <w:t>0</w:t>
            </w:r>
          </w:p>
        </w:tc>
      </w:tr>
      <w:tr w:rsidR="00827345" w:rsidRPr="00A10E97" w14:paraId="234860EF" w14:textId="77777777" w:rsidTr="00377026">
        <w:trPr>
          <w:trHeight w:val="414"/>
          <w:jc w:val="center"/>
        </w:trPr>
        <w:tc>
          <w:tcPr>
            <w:tcW w:w="98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3BEDAE6" w14:textId="5B8A373D" w:rsidR="00827345" w:rsidRPr="000069A4" w:rsidRDefault="00827345" w:rsidP="00827345">
            <w:pPr>
              <w:ind w:right="-102"/>
              <w:rPr>
                <w:sz w:val="18"/>
                <w:szCs w:val="18"/>
              </w:rPr>
            </w:pPr>
            <w:r w:rsidRPr="000069A4">
              <w:rPr>
                <w:sz w:val="18"/>
                <w:szCs w:val="18"/>
              </w:rPr>
              <w:t>K200024</w:t>
            </w:r>
          </w:p>
        </w:tc>
        <w:tc>
          <w:tcPr>
            <w:tcW w:w="4511" w:type="dxa"/>
            <w:tcBorders>
              <w:top w:val="single" w:sz="4" w:space="0" w:color="auto"/>
              <w:left w:val="nil"/>
              <w:bottom w:val="single" w:sz="4" w:space="0" w:color="auto"/>
              <w:right w:val="single" w:sz="4" w:space="0" w:color="auto"/>
            </w:tcBorders>
            <w:shd w:val="clear" w:color="auto" w:fill="auto"/>
            <w:vAlign w:val="center"/>
            <w:hideMark/>
          </w:tcPr>
          <w:p w14:paraId="7BE0A1D0" w14:textId="02678288" w:rsidR="00827345" w:rsidRPr="000069A4" w:rsidRDefault="00827345" w:rsidP="00827345">
            <w:pPr>
              <w:rPr>
                <w:sz w:val="18"/>
                <w:szCs w:val="18"/>
              </w:rPr>
            </w:pPr>
            <w:r w:rsidRPr="000069A4">
              <w:rPr>
                <w:sz w:val="18"/>
                <w:szCs w:val="18"/>
              </w:rPr>
              <w:t>Ostali projekti sufinancirani sredstvima EU fondova</w:t>
            </w:r>
          </w:p>
        </w:tc>
        <w:tc>
          <w:tcPr>
            <w:tcW w:w="1146" w:type="dxa"/>
            <w:tcBorders>
              <w:top w:val="nil"/>
              <w:left w:val="nil"/>
              <w:bottom w:val="single" w:sz="8" w:space="0" w:color="auto"/>
              <w:right w:val="single" w:sz="8" w:space="0" w:color="auto"/>
            </w:tcBorders>
            <w:shd w:val="clear" w:color="000000" w:fill="F2F2F2"/>
            <w:vAlign w:val="center"/>
          </w:tcPr>
          <w:p w14:paraId="73AC96EE" w14:textId="5CE0B9C1" w:rsidR="00827345" w:rsidRPr="000069A4" w:rsidRDefault="00827345" w:rsidP="00377026">
            <w:pPr>
              <w:jc w:val="right"/>
              <w:rPr>
                <w:color w:val="000000"/>
                <w:sz w:val="18"/>
                <w:szCs w:val="18"/>
              </w:rPr>
            </w:pPr>
            <w:r w:rsidRPr="000069A4">
              <w:rPr>
                <w:color w:val="000000"/>
                <w:sz w:val="18"/>
                <w:szCs w:val="18"/>
              </w:rPr>
              <w:t>751.870</w:t>
            </w:r>
          </w:p>
        </w:tc>
        <w:tc>
          <w:tcPr>
            <w:tcW w:w="1437" w:type="dxa"/>
            <w:tcBorders>
              <w:top w:val="nil"/>
              <w:left w:val="nil"/>
              <w:bottom w:val="single" w:sz="8" w:space="0" w:color="auto"/>
              <w:right w:val="single" w:sz="8" w:space="0" w:color="auto"/>
            </w:tcBorders>
            <w:shd w:val="clear" w:color="000000" w:fill="F2F2F2"/>
            <w:vAlign w:val="center"/>
          </w:tcPr>
          <w:p w14:paraId="3F2717BB" w14:textId="2BC41FE7" w:rsidR="00827345" w:rsidRPr="000069A4" w:rsidRDefault="00827345" w:rsidP="00377026">
            <w:pPr>
              <w:jc w:val="right"/>
              <w:rPr>
                <w:color w:val="000000"/>
                <w:sz w:val="18"/>
                <w:szCs w:val="18"/>
              </w:rPr>
            </w:pPr>
            <w:r w:rsidRPr="000069A4">
              <w:rPr>
                <w:color w:val="000000"/>
                <w:sz w:val="18"/>
                <w:szCs w:val="18"/>
              </w:rPr>
              <w:t>632.430</w:t>
            </w:r>
          </w:p>
        </w:tc>
        <w:tc>
          <w:tcPr>
            <w:tcW w:w="1438" w:type="dxa"/>
            <w:tcBorders>
              <w:top w:val="nil"/>
              <w:left w:val="nil"/>
              <w:bottom w:val="single" w:sz="8" w:space="0" w:color="auto"/>
              <w:right w:val="double" w:sz="6" w:space="0" w:color="auto"/>
            </w:tcBorders>
            <w:shd w:val="clear" w:color="000000" w:fill="F2F2F2"/>
            <w:vAlign w:val="center"/>
          </w:tcPr>
          <w:p w14:paraId="59C630BB" w14:textId="1E08A51B" w:rsidR="00827345" w:rsidRPr="000069A4" w:rsidRDefault="00827345" w:rsidP="00377026">
            <w:pPr>
              <w:jc w:val="right"/>
              <w:rPr>
                <w:color w:val="000000"/>
                <w:sz w:val="18"/>
                <w:szCs w:val="18"/>
              </w:rPr>
            </w:pPr>
            <w:r w:rsidRPr="000069A4">
              <w:rPr>
                <w:color w:val="000000"/>
                <w:sz w:val="18"/>
                <w:szCs w:val="18"/>
              </w:rPr>
              <w:t>632.420</w:t>
            </w:r>
          </w:p>
        </w:tc>
      </w:tr>
      <w:tr w:rsidR="00AB3C2A" w:rsidRPr="00A10E97" w14:paraId="61409F68" w14:textId="77777777" w:rsidTr="000069A4">
        <w:trPr>
          <w:trHeight w:val="400"/>
          <w:jc w:val="center"/>
        </w:trPr>
        <w:tc>
          <w:tcPr>
            <w:tcW w:w="983" w:type="dxa"/>
            <w:tcBorders>
              <w:top w:val="double" w:sz="6" w:space="0" w:color="auto"/>
              <w:left w:val="double" w:sz="6" w:space="0" w:color="auto"/>
              <w:bottom w:val="double" w:sz="6" w:space="0" w:color="auto"/>
              <w:right w:val="single" w:sz="4" w:space="0" w:color="auto"/>
            </w:tcBorders>
            <w:shd w:val="clear" w:color="auto" w:fill="BFBFBF" w:themeFill="background1" w:themeFillShade="BF"/>
            <w:vAlign w:val="center"/>
          </w:tcPr>
          <w:p w14:paraId="19C7BF2F" w14:textId="2CDB0C9C" w:rsidR="00AB3C2A" w:rsidRPr="000069A4" w:rsidRDefault="00AB3C2A" w:rsidP="00626FF2">
            <w:pPr>
              <w:ind w:right="-102"/>
              <w:jc w:val="left"/>
              <w:rPr>
                <w:sz w:val="18"/>
                <w:szCs w:val="18"/>
              </w:rPr>
            </w:pPr>
            <w:r w:rsidRPr="000069A4">
              <w:rPr>
                <w:b/>
                <w:sz w:val="18"/>
                <w:szCs w:val="18"/>
              </w:rPr>
              <w:t>ŠIFRA</w:t>
            </w:r>
          </w:p>
        </w:tc>
        <w:tc>
          <w:tcPr>
            <w:tcW w:w="4511" w:type="dxa"/>
            <w:tcBorders>
              <w:top w:val="double" w:sz="6" w:space="0" w:color="auto"/>
              <w:left w:val="nil"/>
              <w:bottom w:val="double" w:sz="6" w:space="0" w:color="auto"/>
              <w:right w:val="single" w:sz="4" w:space="0" w:color="auto"/>
            </w:tcBorders>
            <w:shd w:val="clear" w:color="auto" w:fill="BFBFBF" w:themeFill="background1" w:themeFillShade="BF"/>
            <w:vAlign w:val="center"/>
          </w:tcPr>
          <w:p w14:paraId="1EFE3183" w14:textId="3C0B8DC5" w:rsidR="00AB3C2A" w:rsidRPr="000069A4" w:rsidRDefault="00AB3C2A" w:rsidP="00626FF2">
            <w:pPr>
              <w:jc w:val="left"/>
              <w:rPr>
                <w:sz w:val="18"/>
                <w:szCs w:val="18"/>
              </w:rPr>
            </w:pPr>
            <w:r w:rsidRPr="000069A4">
              <w:rPr>
                <w:b/>
                <w:sz w:val="18"/>
                <w:szCs w:val="18"/>
              </w:rPr>
              <w:t>AKTIVNOST</w:t>
            </w:r>
          </w:p>
        </w:tc>
        <w:tc>
          <w:tcPr>
            <w:tcW w:w="1146" w:type="dxa"/>
            <w:tcBorders>
              <w:top w:val="double" w:sz="6" w:space="0" w:color="auto"/>
              <w:left w:val="nil"/>
              <w:bottom w:val="double" w:sz="6" w:space="0" w:color="auto"/>
              <w:right w:val="single" w:sz="4" w:space="0" w:color="auto"/>
            </w:tcBorders>
            <w:shd w:val="clear" w:color="auto" w:fill="BFBFBF" w:themeFill="background1" w:themeFillShade="BF"/>
            <w:vAlign w:val="center"/>
          </w:tcPr>
          <w:p w14:paraId="18BE345A" w14:textId="413A2A4F" w:rsidR="00AB3C2A" w:rsidRPr="000069A4" w:rsidRDefault="00AB3C2A" w:rsidP="00377026">
            <w:pPr>
              <w:jc w:val="right"/>
              <w:rPr>
                <w:color w:val="000000"/>
                <w:sz w:val="18"/>
                <w:szCs w:val="18"/>
              </w:rPr>
            </w:pPr>
            <w:r w:rsidRPr="000069A4">
              <w:rPr>
                <w:b/>
                <w:sz w:val="18"/>
                <w:szCs w:val="18"/>
              </w:rPr>
              <w:t>PLAN 202</w:t>
            </w:r>
            <w:r w:rsidR="009B3840" w:rsidRPr="000069A4">
              <w:rPr>
                <w:b/>
                <w:sz w:val="18"/>
                <w:szCs w:val="18"/>
              </w:rPr>
              <w:t>3</w:t>
            </w:r>
            <w:r w:rsidRPr="000069A4">
              <w:rPr>
                <w:b/>
                <w:sz w:val="18"/>
                <w:szCs w:val="18"/>
              </w:rPr>
              <w:t>.</w:t>
            </w:r>
          </w:p>
        </w:tc>
        <w:tc>
          <w:tcPr>
            <w:tcW w:w="1437" w:type="dxa"/>
            <w:tcBorders>
              <w:top w:val="double" w:sz="6" w:space="0" w:color="auto"/>
              <w:left w:val="nil"/>
              <w:bottom w:val="double" w:sz="6" w:space="0" w:color="auto"/>
              <w:right w:val="single" w:sz="4" w:space="0" w:color="auto"/>
            </w:tcBorders>
            <w:shd w:val="clear" w:color="auto" w:fill="BFBFBF" w:themeFill="background1" w:themeFillShade="BF"/>
            <w:vAlign w:val="center"/>
          </w:tcPr>
          <w:p w14:paraId="53EB184B" w14:textId="1829095D" w:rsidR="00AB3C2A" w:rsidRPr="000069A4" w:rsidRDefault="00AB3C2A" w:rsidP="00377026">
            <w:pPr>
              <w:jc w:val="right"/>
              <w:rPr>
                <w:color w:val="000000"/>
                <w:sz w:val="18"/>
                <w:szCs w:val="18"/>
              </w:rPr>
            </w:pPr>
            <w:r w:rsidRPr="000069A4">
              <w:rPr>
                <w:b/>
                <w:sz w:val="18"/>
                <w:szCs w:val="18"/>
              </w:rPr>
              <w:t>PROJEKCIJA PLANA 202</w:t>
            </w:r>
            <w:r w:rsidR="009B3840" w:rsidRPr="000069A4">
              <w:rPr>
                <w:b/>
                <w:sz w:val="18"/>
                <w:szCs w:val="18"/>
              </w:rPr>
              <w:t>4</w:t>
            </w:r>
            <w:r w:rsidRPr="000069A4">
              <w:rPr>
                <w:b/>
                <w:sz w:val="18"/>
                <w:szCs w:val="18"/>
              </w:rPr>
              <w:t>.</w:t>
            </w:r>
          </w:p>
        </w:tc>
        <w:tc>
          <w:tcPr>
            <w:tcW w:w="1438" w:type="dxa"/>
            <w:tcBorders>
              <w:top w:val="double" w:sz="6" w:space="0" w:color="auto"/>
              <w:left w:val="nil"/>
              <w:bottom w:val="double" w:sz="6" w:space="0" w:color="auto"/>
              <w:right w:val="double" w:sz="6" w:space="0" w:color="auto"/>
            </w:tcBorders>
            <w:shd w:val="clear" w:color="auto" w:fill="BFBFBF" w:themeFill="background1" w:themeFillShade="BF"/>
            <w:vAlign w:val="center"/>
          </w:tcPr>
          <w:p w14:paraId="7D0FC68A" w14:textId="63FE168F" w:rsidR="00AB3C2A" w:rsidRPr="000069A4" w:rsidRDefault="00AB3C2A" w:rsidP="00377026">
            <w:pPr>
              <w:jc w:val="right"/>
              <w:rPr>
                <w:color w:val="000000"/>
                <w:sz w:val="18"/>
                <w:szCs w:val="18"/>
              </w:rPr>
            </w:pPr>
            <w:r w:rsidRPr="000069A4">
              <w:rPr>
                <w:b/>
                <w:sz w:val="18"/>
                <w:szCs w:val="18"/>
              </w:rPr>
              <w:t>PROJEKCIJA PLANA 202</w:t>
            </w:r>
            <w:r w:rsidR="009B3840" w:rsidRPr="000069A4">
              <w:rPr>
                <w:b/>
                <w:sz w:val="18"/>
                <w:szCs w:val="18"/>
              </w:rPr>
              <w:t>5</w:t>
            </w:r>
            <w:r w:rsidRPr="000069A4">
              <w:rPr>
                <w:b/>
                <w:sz w:val="18"/>
                <w:szCs w:val="18"/>
              </w:rPr>
              <w:t>.</w:t>
            </w:r>
          </w:p>
        </w:tc>
      </w:tr>
      <w:tr w:rsidR="00406B60" w:rsidRPr="00A10E97" w14:paraId="20680E3B" w14:textId="77777777" w:rsidTr="000069A4">
        <w:trPr>
          <w:trHeight w:val="369"/>
          <w:jc w:val="center"/>
        </w:trPr>
        <w:tc>
          <w:tcPr>
            <w:tcW w:w="983" w:type="dxa"/>
            <w:tcBorders>
              <w:top w:val="double" w:sz="6" w:space="0" w:color="auto"/>
              <w:left w:val="double" w:sz="6" w:space="0" w:color="auto"/>
              <w:bottom w:val="double" w:sz="6" w:space="0" w:color="auto"/>
              <w:right w:val="single" w:sz="4" w:space="0" w:color="auto"/>
            </w:tcBorders>
            <w:shd w:val="clear" w:color="auto" w:fill="D9D9D9" w:themeFill="background1" w:themeFillShade="D9"/>
            <w:vAlign w:val="center"/>
            <w:hideMark/>
          </w:tcPr>
          <w:p w14:paraId="2ABB72FD" w14:textId="168B1119" w:rsidR="00406B60" w:rsidRPr="000069A4" w:rsidRDefault="00406B60" w:rsidP="00626FF2">
            <w:pPr>
              <w:ind w:right="-102"/>
              <w:jc w:val="left"/>
              <w:rPr>
                <w:sz w:val="18"/>
                <w:szCs w:val="18"/>
              </w:rPr>
            </w:pPr>
            <w:r w:rsidRPr="000069A4">
              <w:rPr>
                <w:b/>
                <w:sz w:val="18"/>
                <w:szCs w:val="18"/>
              </w:rPr>
              <w:t>2002</w:t>
            </w:r>
          </w:p>
        </w:tc>
        <w:tc>
          <w:tcPr>
            <w:tcW w:w="4511" w:type="dxa"/>
            <w:tcBorders>
              <w:top w:val="double" w:sz="6" w:space="0" w:color="auto"/>
              <w:left w:val="nil"/>
              <w:bottom w:val="double" w:sz="6" w:space="0" w:color="auto"/>
              <w:right w:val="single" w:sz="4" w:space="0" w:color="auto"/>
            </w:tcBorders>
            <w:shd w:val="clear" w:color="auto" w:fill="D9D9D9" w:themeFill="background1" w:themeFillShade="D9"/>
            <w:vAlign w:val="center"/>
            <w:hideMark/>
          </w:tcPr>
          <w:p w14:paraId="7437164B" w14:textId="50725DDF" w:rsidR="00406B60" w:rsidRPr="000069A4" w:rsidRDefault="00406B60" w:rsidP="00626FF2">
            <w:pPr>
              <w:jc w:val="left"/>
              <w:rPr>
                <w:sz w:val="18"/>
                <w:szCs w:val="18"/>
              </w:rPr>
            </w:pPr>
            <w:r w:rsidRPr="000069A4">
              <w:rPr>
                <w:b/>
                <w:sz w:val="18"/>
                <w:szCs w:val="18"/>
              </w:rPr>
              <w:t>PROGRAMI I PROJEKTI ENERGETSKE UČINKOVITOSTI</w:t>
            </w:r>
          </w:p>
        </w:tc>
        <w:tc>
          <w:tcPr>
            <w:tcW w:w="1146" w:type="dxa"/>
            <w:tcBorders>
              <w:top w:val="nil"/>
              <w:left w:val="nil"/>
              <w:bottom w:val="double" w:sz="6" w:space="0" w:color="auto"/>
              <w:right w:val="single" w:sz="8" w:space="0" w:color="auto"/>
            </w:tcBorders>
            <w:shd w:val="clear" w:color="000000" w:fill="D9D9D9"/>
            <w:vAlign w:val="center"/>
          </w:tcPr>
          <w:p w14:paraId="005F38E8" w14:textId="7A8B4049" w:rsidR="00406B60" w:rsidRPr="000069A4" w:rsidRDefault="00406B60" w:rsidP="00377026">
            <w:pPr>
              <w:jc w:val="right"/>
              <w:rPr>
                <w:b/>
                <w:bCs/>
                <w:color w:val="000000"/>
                <w:sz w:val="18"/>
                <w:szCs w:val="18"/>
              </w:rPr>
            </w:pPr>
            <w:r w:rsidRPr="000069A4">
              <w:rPr>
                <w:b/>
                <w:bCs/>
                <w:color w:val="000000"/>
                <w:sz w:val="18"/>
                <w:szCs w:val="18"/>
              </w:rPr>
              <w:t>181.987.650</w:t>
            </w:r>
          </w:p>
        </w:tc>
        <w:tc>
          <w:tcPr>
            <w:tcW w:w="1437" w:type="dxa"/>
            <w:tcBorders>
              <w:top w:val="nil"/>
              <w:left w:val="nil"/>
              <w:bottom w:val="double" w:sz="6" w:space="0" w:color="auto"/>
              <w:right w:val="single" w:sz="8" w:space="0" w:color="auto"/>
            </w:tcBorders>
            <w:shd w:val="clear" w:color="000000" w:fill="D9D9D9"/>
            <w:vAlign w:val="center"/>
          </w:tcPr>
          <w:p w14:paraId="6016C0EB" w14:textId="738609D7" w:rsidR="00406B60" w:rsidRPr="000069A4" w:rsidRDefault="00406B60" w:rsidP="00377026">
            <w:pPr>
              <w:jc w:val="right"/>
              <w:rPr>
                <w:color w:val="000000"/>
                <w:sz w:val="18"/>
                <w:szCs w:val="18"/>
              </w:rPr>
            </w:pPr>
            <w:r w:rsidRPr="000069A4">
              <w:rPr>
                <w:b/>
                <w:bCs/>
                <w:color w:val="000000"/>
                <w:sz w:val="18"/>
                <w:szCs w:val="18"/>
              </w:rPr>
              <w:t>161.892.030</w:t>
            </w:r>
          </w:p>
        </w:tc>
        <w:tc>
          <w:tcPr>
            <w:tcW w:w="1438" w:type="dxa"/>
            <w:tcBorders>
              <w:top w:val="nil"/>
              <w:left w:val="nil"/>
              <w:bottom w:val="double" w:sz="6" w:space="0" w:color="auto"/>
              <w:right w:val="double" w:sz="6" w:space="0" w:color="auto"/>
            </w:tcBorders>
            <w:shd w:val="clear" w:color="000000" w:fill="D9D9D9"/>
            <w:vAlign w:val="center"/>
          </w:tcPr>
          <w:p w14:paraId="63F3F0C1" w14:textId="154A8C82" w:rsidR="00406B60" w:rsidRPr="000069A4" w:rsidRDefault="00406B60" w:rsidP="00377026">
            <w:pPr>
              <w:jc w:val="right"/>
              <w:rPr>
                <w:color w:val="000000"/>
                <w:sz w:val="18"/>
                <w:szCs w:val="18"/>
              </w:rPr>
            </w:pPr>
            <w:r w:rsidRPr="000069A4">
              <w:rPr>
                <w:b/>
                <w:bCs/>
                <w:color w:val="000000"/>
                <w:sz w:val="18"/>
                <w:szCs w:val="18"/>
              </w:rPr>
              <w:t>120.064.365</w:t>
            </w:r>
          </w:p>
        </w:tc>
      </w:tr>
      <w:tr w:rsidR="00406B60" w:rsidRPr="00A10E97" w14:paraId="4BD77F1E" w14:textId="77777777" w:rsidTr="006B4167">
        <w:trPr>
          <w:trHeight w:val="414"/>
          <w:jc w:val="center"/>
        </w:trPr>
        <w:tc>
          <w:tcPr>
            <w:tcW w:w="983" w:type="dxa"/>
            <w:tcBorders>
              <w:top w:val="double" w:sz="6" w:space="0" w:color="auto"/>
              <w:left w:val="double" w:sz="6" w:space="0" w:color="auto"/>
              <w:bottom w:val="single" w:sz="4" w:space="0" w:color="auto"/>
              <w:right w:val="single" w:sz="4" w:space="0" w:color="auto"/>
            </w:tcBorders>
            <w:shd w:val="clear" w:color="auto" w:fill="auto"/>
            <w:vAlign w:val="center"/>
          </w:tcPr>
          <w:p w14:paraId="52F6B969" w14:textId="5F68C607" w:rsidR="00406B60" w:rsidRPr="000069A4" w:rsidRDefault="00406B60" w:rsidP="00406B60">
            <w:pPr>
              <w:ind w:right="-102"/>
              <w:rPr>
                <w:sz w:val="18"/>
                <w:szCs w:val="18"/>
              </w:rPr>
            </w:pPr>
            <w:r w:rsidRPr="000069A4">
              <w:rPr>
                <w:sz w:val="18"/>
                <w:szCs w:val="18"/>
              </w:rPr>
              <w:t>K200025</w:t>
            </w:r>
          </w:p>
        </w:tc>
        <w:tc>
          <w:tcPr>
            <w:tcW w:w="4511" w:type="dxa"/>
            <w:tcBorders>
              <w:top w:val="double" w:sz="6" w:space="0" w:color="auto"/>
              <w:left w:val="nil"/>
              <w:bottom w:val="single" w:sz="4" w:space="0" w:color="auto"/>
              <w:right w:val="single" w:sz="4" w:space="0" w:color="auto"/>
            </w:tcBorders>
            <w:shd w:val="clear" w:color="auto" w:fill="auto"/>
            <w:vAlign w:val="center"/>
          </w:tcPr>
          <w:p w14:paraId="5E33D206" w14:textId="72851C11" w:rsidR="00406B60" w:rsidRPr="000069A4" w:rsidRDefault="00406B60" w:rsidP="00406B60">
            <w:pPr>
              <w:rPr>
                <w:sz w:val="18"/>
                <w:szCs w:val="18"/>
              </w:rPr>
            </w:pPr>
            <w:r w:rsidRPr="000069A4">
              <w:rPr>
                <w:sz w:val="18"/>
                <w:szCs w:val="18"/>
              </w:rPr>
              <w:t>Provedba programa energetske učinkovitosti u javnom sektoru i industriji</w:t>
            </w:r>
          </w:p>
        </w:tc>
        <w:tc>
          <w:tcPr>
            <w:tcW w:w="1146" w:type="dxa"/>
            <w:tcBorders>
              <w:top w:val="nil"/>
              <w:left w:val="nil"/>
              <w:bottom w:val="single" w:sz="8" w:space="0" w:color="auto"/>
              <w:right w:val="single" w:sz="8" w:space="0" w:color="auto"/>
            </w:tcBorders>
            <w:shd w:val="clear" w:color="000000" w:fill="F2F2F2"/>
            <w:vAlign w:val="center"/>
          </w:tcPr>
          <w:p w14:paraId="050D2B11" w14:textId="46F5F09C" w:rsidR="00406B60" w:rsidRPr="000069A4" w:rsidRDefault="00406B60" w:rsidP="00377026">
            <w:pPr>
              <w:jc w:val="right"/>
              <w:rPr>
                <w:color w:val="000000"/>
                <w:sz w:val="18"/>
                <w:szCs w:val="18"/>
              </w:rPr>
            </w:pPr>
            <w:r w:rsidRPr="000069A4">
              <w:rPr>
                <w:color w:val="000000"/>
                <w:sz w:val="18"/>
                <w:szCs w:val="18"/>
              </w:rPr>
              <w:t>1.272.810</w:t>
            </w:r>
          </w:p>
        </w:tc>
        <w:tc>
          <w:tcPr>
            <w:tcW w:w="1437" w:type="dxa"/>
            <w:tcBorders>
              <w:top w:val="nil"/>
              <w:left w:val="nil"/>
              <w:bottom w:val="single" w:sz="8" w:space="0" w:color="auto"/>
              <w:right w:val="single" w:sz="8" w:space="0" w:color="auto"/>
            </w:tcBorders>
            <w:shd w:val="clear" w:color="000000" w:fill="F2F2F2"/>
            <w:vAlign w:val="center"/>
          </w:tcPr>
          <w:p w14:paraId="6539DA74" w14:textId="720A7C56" w:rsidR="00406B60" w:rsidRPr="000069A4" w:rsidRDefault="00406B60" w:rsidP="00377026">
            <w:pPr>
              <w:jc w:val="right"/>
              <w:rPr>
                <w:color w:val="000000"/>
                <w:sz w:val="18"/>
                <w:szCs w:val="18"/>
              </w:rPr>
            </w:pPr>
            <w:r w:rsidRPr="000069A4">
              <w:rPr>
                <w:color w:val="000000"/>
                <w:sz w:val="18"/>
                <w:szCs w:val="18"/>
              </w:rPr>
              <w:t>0</w:t>
            </w:r>
          </w:p>
        </w:tc>
        <w:tc>
          <w:tcPr>
            <w:tcW w:w="1438" w:type="dxa"/>
            <w:tcBorders>
              <w:top w:val="nil"/>
              <w:left w:val="nil"/>
              <w:bottom w:val="single" w:sz="8" w:space="0" w:color="auto"/>
              <w:right w:val="double" w:sz="6" w:space="0" w:color="auto"/>
            </w:tcBorders>
            <w:shd w:val="clear" w:color="000000" w:fill="F2F2F2"/>
            <w:vAlign w:val="center"/>
          </w:tcPr>
          <w:p w14:paraId="777E8594" w14:textId="1750E735" w:rsidR="00406B60" w:rsidRPr="000069A4" w:rsidRDefault="00406B60" w:rsidP="00377026">
            <w:pPr>
              <w:jc w:val="right"/>
              <w:rPr>
                <w:color w:val="000000"/>
                <w:sz w:val="18"/>
                <w:szCs w:val="18"/>
              </w:rPr>
            </w:pPr>
            <w:r w:rsidRPr="000069A4">
              <w:rPr>
                <w:color w:val="000000"/>
                <w:sz w:val="18"/>
                <w:szCs w:val="18"/>
              </w:rPr>
              <w:t>0</w:t>
            </w:r>
          </w:p>
        </w:tc>
      </w:tr>
      <w:tr w:rsidR="00406B60" w:rsidRPr="00A10E97" w14:paraId="1426A256" w14:textId="77777777" w:rsidTr="006B4167">
        <w:trPr>
          <w:trHeight w:val="414"/>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5803199F" w14:textId="30A67398" w:rsidR="00406B60" w:rsidRPr="000069A4" w:rsidRDefault="00406B60" w:rsidP="00406B60">
            <w:pPr>
              <w:ind w:right="-102"/>
              <w:rPr>
                <w:sz w:val="18"/>
                <w:szCs w:val="18"/>
              </w:rPr>
            </w:pPr>
            <w:r w:rsidRPr="000069A4">
              <w:rPr>
                <w:sz w:val="18"/>
                <w:szCs w:val="18"/>
              </w:rPr>
              <w:t>K200027</w:t>
            </w:r>
          </w:p>
        </w:tc>
        <w:tc>
          <w:tcPr>
            <w:tcW w:w="4511" w:type="dxa"/>
            <w:tcBorders>
              <w:top w:val="nil"/>
              <w:left w:val="nil"/>
              <w:bottom w:val="single" w:sz="4" w:space="0" w:color="auto"/>
              <w:right w:val="single" w:sz="4" w:space="0" w:color="auto"/>
            </w:tcBorders>
            <w:shd w:val="clear" w:color="auto" w:fill="auto"/>
            <w:vAlign w:val="center"/>
            <w:hideMark/>
          </w:tcPr>
          <w:p w14:paraId="09FAC0CF" w14:textId="7BFBA70C" w:rsidR="00406B60" w:rsidRPr="000069A4" w:rsidRDefault="00406B60" w:rsidP="00406B60">
            <w:pPr>
              <w:rPr>
                <w:sz w:val="18"/>
                <w:szCs w:val="18"/>
              </w:rPr>
            </w:pPr>
            <w:r w:rsidRPr="000069A4">
              <w:rPr>
                <w:sz w:val="18"/>
                <w:szCs w:val="18"/>
              </w:rPr>
              <w:t>Poticanje korištenja obnovljivih izvora energije</w:t>
            </w:r>
          </w:p>
        </w:tc>
        <w:tc>
          <w:tcPr>
            <w:tcW w:w="1146" w:type="dxa"/>
            <w:tcBorders>
              <w:top w:val="nil"/>
              <w:left w:val="nil"/>
              <w:bottom w:val="single" w:sz="8" w:space="0" w:color="auto"/>
              <w:right w:val="single" w:sz="8" w:space="0" w:color="auto"/>
            </w:tcBorders>
            <w:shd w:val="clear" w:color="000000" w:fill="F2F2F2"/>
            <w:vAlign w:val="center"/>
          </w:tcPr>
          <w:p w14:paraId="73C36E2F" w14:textId="2EBF3154" w:rsidR="00406B60" w:rsidRPr="000069A4" w:rsidRDefault="00406B60" w:rsidP="00377026">
            <w:pPr>
              <w:jc w:val="right"/>
              <w:rPr>
                <w:color w:val="000000"/>
                <w:sz w:val="18"/>
                <w:szCs w:val="18"/>
              </w:rPr>
            </w:pPr>
            <w:r w:rsidRPr="000069A4">
              <w:rPr>
                <w:color w:val="000000"/>
                <w:sz w:val="18"/>
                <w:szCs w:val="18"/>
              </w:rPr>
              <w:t>13.781.925</w:t>
            </w:r>
          </w:p>
        </w:tc>
        <w:tc>
          <w:tcPr>
            <w:tcW w:w="1437" w:type="dxa"/>
            <w:tcBorders>
              <w:top w:val="nil"/>
              <w:left w:val="nil"/>
              <w:bottom w:val="single" w:sz="8" w:space="0" w:color="auto"/>
              <w:right w:val="single" w:sz="8" w:space="0" w:color="auto"/>
            </w:tcBorders>
            <w:shd w:val="clear" w:color="000000" w:fill="F2F2F2"/>
            <w:vAlign w:val="center"/>
          </w:tcPr>
          <w:p w14:paraId="2B66E8A0" w14:textId="2F7B25CC" w:rsidR="00406B60" w:rsidRPr="000069A4" w:rsidRDefault="00406B60" w:rsidP="00377026">
            <w:pPr>
              <w:jc w:val="right"/>
              <w:rPr>
                <w:color w:val="000000"/>
                <w:sz w:val="18"/>
                <w:szCs w:val="18"/>
              </w:rPr>
            </w:pPr>
            <w:r w:rsidRPr="000069A4">
              <w:rPr>
                <w:color w:val="000000"/>
                <w:sz w:val="18"/>
                <w:szCs w:val="18"/>
              </w:rPr>
              <w:t>36.618.225</w:t>
            </w:r>
          </w:p>
        </w:tc>
        <w:tc>
          <w:tcPr>
            <w:tcW w:w="1438" w:type="dxa"/>
            <w:tcBorders>
              <w:top w:val="nil"/>
              <w:left w:val="nil"/>
              <w:bottom w:val="single" w:sz="8" w:space="0" w:color="auto"/>
              <w:right w:val="double" w:sz="6" w:space="0" w:color="auto"/>
            </w:tcBorders>
            <w:shd w:val="clear" w:color="000000" w:fill="F2F2F2"/>
            <w:vAlign w:val="center"/>
          </w:tcPr>
          <w:p w14:paraId="25F71D2A" w14:textId="7E747C05" w:rsidR="00406B60" w:rsidRPr="000069A4" w:rsidRDefault="00406B60" w:rsidP="00377026">
            <w:pPr>
              <w:jc w:val="right"/>
              <w:rPr>
                <w:color w:val="000000"/>
                <w:sz w:val="18"/>
                <w:szCs w:val="18"/>
              </w:rPr>
            </w:pPr>
            <w:r w:rsidRPr="000069A4">
              <w:rPr>
                <w:color w:val="000000"/>
                <w:sz w:val="18"/>
                <w:szCs w:val="18"/>
              </w:rPr>
              <w:t>26.624.195</w:t>
            </w:r>
          </w:p>
        </w:tc>
      </w:tr>
      <w:tr w:rsidR="00406B60" w:rsidRPr="00A10E97" w14:paraId="6297EA53" w14:textId="77777777" w:rsidTr="006B4167">
        <w:trPr>
          <w:trHeight w:val="414"/>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292E7B0F" w14:textId="7DF1B4F7" w:rsidR="00406B60" w:rsidRPr="000069A4" w:rsidRDefault="00406B60" w:rsidP="00406B60">
            <w:pPr>
              <w:ind w:right="-102"/>
              <w:rPr>
                <w:sz w:val="18"/>
                <w:szCs w:val="18"/>
              </w:rPr>
            </w:pPr>
            <w:r w:rsidRPr="000069A4">
              <w:rPr>
                <w:sz w:val="18"/>
                <w:szCs w:val="18"/>
              </w:rPr>
              <w:t>K200028</w:t>
            </w:r>
          </w:p>
        </w:tc>
        <w:tc>
          <w:tcPr>
            <w:tcW w:w="4511" w:type="dxa"/>
            <w:tcBorders>
              <w:top w:val="nil"/>
              <w:left w:val="nil"/>
              <w:bottom w:val="single" w:sz="4" w:space="0" w:color="auto"/>
              <w:right w:val="single" w:sz="4" w:space="0" w:color="auto"/>
            </w:tcBorders>
            <w:shd w:val="clear" w:color="auto" w:fill="auto"/>
            <w:vAlign w:val="center"/>
            <w:hideMark/>
          </w:tcPr>
          <w:p w14:paraId="7733C2AA" w14:textId="700FD10D" w:rsidR="00406B60" w:rsidRPr="000069A4" w:rsidRDefault="00406B60" w:rsidP="00406B60">
            <w:pPr>
              <w:rPr>
                <w:sz w:val="18"/>
                <w:szCs w:val="18"/>
              </w:rPr>
            </w:pPr>
            <w:r w:rsidRPr="000069A4">
              <w:rPr>
                <w:sz w:val="18"/>
                <w:szCs w:val="18"/>
              </w:rPr>
              <w:t>Poticanje održive gradnje</w:t>
            </w:r>
          </w:p>
        </w:tc>
        <w:tc>
          <w:tcPr>
            <w:tcW w:w="1146" w:type="dxa"/>
            <w:tcBorders>
              <w:top w:val="nil"/>
              <w:left w:val="nil"/>
              <w:bottom w:val="single" w:sz="8" w:space="0" w:color="auto"/>
              <w:right w:val="single" w:sz="8" w:space="0" w:color="auto"/>
            </w:tcBorders>
            <w:shd w:val="clear" w:color="000000" w:fill="F2F2F2"/>
            <w:vAlign w:val="center"/>
          </w:tcPr>
          <w:p w14:paraId="17BFFA42" w14:textId="203AAC29" w:rsidR="00406B60" w:rsidRPr="000069A4" w:rsidRDefault="00406B60" w:rsidP="00377026">
            <w:pPr>
              <w:jc w:val="right"/>
              <w:rPr>
                <w:color w:val="000000"/>
                <w:sz w:val="18"/>
                <w:szCs w:val="18"/>
              </w:rPr>
            </w:pPr>
            <w:r w:rsidRPr="000069A4">
              <w:rPr>
                <w:color w:val="000000"/>
                <w:sz w:val="18"/>
                <w:szCs w:val="18"/>
              </w:rPr>
              <w:t>674.230</w:t>
            </w:r>
          </w:p>
        </w:tc>
        <w:tc>
          <w:tcPr>
            <w:tcW w:w="1437" w:type="dxa"/>
            <w:tcBorders>
              <w:top w:val="nil"/>
              <w:left w:val="nil"/>
              <w:bottom w:val="single" w:sz="8" w:space="0" w:color="auto"/>
              <w:right w:val="single" w:sz="8" w:space="0" w:color="auto"/>
            </w:tcBorders>
            <w:shd w:val="clear" w:color="000000" w:fill="F2F2F2"/>
            <w:vAlign w:val="center"/>
          </w:tcPr>
          <w:p w14:paraId="3AF06B40" w14:textId="7F4D7133" w:rsidR="00406B60" w:rsidRPr="000069A4" w:rsidRDefault="00406B60" w:rsidP="00377026">
            <w:pPr>
              <w:jc w:val="right"/>
              <w:rPr>
                <w:color w:val="000000"/>
                <w:sz w:val="18"/>
                <w:szCs w:val="18"/>
              </w:rPr>
            </w:pPr>
            <w:r w:rsidRPr="000069A4">
              <w:rPr>
                <w:color w:val="000000"/>
                <w:sz w:val="18"/>
                <w:szCs w:val="18"/>
              </w:rPr>
              <w:t>4.578.940</w:t>
            </w:r>
          </w:p>
        </w:tc>
        <w:tc>
          <w:tcPr>
            <w:tcW w:w="1438" w:type="dxa"/>
            <w:tcBorders>
              <w:top w:val="nil"/>
              <w:left w:val="nil"/>
              <w:bottom w:val="single" w:sz="8" w:space="0" w:color="auto"/>
              <w:right w:val="double" w:sz="6" w:space="0" w:color="auto"/>
            </w:tcBorders>
            <w:shd w:val="clear" w:color="000000" w:fill="F2F2F2"/>
            <w:vAlign w:val="center"/>
          </w:tcPr>
          <w:p w14:paraId="344F55B6" w14:textId="58FCBC4B" w:rsidR="00406B60" w:rsidRPr="000069A4" w:rsidRDefault="00406B60" w:rsidP="00377026">
            <w:pPr>
              <w:jc w:val="right"/>
              <w:rPr>
                <w:color w:val="000000"/>
                <w:sz w:val="18"/>
                <w:szCs w:val="18"/>
              </w:rPr>
            </w:pPr>
            <w:r w:rsidRPr="000069A4">
              <w:rPr>
                <w:color w:val="000000"/>
                <w:sz w:val="18"/>
                <w:szCs w:val="18"/>
              </w:rPr>
              <w:t>0</w:t>
            </w:r>
          </w:p>
        </w:tc>
      </w:tr>
      <w:tr w:rsidR="00406B60" w:rsidRPr="00A10E97" w14:paraId="598CD1BA" w14:textId="77777777" w:rsidTr="006B4167">
        <w:trPr>
          <w:trHeight w:val="414"/>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79056FBB" w14:textId="4CF797B4" w:rsidR="00406B60" w:rsidRPr="000069A4" w:rsidRDefault="00406B60" w:rsidP="00406B60">
            <w:pPr>
              <w:ind w:right="-102"/>
              <w:rPr>
                <w:sz w:val="18"/>
                <w:szCs w:val="18"/>
              </w:rPr>
            </w:pPr>
            <w:r w:rsidRPr="000069A4">
              <w:rPr>
                <w:sz w:val="18"/>
                <w:szCs w:val="18"/>
              </w:rPr>
              <w:t>K200030</w:t>
            </w:r>
          </w:p>
        </w:tc>
        <w:tc>
          <w:tcPr>
            <w:tcW w:w="4511" w:type="dxa"/>
            <w:tcBorders>
              <w:top w:val="nil"/>
              <w:left w:val="nil"/>
              <w:bottom w:val="single" w:sz="4" w:space="0" w:color="auto"/>
              <w:right w:val="single" w:sz="4" w:space="0" w:color="auto"/>
            </w:tcBorders>
            <w:shd w:val="clear" w:color="auto" w:fill="auto"/>
            <w:vAlign w:val="center"/>
            <w:hideMark/>
          </w:tcPr>
          <w:p w14:paraId="609C4341" w14:textId="2C0C2448" w:rsidR="00406B60" w:rsidRPr="000069A4" w:rsidRDefault="00406B60" w:rsidP="00406B60">
            <w:pPr>
              <w:rPr>
                <w:sz w:val="18"/>
                <w:szCs w:val="18"/>
              </w:rPr>
            </w:pPr>
            <w:r w:rsidRPr="000069A4">
              <w:rPr>
                <w:sz w:val="18"/>
                <w:szCs w:val="18"/>
              </w:rPr>
              <w:t>Poticanje energetske učinkovitosti u prometu</w:t>
            </w:r>
          </w:p>
        </w:tc>
        <w:tc>
          <w:tcPr>
            <w:tcW w:w="1146" w:type="dxa"/>
            <w:tcBorders>
              <w:top w:val="nil"/>
              <w:left w:val="nil"/>
              <w:bottom w:val="single" w:sz="4" w:space="0" w:color="auto"/>
              <w:right w:val="single" w:sz="8" w:space="0" w:color="auto"/>
            </w:tcBorders>
            <w:shd w:val="clear" w:color="000000" w:fill="F2F2F2"/>
            <w:vAlign w:val="center"/>
          </w:tcPr>
          <w:p w14:paraId="65CD0B39" w14:textId="3340ED75" w:rsidR="00406B60" w:rsidRPr="000069A4" w:rsidRDefault="00406B60" w:rsidP="00377026">
            <w:pPr>
              <w:jc w:val="right"/>
              <w:rPr>
                <w:color w:val="000000"/>
                <w:sz w:val="18"/>
                <w:szCs w:val="18"/>
              </w:rPr>
            </w:pPr>
            <w:r w:rsidRPr="000069A4">
              <w:rPr>
                <w:color w:val="000000"/>
                <w:sz w:val="18"/>
                <w:szCs w:val="18"/>
              </w:rPr>
              <w:t>8.829.585</w:t>
            </w:r>
          </w:p>
        </w:tc>
        <w:tc>
          <w:tcPr>
            <w:tcW w:w="1437" w:type="dxa"/>
            <w:tcBorders>
              <w:top w:val="nil"/>
              <w:left w:val="nil"/>
              <w:bottom w:val="single" w:sz="4" w:space="0" w:color="auto"/>
              <w:right w:val="single" w:sz="8" w:space="0" w:color="auto"/>
            </w:tcBorders>
            <w:shd w:val="clear" w:color="000000" w:fill="F2F2F2"/>
            <w:vAlign w:val="center"/>
          </w:tcPr>
          <w:p w14:paraId="06347828" w14:textId="41C07A48" w:rsidR="00406B60" w:rsidRPr="000069A4" w:rsidRDefault="00406B60" w:rsidP="00377026">
            <w:pPr>
              <w:jc w:val="right"/>
              <w:rPr>
                <w:color w:val="000000"/>
                <w:sz w:val="18"/>
                <w:szCs w:val="18"/>
              </w:rPr>
            </w:pPr>
            <w:r w:rsidRPr="000069A4">
              <w:rPr>
                <w:color w:val="000000"/>
                <w:sz w:val="18"/>
                <w:szCs w:val="18"/>
              </w:rPr>
              <w:t>4.479.390</w:t>
            </w:r>
          </w:p>
        </w:tc>
        <w:tc>
          <w:tcPr>
            <w:tcW w:w="1438" w:type="dxa"/>
            <w:tcBorders>
              <w:top w:val="nil"/>
              <w:left w:val="nil"/>
              <w:bottom w:val="single" w:sz="4" w:space="0" w:color="auto"/>
              <w:right w:val="double" w:sz="6" w:space="0" w:color="auto"/>
            </w:tcBorders>
            <w:shd w:val="clear" w:color="000000" w:fill="F2F2F2"/>
            <w:vAlign w:val="center"/>
          </w:tcPr>
          <w:p w14:paraId="25F23FF8" w14:textId="101FF8FF" w:rsidR="00406B60" w:rsidRPr="000069A4" w:rsidRDefault="00406B60" w:rsidP="00377026">
            <w:pPr>
              <w:jc w:val="right"/>
              <w:rPr>
                <w:color w:val="000000"/>
                <w:sz w:val="18"/>
                <w:szCs w:val="18"/>
              </w:rPr>
            </w:pPr>
            <w:r w:rsidRPr="000069A4">
              <w:rPr>
                <w:color w:val="000000"/>
                <w:sz w:val="18"/>
                <w:szCs w:val="18"/>
              </w:rPr>
              <w:t>0</w:t>
            </w:r>
          </w:p>
        </w:tc>
      </w:tr>
      <w:tr w:rsidR="00406B60" w:rsidRPr="00A10E97" w14:paraId="025BC5F2" w14:textId="77777777" w:rsidTr="006B4167">
        <w:trPr>
          <w:trHeight w:val="414"/>
          <w:jc w:val="center"/>
        </w:trPr>
        <w:tc>
          <w:tcPr>
            <w:tcW w:w="983" w:type="dxa"/>
            <w:tcBorders>
              <w:top w:val="single" w:sz="4" w:space="0" w:color="auto"/>
              <w:left w:val="double" w:sz="6" w:space="0" w:color="auto"/>
              <w:bottom w:val="single" w:sz="4" w:space="0" w:color="auto"/>
              <w:right w:val="single" w:sz="4" w:space="0" w:color="auto"/>
            </w:tcBorders>
            <w:shd w:val="clear" w:color="auto" w:fill="auto"/>
            <w:vAlign w:val="center"/>
          </w:tcPr>
          <w:p w14:paraId="47A97CF3" w14:textId="1B5DAB5F" w:rsidR="00406B60" w:rsidRPr="000069A4" w:rsidRDefault="00406B60" w:rsidP="00406B60">
            <w:pPr>
              <w:ind w:right="-102"/>
              <w:rPr>
                <w:sz w:val="18"/>
                <w:szCs w:val="18"/>
              </w:rPr>
            </w:pPr>
            <w:r w:rsidRPr="000069A4">
              <w:rPr>
                <w:sz w:val="18"/>
                <w:szCs w:val="18"/>
              </w:rPr>
              <w:t>K200031</w:t>
            </w:r>
          </w:p>
        </w:tc>
        <w:tc>
          <w:tcPr>
            <w:tcW w:w="4511" w:type="dxa"/>
            <w:tcBorders>
              <w:top w:val="single" w:sz="4" w:space="0" w:color="auto"/>
              <w:left w:val="nil"/>
              <w:bottom w:val="single" w:sz="4" w:space="0" w:color="auto"/>
              <w:right w:val="single" w:sz="4" w:space="0" w:color="auto"/>
            </w:tcBorders>
            <w:shd w:val="clear" w:color="auto" w:fill="auto"/>
            <w:vAlign w:val="center"/>
          </w:tcPr>
          <w:p w14:paraId="4C2B5FB3" w14:textId="7384240A" w:rsidR="00406B60" w:rsidRPr="000069A4" w:rsidRDefault="00406B60" w:rsidP="00406B60">
            <w:pPr>
              <w:rPr>
                <w:sz w:val="18"/>
                <w:szCs w:val="18"/>
              </w:rPr>
            </w:pPr>
            <w:r w:rsidRPr="000069A4">
              <w:rPr>
                <w:sz w:val="18"/>
                <w:szCs w:val="18"/>
              </w:rPr>
              <w:t>Poticanje obrazovnih, istraživačkih i razvojnih aktivnosti u području energetske učinkovitosti</w:t>
            </w:r>
          </w:p>
        </w:tc>
        <w:tc>
          <w:tcPr>
            <w:tcW w:w="1146" w:type="dxa"/>
            <w:tcBorders>
              <w:top w:val="single" w:sz="4" w:space="0" w:color="auto"/>
              <w:left w:val="nil"/>
              <w:bottom w:val="single" w:sz="8" w:space="0" w:color="auto"/>
              <w:right w:val="single" w:sz="8" w:space="0" w:color="auto"/>
            </w:tcBorders>
            <w:shd w:val="clear" w:color="000000" w:fill="F2F2F2"/>
            <w:vAlign w:val="center"/>
          </w:tcPr>
          <w:p w14:paraId="370345AC" w14:textId="74A6130A" w:rsidR="00406B60" w:rsidRPr="000069A4" w:rsidRDefault="00406B60" w:rsidP="00377026">
            <w:pPr>
              <w:jc w:val="right"/>
              <w:rPr>
                <w:color w:val="000000"/>
                <w:sz w:val="18"/>
                <w:szCs w:val="18"/>
              </w:rPr>
            </w:pPr>
            <w:r w:rsidRPr="000069A4">
              <w:rPr>
                <w:color w:val="000000"/>
                <w:sz w:val="18"/>
                <w:szCs w:val="18"/>
              </w:rPr>
              <w:t>132.720</w:t>
            </w:r>
          </w:p>
        </w:tc>
        <w:tc>
          <w:tcPr>
            <w:tcW w:w="1437" w:type="dxa"/>
            <w:tcBorders>
              <w:top w:val="single" w:sz="4" w:space="0" w:color="auto"/>
              <w:left w:val="nil"/>
              <w:bottom w:val="single" w:sz="8" w:space="0" w:color="auto"/>
              <w:right w:val="single" w:sz="8" w:space="0" w:color="auto"/>
            </w:tcBorders>
            <w:shd w:val="clear" w:color="000000" w:fill="F2F2F2"/>
            <w:vAlign w:val="center"/>
          </w:tcPr>
          <w:p w14:paraId="1394A3B1" w14:textId="56CB80B7" w:rsidR="00406B60" w:rsidRPr="000069A4" w:rsidRDefault="00406B60" w:rsidP="00377026">
            <w:pPr>
              <w:jc w:val="right"/>
              <w:rPr>
                <w:color w:val="000000"/>
                <w:sz w:val="18"/>
                <w:szCs w:val="18"/>
              </w:rPr>
            </w:pPr>
            <w:r w:rsidRPr="000069A4">
              <w:rPr>
                <w:color w:val="000000"/>
                <w:sz w:val="18"/>
                <w:szCs w:val="18"/>
              </w:rPr>
              <w:t>464.530</w:t>
            </w:r>
          </w:p>
        </w:tc>
        <w:tc>
          <w:tcPr>
            <w:tcW w:w="1438" w:type="dxa"/>
            <w:tcBorders>
              <w:top w:val="single" w:sz="4" w:space="0" w:color="auto"/>
              <w:left w:val="nil"/>
              <w:bottom w:val="single" w:sz="8" w:space="0" w:color="auto"/>
              <w:right w:val="double" w:sz="6" w:space="0" w:color="auto"/>
            </w:tcBorders>
            <w:shd w:val="clear" w:color="000000" w:fill="F2F2F2"/>
            <w:vAlign w:val="center"/>
          </w:tcPr>
          <w:p w14:paraId="4858665C" w14:textId="5815C9B1" w:rsidR="00406B60" w:rsidRPr="000069A4" w:rsidRDefault="00406B60" w:rsidP="00377026">
            <w:pPr>
              <w:jc w:val="right"/>
              <w:rPr>
                <w:color w:val="000000"/>
                <w:sz w:val="18"/>
                <w:szCs w:val="18"/>
              </w:rPr>
            </w:pPr>
            <w:r w:rsidRPr="000069A4">
              <w:rPr>
                <w:color w:val="000000"/>
                <w:sz w:val="18"/>
                <w:szCs w:val="18"/>
              </w:rPr>
              <w:t>66.360</w:t>
            </w:r>
          </w:p>
        </w:tc>
      </w:tr>
      <w:tr w:rsidR="00406B60" w:rsidRPr="00A10E97" w14:paraId="0AB8438C" w14:textId="77777777" w:rsidTr="006B4167">
        <w:trPr>
          <w:trHeight w:val="414"/>
          <w:jc w:val="center"/>
        </w:trPr>
        <w:tc>
          <w:tcPr>
            <w:tcW w:w="983" w:type="dxa"/>
            <w:tcBorders>
              <w:top w:val="nil"/>
              <w:left w:val="double" w:sz="6" w:space="0" w:color="auto"/>
              <w:bottom w:val="single" w:sz="4" w:space="0" w:color="auto"/>
              <w:right w:val="single" w:sz="4" w:space="0" w:color="auto"/>
            </w:tcBorders>
            <w:shd w:val="clear" w:color="auto" w:fill="auto"/>
            <w:vAlign w:val="center"/>
          </w:tcPr>
          <w:p w14:paraId="45BED1B9" w14:textId="07EDB754" w:rsidR="00406B60" w:rsidRPr="000069A4" w:rsidRDefault="00406B60" w:rsidP="00406B60">
            <w:pPr>
              <w:ind w:right="-102"/>
              <w:rPr>
                <w:sz w:val="18"/>
                <w:szCs w:val="18"/>
              </w:rPr>
            </w:pPr>
            <w:r w:rsidRPr="000069A4">
              <w:rPr>
                <w:sz w:val="18"/>
                <w:szCs w:val="18"/>
              </w:rPr>
              <w:t>K200032</w:t>
            </w:r>
          </w:p>
        </w:tc>
        <w:tc>
          <w:tcPr>
            <w:tcW w:w="4511" w:type="dxa"/>
            <w:tcBorders>
              <w:top w:val="nil"/>
              <w:left w:val="nil"/>
              <w:bottom w:val="single" w:sz="4" w:space="0" w:color="auto"/>
              <w:right w:val="single" w:sz="4" w:space="0" w:color="auto"/>
            </w:tcBorders>
            <w:shd w:val="clear" w:color="auto" w:fill="auto"/>
            <w:vAlign w:val="center"/>
          </w:tcPr>
          <w:p w14:paraId="44808D75" w14:textId="79621A23" w:rsidR="00406B60" w:rsidRPr="000069A4" w:rsidRDefault="00406B60" w:rsidP="00406B60">
            <w:pPr>
              <w:rPr>
                <w:sz w:val="18"/>
                <w:szCs w:val="18"/>
              </w:rPr>
            </w:pPr>
            <w:r w:rsidRPr="000069A4">
              <w:rPr>
                <w:sz w:val="18"/>
                <w:szCs w:val="18"/>
              </w:rPr>
              <w:t>Ostali projekti i programi energetske učinkovitosti</w:t>
            </w:r>
          </w:p>
        </w:tc>
        <w:tc>
          <w:tcPr>
            <w:tcW w:w="1146" w:type="dxa"/>
            <w:tcBorders>
              <w:top w:val="nil"/>
              <w:left w:val="nil"/>
              <w:bottom w:val="single" w:sz="8" w:space="0" w:color="auto"/>
              <w:right w:val="single" w:sz="8" w:space="0" w:color="auto"/>
            </w:tcBorders>
            <w:shd w:val="clear" w:color="000000" w:fill="F2F2F2"/>
            <w:vAlign w:val="center"/>
          </w:tcPr>
          <w:p w14:paraId="12BFA6E3" w14:textId="73330E75" w:rsidR="00406B60" w:rsidRPr="000069A4" w:rsidRDefault="00406B60" w:rsidP="00377026">
            <w:pPr>
              <w:jc w:val="right"/>
              <w:rPr>
                <w:color w:val="000000"/>
                <w:sz w:val="18"/>
                <w:szCs w:val="18"/>
              </w:rPr>
            </w:pPr>
            <w:r w:rsidRPr="000069A4">
              <w:rPr>
                <w:color w:val="000000"/>
                <w:sz w:val="18"/>
                <w:szCs w:val="18"/>
              </w:rPr>
              <w:t>1.411.440</w:t>
            </w:r>
          </w:p>
        </w:tc>
        <w:tc>
          <w:tcPr>
            <w:tcW w:w="1437" w:type="dxa"/>
            <w:tcBorders>
              <w:top w:val="nil"/>
              <w:left w:val="nil"/>
              <w:bottom w:val="single" w:sz="8" w:space="0" w:color="auto"/>
              <w:right w:val="single" w:sz="8" w:space="0" w:color="auto"/>
            </w:tcBorders>
            <w:shd w:val="clear" w:color="000000" w:fill="F2F2F2"/>
            <w:vAlign w:val="center"/>
          </w:tcPr>
          <w:p w14:paraId="5D71FCB9" w14:textId="05E66A57" w:rsidR="00406B60" w:rsidRPr="000069A4" w:rsidRDefault="00406B60" w:rsidP="00377026">
            <w:pPr>
              <w:jc w:val="right"/>
              <w:rPr>
                <w:color w:val="000000"/>
                <w:sz w:val="18"/>
                <w:szCs w:val="18"/>
              </w:rPr>
            </w:pPr>
            <w:r w:rsidRPr="000069A4">
              <w:rPr>
                <w:color w:val="000000"/>
                <w:sz w:val="18"/>
                <w:szCs w:val="18"/>
              </w:rPr>
              <w:t>9.690</w:t>
            </w:r>
          </w:p>
        </w:tc>
        <w:tc>
          <w:tcPr>
            <w:tcW w:w="1438" w:type="dxa"/>
            <w:tcBorders>
              <w:top w:val="nil"/>
              <w:left w:val="nil"/>
              <w:bottom w:val="single" w:sz="8" w:space="0" w:color="auto"/>
              <w:right w:val="double" w:sz="6" w:space="0" w:color="auto"/>
            </w:tcBorders>
            <w:shd w:val="clear" w:color="000000" w:fill="F2F2F2"/>
            <w:vAlign w:val="center"/>
          </w:tcPr>
          <w:p w14:paraId="78F93020" w14:textId="738A4453" w:rsidR="00406B60" w:rsidRPr="000069A4" w:rsidRDefault="00406B60" w:rsidP="00377026">
            <w:pPr>
              <w:jc w:val="right"/>
              <w:rPr>
                <w:color w:val="000000"/>
                <w:sz w:val="18"/>
                <w:szCs w:val="18"/>
              </w:rPr>
            </w:pPr>
            <w:r w:rsidRPr="000069A4">
              <w:rPr>
                <w:color w:val="000000"/>
                <w:sz w:val="18"/>
                <w:szCs w:val="18"/>
              </w:rPr>
              <w:t>0</w:t>
            </w:r>
          </w:p>
        </w:tc>
      </w:tr>
      <w:tr w:rsidR="00406B60" w:rsidRPr="00A10E97" w14:paraId="7E32DF67" w14:textId="77777777" w:rsidTr="006B4167">
        <w:trPr>
          <w:trHeight w:val="414"/>
          <w:jc w:val="center"/>
        </w:trPr>
        <w:tc>
          <w:tcPr>
            <w:tcW w:w="983" w:type="dxa"/>
            <w:tcBorders>
              <w:top w:val="nil"/>
              <w:left w:val="double" w:sz="6" w:space="0" w:color="auto"/>
              <w:bottom w:val="single" w:sz="4" w:space="0" w:color="auto"/>
              <w:right w:val="single" w:sz="4" w:space="0" w:color="auto"/>
            </w:tcBorders>
            <w:shd w:val="clear" w:color="auto" w:fill="auto"/>
            <w:vAlign w:val="center"/>
          </w:tcPr>
          <w:p w14:paraId="054E08DA" w14:textId="545C2E7D" w:rsidR="00406B60" w:rsidRPr="000069A4" w:rsidRDefault="00406B60" w:rsidP="00406B60">
            <w:pPr>
              <w:ind w:right="-102"/>
              <w:rPr>
                <w:sz w:val="18"/>
                <w:szCs w:val="18"/>
              </w:rPr>
            </w:pPr>
            <w:r w:rsidRPr="000069A4">
              <w:rPr>
                <w:sz w:val="18"/>
                <w:szCs w:val="18"/>
              </w:rPr>
              <w:t>K200034</w:t>
            </w:r>
          </w:p>
        </w:tc>
        <w:tc>
          <w:tcPr>
            <w:tcW w:w="4511" w:type="dxa"/>
            <w:tcBorders>
              <w:top w:val="nil"/>
              <w:left w:val="nil"/>
              <w:bottom w:val="single" w:sz="4" w:space="0" w:color="auto"/>
              <w:right w:val="single" w:sz="4" w:space="0" w:color="auto"/>
            </w:tcBorders>
            <w:shd w:val="clear" w:color="auto" w:fill="auto"/>
            <w:vAlign w:val="center"/>
          </w:tcPr>
          <w:p w14:paraId="1DB63823" w14:textId="1A99472F" w:rsidR="00406B60" w:rsidRPr="000069A4" w:rsidRDefault="00406B60" w:rsidP="00406B60">
            <w:pPr>
              <w:rPr>
                <w:sz w:val="18"/>
                <w:szCs w:val="18"/>
              </w:rPr>
            </w:pPr>
            <w:r w:rsidRPr="000069A4">
              <w:rPr>
                <w:sz w:val="18"/>
                <w:szCs w:val="18"/>
              </w:rPr>
              <w:t>Program obnove višestambenih zgrada - provedba</w:t>
            </w:r>
          </w:p>
        </w:tc>
        <w:tc>
          <w:tcPr>
            <w:tcW w:w="1146" w:type="dxa"/>
            <w:tcBorders>
              <w:top w:val="nil"/>
              <w:left w:val="nil"/>
              <w:bottom w:val="single" w:sz="8" w:space="0" w:color="auto"/>
              <w:right w:val="single" w:sz="8" w:space="0" w:color="auto"/>
            </w:tcBorders>
            <w:shd w:val="clear" w:color="000000" w:fill="F2F2F2"/>
            <w:vAlign w:val="center"/>
          </w:tcPr>
          <w:p w14:paraId="72945F3E" w14:textId="0F71AA67" w:rsidR="00406B60" w:rsidRPr="000069A4" w:rsidRDefault="00406B60" w:rsidP="00377026">
            <w:pPr>
              <w:jc w:val="right"/>
              <w:rPr>
                <w:color w:val="000000"/>
                <w:sz w:val="18"/>
                <w:szCs w:val="18"/>
              </w:rPr>
            </w:pPr>
            <w:r w:rsidRPr="000069A4">
              <w:rPr>
                <w:color w:val="000000"/>
                <w:sz w:val="18"/>
                <w:szCs w:val="18"/>
              </w:rPr>
              <w:t>0</w:t>
            </w:r>
          </w:p>
        </w:tc>
        <w:tc>
          <w:tcPr>
            <w:tcW w:w="1437" w:type="dxa"/>
            <w:tcBorders>
              <w:top w:val="nil"/>
              <w:left w:val="nil"/>
              <w:bottom w:val="single" w:sz="8" w:space="0" w:color="auto"/>
              <w:right w:val="single" w:sz="8" w:space="0" w:color="auto"/>
            </w:tcBorders>
            <w:shd w:val="clear" w:color="000000" w:fill="F2F2F2"/>
            <w:vAlign w:val="center"/>
          </w:tcPr>
          <w:p w14:paraId="4116C722" w14:textId="3EDE89B5" w:rsidR="00406B60" w:rsidRPr="000069A4" w:rsidRDefault="00406B60" w:rsidP="00377026">
            <w:pPr>
              <w:jc w:val="right"/>
              <w:rPr>
                <w:color w:val="000000"/>
                <w:sz w:val="18"/>
                <w:szCs w:val="18"/>
              </w:rPr>
            </w:pPr>
            <w:r w:rsidRPr="000069A4">
              <w:rPr>
                <w:color w:val="000000"/>
                <w:sz w:val="18"/>
                <w:szCs w:val="18"/>
              </w:rPr>
              <w:t>33.578.870</w:t>
            </w:r>
          </w:p>
        </w:tc>
        <w:tc>
          <w:tcPr>
            <w:tcW w:w="1438" w:type="dxa"/>
            <w:tcBorders>
              <w:top w:val="nil"/>
              <w:left w:val="nil"/>
              <w:bottom w:val="single" w:sz="8" w:space="0" w:color="auto"/>
              <w:right w:val="double" w:sz="6" w:space="0" w:color="auto"/>
            </w:tcBorders>
            <w:shd w:val="clear" w:color="000000" w:fill="F2F2F2"/>
            <w:vAlign w:val="center"/>
          </w:tcPr>
          <w:p w14:paraId="21E235B3" w14:textId="7A55CD33" w:rsidR="00406B60" w:rsidRPr="000069A4" w:rsidRDefault="00406B60" w:rsidP="00377026">
            <w:pPr>
              <w:jc w:val="right"/>
              <w:rPr>
                <w:color w:val="000000"/>
                <w:sz w:val="18"/>
                <w:szCs w:val="18"/>
              </w:rPr>
            </w:pPr>
            <w:r w:rsidRPr="000069A4">
              <w:rPr>
                <w:color w:val="000000"/>
                <w:sz w:val="18"/>
                <w:szCs w:val="18"/>
              </w:rPr>
              <w:t>33.180.700</w:t>
            </w:r>
          </w:p>
        </w:tc>
      </w:tr>
      <w:tr w:rsidR="00406B60" w:rsidRPr="00A10E97" w14:paraId="2CF4206F" w14:textId="77777777" w:rsidTr="006B4167">
        <w:trPr>
          <w:trHeight w:val="414"/>
          <w:jc w:val="center"/>
        </w:trPr>
        <w:tc>
          <w:tcPr>
            <w:tcW w:w="983" w:type="dxa"/>
            <w:tcBorders>
              <w:top w:val="nil"/>
              <w:left w:val="double" w:sz="6" w:space="0" w:color="auto"/>
              <w:bottom w:val="single" w:sz="4" w:space="0" w:color="auto"/>
              <w:right w:val="single" w:sz="4" w:space="0" w:color="auto"/>
            </w:tcBorders>
            <w:shd w:val="clear" w:color="auto" w:fill="auto"/>
            <w:vAlign w:val="center"/>
            <w:hideMark/>
          </w:tcPr>
          <w:p w14:paraId="67FEFA19" w14:textId="7085B451" w:rsidR="00406B60" w:rsidRPr="000069A4" w:rsidRDefault="00406B60" w:rsidP="00406B60">
            <w:pPr>
              <w:rPr>
                <w:sz w:val="18"/>
                <w:szCs w:val="18"/>
              </w:rPr>
            </w:pPr>
            <w:r w:rsidRPr="000069A4">
              <w:rPr>
                <w:sz w:val="18"/>
                <w:szCs w:val="18"/>
              </w:rPr>
              <w:t>K200035</w:t>
            </w:r>
          </w:p>
        </w:tc>
        <w:tc>
          <w:tcPr>
            <w:tcW w:w="4511" w:type="dxa"/>
            <w:tcBorders>
              <w:top w:val="nil"/>
              <w:left w:val="nil"/>
              <w:bottom w:val="single" w:sz="4" w:space="0" w:color="auto"/>
              <w:right w:val="single" w:sz="4" w:space="0" w:color="auto"/>
            </w:tcBorders>
            <w:shd w:val="clear" w:color="auto" w:fill="auto"/>
            <w:vAlign w:val="center"/>
            <w:hideMark/>
          </w:tcPr>
          <w:p w14:paraId="3BCD79C2" w14:textId="67058C85" w:rsidR="00406B60" w:rsidRPr="000069A4" w:rsidRDefault="00406B60" w:rsidP="00406B60">
            <w:pPr>
              <w:rPr>
                <w:sz w:val="18"/>
                <w:szCs w:val="18"/>
              </w:rPr>
            </w:pPr>
            <w:r w:rsidRPr="000069A4">
              <w:rPr>
                <w:sz w:val="18"/>
                <w:szCs w:val="18"/>
              </w:rPr>
              <w:t>Program obnove obiteljskih kuća</w:t>
            </w:r>
          </w:p>
        </w:tc>
        <w:tc>
          <w:tcPr>
            <w:tcW w:w="1146" w:type="dxa"/>
            <w:tcBorders>
              <w:top w:val="nil"/>
              <w:left w:val="nil"/>
              <w:bottom w:val="single" w:sz="8" w:space="0" w:color="auto"/>
              <w:right w:val="single" w:sz="8" w:space="0" w:color="auto"/>
            </w:tcBorders>
            <w:shd w:val="clear" w:color="000000" w:fill="F2F2F2"/>
            <w:vAlign w:val="center"/>
          </w:tcPr>
          <w:p w14:paraId="54C4D7CC" w14:textId="0578713C" w:rsidR="00406B60" w:rsidRPr="000069A4" w:rsidRDefault="00406B60" w:rsidP="00377026">
            <w:pPr>
              <w:jc w:val="right"/>
              <w:rPr>
                <w:color w:val="000000"/>
                <w:sz w:val="18"/>
                <w:szCs w:val="18"/>
              </w:rPr>
            </w:pPr>
            <w:r w:rsidRPr="000069A4">
              <w:rPr>
                <w:color w:val="000000"/>
                <w:sz w:val="18"/>
                <w:szCs w:val="18"/>
              </w:rPr>
              <w:t>29.477.730</w:t>
            </w:r>
          </w:p>
        </w:tc>
        <w:tc>
          <w:tcPr>
            <w:tcW w:w="1437" w:type="dxa"/>
            <w:tcBorders>
              <w:top w:val="nil"/>
              <w:left w:val="nil"/>
              <w:bottom w:val="single" w:sz="8" w:space="0" w:color="auto"/>
              <w:right w:val="single" w:sz="8" w:space="0" w:color="auto"/>
            </w:tcBorders>
            <w:shd w:val="clear" w:color="000000" w:fill="F2F2F2"/>
            <w:vAlign w:val="center"/>
          </w:tcPr>
          <w:p w14:paraId="1E97A286" w14:textId="003F2920" w:rsidR="00406B60" w:rsidRPr="000069A4" w:rsidRDefault="00406B60" w:rsidP="00377026">
            <w:pPr>
              <w:jc w:val="right"/>
              <w:rPr>
                <w:color w:val="000000"/>
                <w:sz w:val="18"/>
                <w:szCs w:val="18"/>
              </w:rPr>
            </w:pPr>
            <w:r w:rsidRPr="000069A4">
              <w:rPr>
                <w:color w:val="000000"/>
                <w:sz w:val="18"/>
                <w:szCs w:val="18"/>
              </w:rPr>
              <w:t>32.118.925</w:t>
            </w:r>
          </w:p>
        </w:tc>
        <w:tc>
          <w:tcPr>
            <w:tcW w:w="1438" w:type="dxa"/>
            <w:tcBorders>
              <w:top w:val="nil"/>
              <w:left w:val="nil"/>
              <w:bottom w:val="single" w:sz="8" w:space="0" w:color="auto"/>
              <w:right w:val="double" w:sz="6" w:space="0" w:color="auto"/>
            </w:tcBorders>
            <w:shd w:val="clear" w:color="000000" w:fill="F2F2F2"/>
            <w:vAlign w:val="center"/>
          </w:tcPr>
          <w:p w14:paraId="3A42BA5C" w14:textId="3423B1FB" w:rsidR="00406B60" w:rsidRPr="000069A4" w:rsidRDefault="00406B60" w:rsidP="00377026">
            <w:pPr>
              <w:jc w:val="right"/>
              <w:rPr>
                <w:color w:val="000000"/>
                <w:sz w:val="18"/>
                <w:szCs w:val="18"/>
              </w:rPr>
            </w:pPr>
            <w:r w:rsidRPr="000069A4">
              <w:rPr>
                <w:color w:val="000000"/>
                <w:sz w:val="18"/>
                <w:szCs w:val="18"/>
              </w:rPr>
              <w:t>9.131.330</w:t>
            </w:r>
          </w:p>
        </w:tc>
      </w:tr>
      <w:tr w:rsidR="00406B60" w:rsidRPr="00A10E97" w14:paraId="255328E1" w14:textId="77777777" w:rsidTr="006B4167">
        <w:trPr>
          <w:trHeight w:val="414"/>
          <w:jc w:val="center"/>
        </w:trPr>
        <w:tc>
          <w:tcPr>
            <w:tcW w:w="983" w:type="dxa"/>
            <w:tcBorders>
              <w:top w:val="single" w:sz="4" w:space="0" w:color="auto"/>
              <w:left w:val="double" w:sz="6" w:space="0" w:color="auto"/>
              <w:bottom w:val="single" w:sz="4" w:space="0" w:color="auto"/>
              <w:right w:val="single" w:sz="4" w:space="0" w:color="auto"/>
            </w:tcBorders>
            <w:shd w:val="clear" w:color="auto" w:fill="auto"/>
            <w:vAlign w:val="center"/>
          </w:tcPr>
          <w:p w14:paraId="2B368DF8" w14:textId="2709F3A1" w:rsidR="00406B60" w:rsidRPr="000069A4" w:rsidRDefault="00406B60" w:rsidP="00406B60">
            <w:pPr>
              <w:rPr>
                <w:sz w:val="18"/>
                <w:szCs w:val="18"/>
              </w:rPr>
            </w:pPr>
            <w:r w:rsidRPr="000069A4">
              <w:rPr>
                <w:color w:val="000000" w:themeColor="text1"/>
                <w:sz w:val="18"/>
                <w:szCs w:val="18"/>
              </w:rPr>
              <w:t>K200038</w:t>
            </w:r>
          </w:p>
        </w:tc>
        <w:tc>
          <w:tcPr>
            <w:tcW w:w="4511" w:type="dxa"/>
            <w:tcBorders>
              <w:top w:val="single" w:sz="4" w:space="0" w:color="auto"/>
              <w:left w:val="nil"/>
              <w:bottom w:val="single" w:sz="4" w:space="0" w:color="auto"/>
              <w:right w:val="single" w:sz="4" w:space="0" w:color="auto"/>
            </w:tcBorders>
            <w:shd w:val="clear" w:color="auto" w:fill="auto"/>
            <w:vAlign w:val="center"/>
          </w:tcPr>
          <w:p w14:paraId="66F11B70" w14:textId="6B313E65" w:rsidR="00406B60" w:rsidRPr="000069A4" w:rsidRDefault="00406B60" w:rsidP="00406B60">
            <w:pPr>
              <w:rPr>
                <w:sz w:val="18"/>
                <w:szCs w:val="18"/>
              </w:rPr>
            </w:pPr>
            <w:r w:rsidRPr="000069A4">
              <w:rPr>
                <w:sz w:val="18"/>
                <w:szCs w:val="18"/>
              </w:rPr>
              <w:t>Program nabave kondenzacijskih bojlera</w:t>
            </w:r>
          </w:p>
        </w:tc>
        <w:tc>
          <w:tcPr>
            <w:tcW w:w="1146" w:type="dxa"/>
            <w:tcBorders>
              <w:top w:val="nil"/>
              <w:left w:val="nil"/>
              <w:bottom w:val="single" w:sz="8" w:space="0" w:color="auto"/>
              <w:right w:val="single" w:sz="8" w:space="0" w:color="auto"/>
            </w:tcBorders>
            <w:shd w:val="clear" w:color="000000" w:fill="F2F2F2"/>
            <w:vAlign w:val="center"/>
          </w:tcPr>
          <w:p w14:paraId="4AB6884E" w14:textId="2EACC714" w:rsidR="00406B60" w:rsidRPr="000069A4" w:rsidRDefault="00406B60" w:rsidP="00377026">
            <w:pPr>
              <w:jc w:val="right"/>
              <w:rPr>
                <w:color w:val="000000"/>
                <w:sz w:val="18"/>
                <w:szCs w:val="18"/>
              </w:rPr>
            </w:pPr>
            <w:r w:rsidRPr="000069A4">
              <w:rPr>
                <w:color w:val="000000"/>
                <w:sz w:val="18"/>
                <w:szCs w:val="18"/>
              </w:rPr>
              <w:t>2.124.750</w:t>
            </w:r>
          </w:p>
        </w:tc>
        <w:tc>
          <w:tcPr>
            <w:tcW w:w="1437" w:type="dxa"/>
            <w:tcBorders>
              <w:top w:val="nil"/>
              <w:left w:val="nil"/>
              <w:bottom w:val="single" w:sz="8" w:space="0" w:color="auto"/>
              <w:right w:val="single" w:sz="8" w:space="0" w:color="auto"/>
            </w:tcBorders>
            <w:shd w:val="clear" w:color="000000" w:fill="F2F2F2"/>
            <w:vAlign w:val="center"/>
          </w:tcPr>
          <w:p w14:paraId="5797F266" w14:textId="63364EC1" w:rsidR="00406B60" w:rsidRPr="000069A4" w:rsidRDefault="00406B60" w:rsidP="00377026">
            <w:pPr>
              <w:jc w:val="right"/>
              <w:rPr>
                <w:color w:val="000000"/>
                <w:sz w:val="18"/>
                <w:szCs w:val="18"/>
              </w:rPr>
            </w:pPr>
            <w:r w:rsidRPr="000069A4">
              <w:rPr>
                <w:color w:val="000000"/>
                <w:sz w:val="18"/>
                <w:szCs w:val="18"/>
              </w:rPr>
              <w:t>331.810</w:t>
            </w:r>
          </w:p>
        </w:tc>
        <w:tc>
          <w:tcPr>
            <w:tcW w:w="1438" w:type="dxa"/>
            <w:tcBorders>
              <w:top w:val="nil"/>
              <w:left w:val="nil"/>
              <w:bottom w:val="single" w:sz="8" w:space="0" w:color="auto"/>
              <w:right w:val="double" w:sz="6" w:space="0" w:color="auto"/>
            </w:tcBorders>
            <w:shd w:val="clear" w:color="000000" w:fill="F2F2F2"/>
            <w:vAlign w:val="center"/>
          </w:tcPr>
          <w:p w14:paraId="7B3B19A1" w14:textId="35783A73" w:rsidR="00406B60" w:rsidRPr="000069A4" w:rsidRDefault="00406B60" w:rsidP="00377026">
            <w:pPr>
              <w:jc w:val="right"/>
              <w:rPr>
                <w:color w:val="000000"/>
                <w:sz w:val="18"/>
                <w:szCs w:val="18"/>
              </w:rPr>
            </w:pPr>
            <w:r w:rsidRPr="000069A4">
              <w:rPr>
                <w:color w:val="000000"/>
                <w:sz w:val="18"/>
                <w:szCs w:val="18"/>
              </w:rPr>
              <w:t>0</w:t>
            </w:r>
          </w:p>
        </w:tc>
      </w:tr>
      <w:tr w:rsidR="00406B60" w:rsidRPr="00A10E97" w14:paraId="5C230DBD" w14:textId="77777777" w:rsidTr="006B4167">
        <w:trPr>
          <w:trHeight w:val="414"/>
          <w:jc w:val="center"/>
        </w:trPr>
        <w:tc>
          <w:tcPr>
            <w:tcW w:w="983" w:type="dxa"/>
            <w:tcBorders>
              <w:top w:val="single" w:sz="4" w:space="0" w:color="auto"/>
              <w:left w:val="double" w:sz="6" w:space="0" w:color="auto"/>
              <w:bottom w:val="single" w:sz="4" w:space="0" w:color="auto"/>
              <w:right w:val="single" w:sz="4" w:space="0" w:color="auto"/>
            </w:tcBorders>
            <w:shd w:val="clear" w:color="auto" w:fill="auto"/>
            <w:vAlign w:val="center"/>
          </w:tcPr>
          <w:p w14:paraId="2EE02610" w14:textId="2F457B37" w:rsidR="00406B60" w:rsidRPr="000069A4" w:rsidRDefault="00406B60" w:rsidP="00406B60">
            <w:pPr>
              <w:rPr>
                <w:sz w:val="18"/>
                <w:szCs w:val="18"/>
              </w:rPr>
            </w:pPr>
            <w:r w:rsidRPr="000069A4">
              <w:rPr>
                <w:color w:val="000000" w:themeColor="text1"/>
                <w:sz w:val="18"/>
                <w:szCs w:val="18"/>
              </w:rPr>
              <w:t>K200040</w:t>
            </w:r>
          </w:p>
        </w:tc>
        <w:tc>
          <w:tcPr>
            <w:tcW w:w="4511" w:type="dxa"/>
            <w:tcBorders>
              <w:top w:val="single" w:sz="4" w:space="0" w:color="auto"/>
              <w:left w:val="nil"/>
              <w:bottom w:val="single" w:sz="4" w:space="0" w:color="auto"/>
              <w:right w:val="single" w:sz="4" w:space="0" w:color="auto"/>
            </w:tcBorders>
            <w:shd w:val="clear" w:color="auto" w:fill="auto"/>
            <w:vAlign w:val="center"/>
          </w:tcPr>
          <w:p w14:paraId="6820FB84" w14:textId="6FA34470" w:rsidR="00406B60" w:rsidRPr="000069A4" w:rsidRDefault="00406B60" w:rsidP="00406B60">
            <w:pPr>
              <w:rPr>
                <w:sz w:val="18"/>
                <w:szCs w:val="18"/>
              </w:rPr>
            </w:pPr>
            <w:r w:rsidRPr="000069A4">
              <w:rPr>
                <w:sz w:val="18"/>
                <w:szCs w:val="18"/>
              </w:rPr>
              <w:t>Program suzbijanja energetskog siromaštva</w:t>
            </w:r>
          </w:p>
        </w:tc>
        <w:tc>
          <w:tcPr>
            <w:tcW w:w="1146" w:type="dxa"/>
            <w:tcBorders>
              <w:top w:val="nil"/>
              <w:left w:val="nil"/>
              <w:bottom w:val="single" w:sz="8" w:space="0" w:color="auto"/>
              <w:right w:val="single" w:sz="8" w:space="0" w:color="auto"/>
            </w:tcBorders>
            <w:shd w:val="clear" w:color="000000" w:fill="F2F2F2"/>
            <w:vAlign w:val="center"/>
          </w:tcPr>
          <w:p w14:paraId="545DF0A3" w14:textId="7728F6A7" w:rsidR="00406B60" w:rsidRPr="000069A4" w:rsidRDefault="00406B60" w:rsidP="00377026">
            <w:pPr>
              <w:jc w:val="right"/>
              <w:rPr>
                <w:color w:val="000000"/>
                <w:sz w:val="18"/>
                <w:szCs w:val="18"/>
              </w:rPr>
            </w:pPr>
            <w:r w:rsidRPr="000069A4">
              <w:rPr>
                <w:color w:val="000000"/>
                <w:sz w:val="18"/>
                <w:szCs w:val="18"/>
              </w:rPr>
              <w:t>59.725.260</w:t>
            </w:r>
          </w:p>
        </w:tc>
        <w:tc>
          <w:tcPr>
            <w:tcW w:w="1437" w:type="dxa"/>
            <w:tcBorders>
              <w:top w:val="nil"/>
              <w:left w:val="nil"/>
              <w:bottom w:val="single" w:sz="8" w:space="0" w:color="auto"/>
              <w:right w:val="single" w:sz="8" w:space="0" w:color="auto"/>
            </w:tcBorders>
            <w:shd w:val="clear" w:color="000000" w:fill="F2F2F2"/>
            <w:vAlign w:val="center"/>
          </w:tcPr>
          <w:p w14:paraId="32E57675" w14:textId="6EC3FCF3" w:rsidR="00406B60" w:rsidRPr="000069A4" w:rsidRDefault="00406B60" w:rsidP="00377026">
            <w:pPr>
              <w:jc w:val="right"/>
              <w:rPr>
                <w:color w:val="000000"/>
                <w:sz w:val="18"/>
                <w:szCs w:val="18"/>
              </w:rPr>
            </w:pPr>
            <w:r w:rsidRPr="000069A4">
              <w:rPr>
                <w:color w:val="000000"/>
                <w:sz w:val="18"/>
                <w:szCs w:val="18"/>
              </w:rPr>
              <w:t>0</w:t>
            </w:r>
          </w:p>
        </w:tc>
        <w:tc>
          <w:tcPr>
            <w:tcW w:w="1438" w:type="dxa"/>
            <w:tcBorders>
              <w:top w:val="nil"/>
              <w:left w:val="nil"/>
              <w:bottom w:val="single" w:sz="8" w:space="0" w:color="auto"/>
              <w:right w:val="double" w:sz="6" w:space="0" w:color="auto"/>
            </w:tcBorders>
            <w:shd w:val="clear" w:color="000000" w:fill="F2F2F2"/>
            <w:vAlign w:val="center"/>
          </w:tcPr>
          <w:p w14:paraId="27FE26CB" w14:textId="6FCBE9E4" w:rsidR="00406B60" w:rsidRPr="000069A4" w:rsidRDefault="00406B60" w:rsidP="00377026">
            <w:pPr>
              <w:jc w:val="right"/>
              <w:rPr>
                <w:color w:val="000000"/>
                <w:sz w:val="18"/>
                <w:szCs w:val="18"/>
              </w:rPr>
            </w:pPr>
            <w:r w:rsidRPr="000069A4">
              <w:rPr>
                <w:color w:val="000000"/>
                <w:sz w:val="18"/>
                <w:szCs w:val="18"/>
              </w:rPr>
              <w:t>0</w:t>
            </w:r>
          </w:p>
        </w:tc>
      </w:tr>
      <w:tr w:rsidR="00406B60" w:rsidRPr="00A10E97" w14:paraId="48B2082F" w14:textId="77777777" w:rsidTr="006B4167">
        <w:trPr>
          <w:trHeight w:val="414"/>
          <w:jc w:val="center"/>
        </w:trPr>
        <w:tc>
          <w:tcPr>
            <w:tcW w:w="983" w:type="dxa"/>
            <w:tcBorders>
              <w:top w:val="single" w:sz="4" w:space="0" w:color="auto"/>
              <w:left w:val="double" w:sz="6" w:space="0" w:color="auto"/>
              <w:bottom w:val="single" w:sz="4" w:space="0" w:color="auto"/>
              <w:right w:val="single" w:sz="4" w:space="0" w:color="auto"/>
            </w:tcBorders>
            <w:shd w:val="clear" w:color="auto" w:fill="auto"/>
            <w:vAlign w:val="center"/>
          </w:tcPr>
          <w:p w14:paraId="58546968" w14:textId="66F1D91D" w:rsidR="00406B60" w:rsidRPr="000069A4" w:rsidRDefault="00406B60" w:rsidP="00406B60">
            <w:pPr>
              <w:rPr>
                <w:color w:val="000000" w:themeColor="text1"/>
                <w:sz w:val="18"/>
                <w:szCs w:val="18"/>
              </w:rPr>
            </w:pPr>
            <w:r w:rsidRPr="000069A4">
              <w:rPr>
                <w:color w:val="000000" w:themeColor="text1"/>
                <w:sz w:val="18"/>
                <w:szCs w:val="18"/>
              </w:rPr>
              <w:t>K200043</w:t>
            </w:r>
          </w:p>
        </w:tc>
        <w:tc>
          <w:tcPr>
            <w:tcW w:w="4511" w:type="dxa"/>
            <w:tcBorders>
              <w:top w:val="single" w:sz="4" w:space="0" w:color="auto"/>
              <w:left w:val="nil"/>
              <w:bottom w:val="single" w:sz="4" w:space="0" w:color="auto"/>
              <w:right w:val="single" w:sz="4" w:space="0" w:color="auto"/>
            </w:tcBorders>
            <w:shd w:val="clear" w:color="auto" w:fill="auto"/>
            <w:vAlign w:val="center"/>
          </w:tcPr>
          <w:p w14:paraId="395CA841" w14:textId="2F997BF6" w:rsidR="00406B60" w:rsidRPr="000069A4" w:rsidRDefault="00406B60" w:rsidP="00406B60">
            <w:pPr>
              <w:rPr>
                <w:sz w:val="18"/>
                <w:szCs w:val="18"/>
              </w:rPr>
            </w:pPr>
            <w:r w:rsidRPr="000069A4">
              <w:rPr>
                <w:sz w:val="18"/>
                <w:szCs w:val="18"/>
              </w:rPr>
              <w:t>Modernizacijski fond – ulaganja za energetsko-klimatske ciljeve</w:t>
            </w:r>
          </w:p>
        </w:tc>
        <w:tc>
          <w:tcPr>
            <w:tcW w:w="1146" w:type="dxa"/>
            <w:tcBorders>
              <w:top w:val="nil"/>
              <w:left w:val="nil"/>
              <w:bottom w:val="single" w:sz="8" w:space="0" w:color="auto"/>
              <w:right w:val="single" w:sz="8" w:space="0" w:color="auto"/>
            </w:tcBorders>
            <w:shd w:val="clear" w:color="000000" w:fill="F2F2F2"/>
            <w:vAlign w:val="center"/>
          </w:tcPr>
          <w:p w14:paraId="32AF878D" w14:textId="6F8D8017" w:rsidR="00406B60" w:rsidRPr="000069A4" w:rsidRDefault="00406B60" w:rsidP="00377026">
            <w:pPr>
              <w:jc w:val="right"/>
              <w:rPr>
                <w:color w:val="000000"/>
                <w:sz w:val="18"/>
                <w:szCs w:val="18"/>
              </w:rPr>
            </w:pPr>
            <w:r w:rsidRPr="000069A4">
              <w:rPr>
                <w:color w:val="000000"/>
                <w:sz w:val="18"/>
                <w:szCs w:val="18"/>
              </w:rPr>
              <w:t>62.500.000</w:t>
            </w:r>
          </w:p>
        </w:tc>
        <w:tc>
          <w:tcPr>
            <w:tcW w:w="1437" w:type="dxa"/>
            <w:tcBorders>
              <w:top w:val="nil"/>
              <w:left w:val="nil"/>
              <w:bottom w:val="single" w:sz="8" w:space="0" w:color="auto"/>
              <w:right w:val="single" w:sz="8" w:space="0" w:color="auto"/>
            </w:tcBorders>
            <w:shd w:val="clear" w:color="000000" w:fill="F2F2F2"/>
            <w:vAlign w:val="center"/>
          </w:tcPr>
          <w:p w14:paraId="12F00012" w14:textId="208444C4" w:rsidR="00406B60" w:rsidRPr="000069A4" w:rsidRDefault="00406B60" w:rsidP="00377026">
            <w:pPr>
              <w:jc w:val="right"/>
              <w:rPr>
                <w:color w:val="000000"/>
                <w:sz w:val="18"/>
                <w:szCs w:val="18"/>
              </w:rPr>
            </w:pPr>
            <w:r w:rsidRPr="000069A4">
              <w:rPr>
                <w:color w:val="000000"/>
                <w:sz w:val="18"/>
                <w:szCs w:val="18"/>
              </w:rPr>
              <w:t>45.000.000</w:t>
            </w:r>
          </w:p>
        </w:tc>
        <w:tc>
          <w:tcPr>
            <w:tcW w:w="1438" w:type="dxa"/>
            <w:tcBorders>
              <w:top w:val="nil"/>
              <w:left w:val="nil"/>
              <w:bottom w:val="single" w:sz="8" w:space="0" w:color="auto"/>
              <w:right w:val="double" w:sz="6" w:space="0" w:color="auto"/>
            </w:tcBorders>
            <w:shd w:val="clear" w:color="000000" w:fill="F2F2F2"/>
            <w:vAlign w:val="center"/>
          </w:tcPr>
          <w:p w14:paraId="1C3F6FD5" w14:textId="0D4ECBC7" w:rsidR="00406B60" w:rsidRPr="000069A4" w:rsidRDefault="00406B60" w:rsidP="00377026">
            <w:pPr>
              <w:jc w:val="right"/>
              <w:rPr>
                <w:color w:val="000000"/>
                <w:sz w:val="18"/>
                <w:szCs w:val="18"/>
              </w:rPr>
            </w:pPr>
            <w:r w:rsidRPr="000069A4">
              <w:rPr>
                <w:color w:val="000000"/>
                <w:sz w:val="18"/>
                <w:szCs w:val="18"/>
              </w:rPr>
              <w:t>50.000.000</w:t>
            </w:r>
          </w:p>
        </w:tc>
      </w:tr>
      <w:tr w:rsidR="00406B60" w:rsidRPr="00A10E97" w14:paraId="4F7C013C" w14:textId="77777777" w:rsidTr="006B4167">
        <w:trPr>
          <w:trHeight w:val="414"/>
          <w:jc w:val="center"/>
        </w:trPr>
        <w:tc>
          <w:tcPr>
            <w:tcW w:w="983" w:type="dxa"/>
            <w:tcBorders>
              <w:top w:val="single" w:sz="4" w:space="0" w:color="auto"/>
              <w:left w:val="double" w:sz="6" w:space="0" w:color="auto"/>
              <w:bottom w:val="single" w:sz="4" w:space="0" w:color="auto"/>
              <w:right w:val="single" w:sz="4" w:space="0" w:color="auto"/>
            </w:tcBorders>
            <w:shd w:val="clear" w:color="auto" w:fill="auto"/>
            <w:vAlign w:val="center"/>
          </w:tcPr>
          <w:p w14:paraId="74AEFE0F" w14:textId="3C4C8096" w:rsidR="00406B60" w:rsidRPr="000069A4" w:rsidRDefault="00406B60" w:rsidP="00406B60">
            <w:pPr>
              <w:rPr>
                <w:sz w:val="18"/>
                <w:szCs w:val="18"/>
              </w:rPr>
            </w:pPr>
            <w:r w:rsidRPr="000069A4">
              <w:rPr>
                <w:sz w:val="18"/>
                <w:szCs w:val="18"/>
              </w:rPr>
              <w:t>A200004</w:t>
            </w:r>
          </w:p>
        </w:tc>
        <w:tc>
          <w:tcPr>
            <w:tcW w:w="4511" w:type="dxa"/>
            <w:tcBorders>
              <w:top w:val="single" w:sz="4" w:space="0" w:color="auto"/>
              <w:left w:val="nil"/>
              <w:bottom w:val="single" w:sz="4" w:space="0" w:color="auto"/>
              <w:right w:val="single" w:sz="4" w:space="0" w:color="auto"/>
            </w:tcBorders>
            <w:shd w:val="clear" w:color="auto" w:fill="auto"/>
            <w:vAlign w:val="center"/>
          </w:tcPr>
          <w:p w14:paraId="78558037" w14:textId="1789FB72" w:rsidR="00406B60" w:rsidRPr="000069A4" w:rsidRDefault="00406B60" w:rsidP="00406B60">
            <w:pPr>
              <w:rPr>
                <w:sz w:val="18"/>
                <w:szCs w:val="18"/>
              </w:rPr>
            </w:pPr>
            <w:r w:rsidRPr="000069A4">
              <w:rPr>
                <w:sz w:val="18"/>
                <w:szCs w:val="18"/>
              </w:rPr>
              <w:t>Provedba aktivnosti energetske učinkovitosti na lokalnoj i regionalnoj razini RH</w:t>
            </w:r>
          </w:p>
        </w:tc>
        <w:tc>
          <w:tcPr>
            <w:tcW w:w="1146" w:type="dxa"/>
            <w:tcBorders>
              <w:top w:val="nil"/>
              <w:left w:val="nil"/>
              <w:bottom w:val="single" w:sz="8" w:space="0" w:color="auto"/>
              <w:right w:val="single" w:sz="8" w:space="0" w:color="auto"/>
            </w:tcBorders>
            <w:shd w:val="clear" w:color="000000" w:fill="F2F2F2"/>
            <w:vAlign w:val="center"/>
          </w:tcPr>
          <w:p w14:paraId="0324AE9A" w14:textId="6BB00B94" w:rsidR="00406B60" w:rsidRPr="000069A4" w:rsidRDefault="00406B60" w:rsidP="00377026">
            <w:pPr>
              <w:jc w:val="right"/>
              <w:rPr>
                <w:color w:val="000000"/>
                <w:sz w:val="18"/>
                <w:szCs w:val="18"/>
              </w:rPr>
            </w:pPr>
            <w:r w:rsidRPr="000069A4">
              <w:rPr>
                <w:color w:val="000000"/>
                <w:sz w:val="18"/>
                <w:szCs w:val="18"/>
              </w:rPr>
              <w:t>1.393.590</w:t>
            </w:r>
          </w:p>
        </w:tc>
        <w:tc>
          <w:tcPr>
            <w:tcW w:w="1437" w:type="dxa"/>
            <w:tcBorders>
              <w:top w:val="nil"/>
              <w:left w:val="nil"/>
              <w:bottom w:val="single" w:sz="8" w:space="0" w:color="auto"/>
              <w:right w:val="single" w:sz="8" w:space="0" w:color="auto"/>
            </w:tcBorders>
            <w:shd w:val="clear" w:color="000000" w:fill="F2F2F2"/>
            <w:vAlign w:val="center"/>
          </w:tcPr>
          <w:p w14:paraId="314AFDB9" w14:textId="5DE3220E" w:rsidR="00406B60" w:rsidRPr="000069A4" w:rsidRDefault="00406B60" w:rsidP="00377026">
            <w:pPr>
              <w:jc w:val="right"/>
              <w:rPr>
                <w:color w:val="000000"/>
                <w:sz w:val="18"/>
                <w:szCs w:val="18"/>
              </w:rPr>
            </w:pPr>
            <w:r w:rsidRPr="000069A4">
              <w:rPr>
                <w:color w:val="000000"/>
                <w:sz w:val="18"/>
                <w:szCs w:val="18"/>
              </w:rPr>
              <w:t>4.180.760</w:t>
            </w:r>
          </w:p>
        </w:tc>
        <w:tc>
          <w:tcPr>
            <w:tcW w:w="1438" w:type="dxa"/>
            <w:tcBorders>
              <w:top w:val="nil"/>
              <w:left w:val="nil"/>
              <w:bottom w:val="single" w:sz="8" w:space="0" w:color="auto"/>
              <w:right w:val="double" w:sz="6" w:space="0" w:color="auto"/>
            </w:tcBorders>
            <w:shd w:val="clear" w:color="000000" w:fill="F2F2F2"/>
            <w:vAlign w:val="center"/>
          </w:tcPr>
          <w:p w14:paraId="24F46965" w14:textId="6D9E5AC9" w:rsidR="00406B60" w:rsidRPr="000069A4" w:rsidRDefault="00406B60" w:rsidP="00377026">
            <w:pPr>
              <w:jc w:val="right"/>
              <w:rPr>
                <w:color w:val="000000"/>
                <w:sz w:val="18"/>
                <w:szCs w:val="18"/>
              </w:rPr>
            </w:pPr>
            <w:r w:rsidRPr="000069A4">
              <w:rPr>
                <w:color w:val="000000"/>
                <w:sz w:val="18"/>
                <w:szCs w:val="18"/>
              </w:rPr>
              <w:t>530.890</w:t>
            </w:r>
          </w:p>
        </w:tc>
      </w:tr>
      <w:tr w:rsidR="00406B60" w:rsidRPr="00A10E97" w14:paraId="5DE94BF5" w14:textId="77777777" w:rsidTr="006B4167">
        <w:trPr>
          <w:trHeight w:val="414"/>
          <w:jc w:val="center"/>
        </w:trPr>
        <w:tc>
          <w:tcPr>
            <w:tcW w:w="983" w:type="dxa"/>
            <w:tcBorders>
              <w:top w:val="nil"/>
              <w:left w:val="double" w:sz="6" w:space="0" w:color="auto"/>
              <w:bottom w:val="single" w:sz="4" w:space="0" w:color="auto"/>
              <w:right w:val="single" w:sz="4" w:space="0" w:color="auto"/>
            </w:tcBorders>
            <w:shd w:val="clear" w:color="auto" w:fill="auto"/>
            <w:vAlign w:val="center"/>
          </w:tcPr>
          <w:p w14:paraId="634847D1" w14:textId="01EB8679" w:rsidR="00406B60" w:rsidRPr="000069A4" w:rsidRDefault="00406B60" w:rsidP="00406B60">
            <w:pPr>
              <w:rPr>
                <w:sz w:val="18"/>
                <w:szCs w:val="18"/>
              </w:rPr>
            </w:pPr>
            <w:r w:rsidRPr="000069A4">
              <w:rPr>
                <w:sz w:val="18"/>
                <w:szCs w:val="18"/>
              </w:rPr>
              <w:t>A200005</w:t>
            </w:r>
          </w:p>
        </w:tc>
        <w:tc>
          <w:tcPr>
            <w:tcW w:w="4511" w:type="dxa"/>
            <w:tcBorders>
              <w:top w:val="nil"/>
              <w:left w:val="nil"/>
              <w:bottom w:val="single" w:sz="4" w:space="0" w:color="auto"/>
              <w:right w:val="single" w:sz="4" w:space="0" w:color="auto"/>
            </w:tcBorders>
            <w:shd w:val="clear" w:color="auto" w:fill="auto"/>
            <w:vAlign w:val="center"/>
          </w:tcPr>
          <w:p w14:paraId="66F801C7" w14:textId="5724528E" w:rsidR="00406B60" w:rsidRPr="000069A4" w:rsidRDefault="00406B60" w:rsidP="00406B60">
            <w:pPr>
              <w:rPr>
                <w:sz w:val="18"/>
                <w:szCs w:val="18"/>
              </w:rPr>
            </w:pPr>
            <w:r w:rsidRPr="000069A4">
              <w:rPr>
                <w:sz w:val="18"/>
                <w:szCs w:val="18"/>
              </w:rPr>
              <w:t>Potpora provedbi klimatsko-energetske politike</w:t>
            </w:r>
          </w:p>
        </w:tc>
        <w:tc>
          <w:tcPr>
            <w:tcW w:w="1146" w:type="dxa"/>
            <w:tcBorders>
              <w:top w:val="nil"/>
              <w:left w:val="nil"/>
              <w:bottom w:val="single" w:sz="8" w:space="0" w:color="auto"/>
              <w:right w:val="single" w:sz="8" w:space="0" w:color="auto"/>
            </w:tcBorders>
            <w:shd w:val="clear" w:color="000000" w:fill="F2F2F2"/>
            <w:vAlign w:val="center"/>
          </w:tcPr>
          <w:p w14:paraId="53691BDD" w14:textId="660E0528" w:rsidR="00406B60" w:rsidRPr="000069A4" w:rsidRDefault="00406B60" w:rsidP="00377026">
            <w:pPr>
              <w:jc w:val="right"/>
              <w:rPr>
                <w:color w:val="000000"/>
                <w:sz w:val="18"/>
                <w:szCs w:val="18"/>
              </w:rPr>
            </w:pPr>
            <w:r w:rsidRPr="000069A4">
              <w:rPr>
                <w:color w:val="000000"/>
                <w:sz w:val="18"/>
                <w:szCs w:val="18"/>
              </w:rPr>
              <w:t>66.360</w:t>
            </w:r>
          </w:p>
        </w:tc>
        <w:tc>
          <w:tcPr>
            <w:tcW w:w="1437" w:type="dxa"/>
            <w:tcBorders>
              <w:top w:val="nil"/>
              <w:left w:val="nil"/>
              <w:bottom w:val="single" w:sz="8" w:space="0" w:color="auto"/>
              <w:right w:val="single" w:sz="8" w:space="0" w:color="auto"/>
            </w:tcBorders>
            <w:shd w:val="clear" w:color="000000" w:fill="F2F2F2"/>
            <w:vAlign w:val="center"/>
          </w:tcPr>
          <w:p w14:paraId="025ECEB2" w14:textId="7C9F71CD" w:rsidR="00406B60" w:rsidRPr="000069A4" w:rsidRDefault="00406B60" w:rsidP="00377026">
            <w:pPr>
              <w:jc w:val="right"/>
              <w:rPr>
                <w:color w:val="000000"/>
                <w:sz w:val="18"/>
                <w:szCs w:val="18"/>
              </w:rPr>
            </w:pPr>
            <w:r w:rsidRPr="000069A4">
              <w:rPr>
                <w:color w:val="000000"/>
                <w:sz w:val="18"/>
                <w:szCs w:val="18"/>
              </w:rPr>
              <w:t>0</w:t>
            </w:r>
          </w:p>
        </w:tc>
        <w:tc>
          <w:tcPr>
            <w:tcW w:w="1438" w:type="dxa"/>
            <w:tcBorders>
              <w:top w:val="nil"/>
              <w:left w:val="nil"/>
              <w:bottom w:val="single" w:sz="8" w:space="0" w:color="auto"/>
              <w:right w:val="double" w:sz="6" w:space="0" w:color="auto"/>
            </w:tcBorders>
            <w:shd w:val="clear" w:color="000000" w:fill="F2F2F2"/>
            <w:vAlign w:val="center"/>
          </w:tcPr>
          <w:p w14:paraId="0A2C3B3D" w14:textId="0BDDB9B1" w:rsidR="00406B60" w:rsidRPr="000069A4" w:rsidRDefault="00406B60" w:rsidP="00377026">
            <w:pPr>
              <w:jc w:val="right"/>
              <w:rPr>
                <w:color w:val="000000"/>
                <w:sz w:val="18"/>
                <w:szCs w:val="18"/>
              </w:rPr>
            </w:pPr>
            <w:r w:rsidRPr="000069A4">
              <w:rPr>
                <w:color w:val="000000"/>
                <w:sz w:val="18"/>
                <w:szCs w:val="18"/>
              </w:rPr>
              <w:t>0</w:t>
            </w:r>
          </w:p>
        </w:tc>
      </w:tr>
      <w:tr w:rsidR="00406B60" w:rsidRPr="00A10E97" w14:paraId="632AA0E6" w14:textId="77777777" w:rsidTr="006B4167">
        <w:trPr>
          <w:trHeight w:val="414"/>
          <w:jc w:val="center"/>
        </w:trPr>
        <w:tc>
          <w:tcPr>
            <w:tcW w:w="983"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1811B9A1" w14:textId="37203A5B" w:rsidR="00406B60" w:rsidRPr="000069A4" w:rsidRDefault="00406B60" w:rsidP="00406B60">
            <w:pPr>
              <w:rPr>
                <w:sz w:val="18"/>
                <w:szCs w:val="18"/>
              </w:rPr>
            </w:pPr>
            <w:r w:rsidRPr="000069A4">
              <w:rPr>
                <w:sz w:val="18"/>
                <w:szCs w:val="18"/>
              </w:rPr>
              <w:t>A200007</w:t>
            </w:r>
          </w:p>
        </w:tc>
        <w:tc>
          <w:tcPr>
            <w:tcW w:w="4511" w:type="dxa"/>
            <w:tcBorders>
              <w:top w:val="single" w:sz="4" w:space="0" w:color="auto"/>
              <w:left w:val="nil"/>
              <w:bottom w:val="double" w:sz="6" w:space="0" w:color="auto"/>
              <w:right w:val="single" w:sz="4" w:space="0" w:color="auto"/>
            </w:tcBorders>
            <w:shd w:val="clear" w:color="auto" w:fill="auto"/>
            <w:vAlign w:val="center"/>
            <w:hideMark/>
          </w:tcPr>
          <w:p w14:paraId="7B0B164C" w14:textId="0AE785C2" w:rsidR="00406B60" w:rsidRPr="000069A4" w:rsidRDefault="00406B60" w:rsidP="00406B60">
            <w:pPr>
              <w:rPr>
                <w:sz w:val="18"/>
                <w:szCs w:val="18"/>
              </w:rPr>
            </w:pPr>
            <w:r w:rsidRPr="000069A4">
              <w:rPr>
                <w:sz w:val="18"/>
                <w:szCs w:val="18"/>
              </w:rPr>
              <w:t>Poticanje edukativnih i informacijskih aktivnosti u području energetske učinkovitosti</w:t>
            </w:r>
          </w:p>
        </w:tc>
        <w:tc>
          <w:tcPr>
            <w:tcW w:w="1146" w:type="dxa"/>
            <w:tcBorders>
              <w:top w:val="nil"/>
              <w:left w:val="nil"/>
              <w:bottom w:val="double" w:sz="6" w:space="0" w:color="auto"/>
              <w:right w:val="single" w:sz="8" w:space="0" w:color="auto"/>
            </w:tcBorders>
            <w:shd w:val="clear" w:color="000000" w:fill="F2F2F2"/>
            <w:vAlign w:val="center"/>
          </w:tcPr>
          <w:p w14:paraId="73636661" w14:textId="76B2E545" w:rsidR="00406B60" w:rsidRPr="000069A4" w:rsidRDefault="00406B60" w:rsidP="00377026">
            <w:pPr>
              <w:jc w:val="right"/>
              <w:rPr>
                <w:color w:val="000000"/>
                <w:sz w:val="18"/>
                <w:szCs w:val="18"/>
              </w:rPr>
            </w:pPr>
            <w:r w:rsidRPr="000069A4">
              <w:rPr>
                <w:color w:val="000000"/>
                <w:sz w:val="18"/>
                <w:szCs w:val="18"/>
              </w:rPr>
              <w:t>597.250</w:t>
            </w:r>
          </w:p>
        </w:tc>
        <w:tc>
          <w:tcPr>
            <w:tcW w:w="1437" w:type="dxa"/>
            <w:tcBorders>
              <w:top w:val="nil"/>
              <w:left w:val="nil"/>
              <w:bottom w:val="double" w:sz="6" w:space="0" w:color="auto"/>
              <w:right w:val="single" w:sz="8" w:space="0" w:color="auto"/>
            </w:tcBorders>
            <w:shd w:val="clear" w:color="000000" w:fill="F2F2F2"/>
            <w:vAlign w:val="center"/>
          </w:tcPr>
          <w:p w14:paraId="475B9258" w14:textId="52F92C12" w:rsidR="00406B60" w:rsidRPr="000069A4" w:rsidRDefault="00406B60" w:rsidP="00377026">
            <w:pPr>
              <w:jc w:val="right"/>
              <w:rPr>
                <w:color w:val="000000"/>
                <w:sz w:val="18"/>
                <w:szCs w:val="18"/>
              </w:rPr>
            </w:pPr>
            <w:r w:rsidRPr="000069A4">
              <w:rPr>
                <w:color w:val="000000"/>
                <w:sz w:val="18"/>
                <w:szCs w:val="18"/>
              </w:rPr>
              <w:t>530.890</w:t>
            </w:r>
          </w:p>
        </w:tc>
        <w:tc>
          <w:tcPr>
            <w:tcW w:w="1438" w:type="dxa"/>
            <w:tcBorders>
              <w:top w:val="nil"/>
              <w:left w:val="nil"/>
              <w:bottom w:val="double" w:sz="6" w:space="0" w:color="auto"/>
              <w:right w:val="double" w:sz="6" w:space="0" w:color="auto"/>
            </w:tcBorders>
            <w:shd w:val="clear" w:color="000000" w:fill="F2F2F2"/>
            <w:vAlign w:val="center"/>
          </w:tcPr>
          <w:p w14:paraId="1F0A2498" w14:textId="3C1C896D" w:rsidR="00406B60" w:rsidRPr="000069A4" w:rsidRDefault="00406B60" w:rsidP="00377026">
            <w:pPr>
              <w:jc w:val="right"/>
              <w:rPr>
                <w:color w:val="000000"/>
                <w:sz w:val="18"/>
                <w:szCs w:val="18"/>
              </w:rPr>
            </w:pPr>
            <w:r w:rsidRPr="000069A4">
              <w:rPr>
                <w:color w:val="000000"/>
                <w:sz w:val="18"/>
                <w:szCs w:val="18"/>
              </w:rPr>
              <w:t>530.890</w:t>
            </w:r>
          </w:p>
        </w:tc>
      </w:tr>
      <w:tr w:rsidR="00406B60" w:rsidRPr="00A10E97" w14:paraId="3E17FD29" w14:textId="77777777" w:rsidTr="000069A4">
        <w:trPr>
          <w:trHeight w:val="345"/>
          <w:jc w:val="center"/>
        </w:trPr>
        <w:tc>
          <w:tcPr>
            <w:tcW w:w="983" w:type="dxa"/>
            <w:tcBorders>
              <w:top w:val="double" w:sz="6" w:space="0" w:color="auto"/>
              <w:left w:val="double" w:sz="6" w:space="0" w:color="auto"/>
              <w:bottom w:val="double" w:sz="6" w:space="0" w:color="auto"/>
              <w:right w:val="single" w:sz="4" w:space="0" w:color="auto"/>
            </w:tcBorders>
            <w:shd w:val="clear" w:color="auto" w:fill="D9D9D9" w:themeFill="background1" w:themeFillShade="D9"/>
            <w:vAlign w:val="center"/>
            <w:hideMark/>
          </w:tcPr>
          <w:p w14:paraId="756B94E8" w14:textId="16034F80" w:rsidR="00406B60" w:rsidRPr="000069A4" w:rsidRDefault="00406B60" w:rsidP="00626FF2">
            <w:pPr>
              <w:jc w:val="left"/>
              <w:rPr>
                <w:sz w:val="18"/>
                <w:szCs w:val="18"/>
              </w:rPr>
            </w:pPr>
            <w:r w:rsidRPr="000069A4">
              <w:rPr>
                <w:b/>
                <w:sz w:val="18"/>
                <w:szCs w:val="18"/>
              </w:rPr>
              <w:t>2003</w:t>
            </w:r>
          </w:p>
        </w:tc>
        <w:tc>
          <w:tcPr>
            <w:tcW w:w="4511" w:type="dxa"/>
            <w:tcBorders>
              <w:top w:val="double" w:sz="6" w:space="0" w:color="auto"/>
              <w:left w:val="nil"/>
              <w:bottom w:val="double" w:sz="6" w:space="0" w:color="auto"/>
              <w:right w:val="single" w:sz="4" w:space="0" w:color="auto"/>
            </w:tcBorders>
            <w:shd w:val="clear" w:color="auto" w:fill="D9D9D9" w:themeFill="background1" w:themeFillShade="D9"/>
            <w:vAlign w:val="center"/>
            <w:hideMark/>
          </w:tcPr>
          <w:p w14:paraId="3B3C8410" w14:textId="18D76110" w:rsidR="00406B60" w:rsidRPr="000069A4" w:rsidRDefault="00406B60" w:rsidP="00626FF2">
            <w:pPr>
              <w:jc w:val="left"/>
              <w:rPr>
                <w:sz w:val="18"/>
                <w:szCs w:val="18"/>
              </w:rPr>
            </w:pPr>
            <w:r w:rsidRPr="000069A4">
              <w:rPr>
                <w:b/>
                <w:sz w:val="18"/>
                <w:szCs w:val="18"/>
              </w:rPr>
              <w:t>GOSPODARENJE S POSEBNIM KATEGORIJAMA OTPADA</w:t>
            </w:r>
          </w:p>
        </w:tc>
        <w:tc>
          <w:tcPr>
            <w:tcW w:w="1146" w:type="dxa"/>
            <w:tcBorders>
              <w:top w:val="nil"/>
              <w:left w:val="nil"/>
              <w:bottom w:val="double" w:sz="6" w:space="0" w:color="auto"/>
              <w:right w:val="single" w:sz="8" w:space="0" w:color="auto"/>
            </w:tcBorders>
            <w:shd w:val="clear" w:color="000000" w:fill="D9D9D9"/>
            <w:vAlign w:val="center"/>
          </w:tcPr>
          <w:p w14:paraId="1BA3365A" w14:textId="092AFA71" w:rsidR="00406B60" w:rsidRPr="000069A4" w:rsidRDefault="00406B60" w:rsidP="00377026">
            <w:pPr>
              <w:jc w:val="right"/>
              <w:rPr>
                <w:b/>
                <w:bCs/>
                <w:color w:val="000000"/>
                <w:sz w:val="18"/>
                <w:szCs w:val="18"/>
              </w:rPr>
            </w:pPr>
            <w:r w:rsidRPr="000069A4">
              <w:rPr>
                <w:b/>
                <w:bCs/>
                <w:color w:val="000000"/>
                <w:sz w:val="18"/>
                <w:szCs w:val="18"/>
              </w:rPr>
              <w:t>124.047.355</w:t>
            </w:r>
          </w:p>
        </w:tc>
        <w:tc>
          <w:tcPr>
            <w:tcW w:w="1437" w:type="dxa"/>
            <w:tcBorders>
              <w:top w:val="nil"/>
              <w:left w:val="nil"/>
              <w:bottom w:val="double" w:sz="6" w:space="0" w:color="auto"/>
              <w:right w:val="single" w:sz="8" w:space="0" w:color="auto"/>
            </w:tcBorders>
            <w:shd w:val="clear" w:color="000000" w:fill="D9D9D9"/>
            <w:vAlign w:val="center"/>
          </w:tcPr>
          <w:p w14:paraId="5F68DAAF" w14:textId="46240881" w:rsidR="00406B60" w:rsidRPr="000069A4" w:rsidRDefault="00406B60" w:rsidP="00377026">
            <w:pPr>
              <w:jc w:val="right"/>
              <w:rPr>
                <w:color w:val="000000"/>
                <w:sz w:val="18"/>
                <w:szCs w:val="18"/>
              </w:rPr>
            </w:pPr>
            <w:r w:rsidRPr="000069A4">
              <w:rPr>
                <w:b/>
                <w:bCs/>
                <w:color w:val="000000"/>
                <w:sz w:val="18"/>
                <w:szCs w:val="18"/>
              </w:rPr>
              <w:t>129.681.425</w:t>
            </w:r>
          </w:p>
        </w:tc>
        <w:tc>
          <w:tcPr>
            <w:tcW w:w="1438" w:type="dxa"/>
            <w:tcBorders>
              <w:top w:val="nil"/>
              <w:left w:val="nil"/>
              <w:bottom w:val="double" w:sz="6" w:space="0" w:color="auto"/>
              <w:right w:val="double" w:sz="6" w:space="0" w:color="auto"/>
            </w:tcBorders>
            <w:shd w:val="clear" w:color="000000" w:fill="D9D9D9"/>
            <w:vAlign w:val="center"/>
          </w:tcPr>
          <w:p w14:paraId="549A4A0F" w14:textId="6F671055" w:rsidR="00406B60" w:rsidRPr="000069A4" w:rsidRDefault="00406B60" w:rsidP="00377026">
            <w:pPr>
              <w:jc w:val="right"/>
              <w:rPr>
                <w:color w:val="000000"/>
                <w:sz w:val="18"/>
                <w:szCs w:val="18"/>
              </w:rPr>
            </w:pPr>
            <w:r w:rsidRPr="000069A4">
              <w:rPr>
                <w:b/>
                <w:bCs/>
                <w:color w:val="000000"/>
                <w:sz w:val="18"/>
                <w:szCs w:val="18"/>
              </w:rPr>
              <w:t>132.607.965</w:t>
            </w:r>
          </w:p>
        </w:tc>
      </w:tr>
      <w:tr w:rsidR="00406B60" w:rsidRPr="00A10E97" w14:paraId="3115E03A" w14:textId="77777777" w:rsidTr="006B4167">
        <w:trPr>
          <w:trHeight w:val="368"/>
          <w:jc w:val="center"/>
        </w:trPr>
        <w:tc>
          <w:tcPr>
            <w:tcW w:w="983" w:type="dxa"/>
            <w:vMerge w:val="restart"/>
            <w:tcBorders>
              <w:top w:val="double" w:sz="6" w:space="0" w:color="auto"/>
              <w:left w:val="double" w:sz="6" w:space="0" w:color="auto"/>
              <w:right w:val="single" w:sz="4" w:space="0" w:color="auto"/>
            </w:tcBorders>
            <w:shd w:val="clear" w:color="auto" w:fill="auto"/>
            <w:vAlign w:val="center"/>
          </w:tcPr>
          <w:p w14:paraId="3957F452" w14:textId="4952E27F" w:rsidR="00406B60" w:rsidRPr="000069A4" w:rsidRDefault="00406B60" w:rsidP="00406B60">
            <w:pPr>
              <w:rPr>
                <w:sz w:val="18"/>
                <w:szCs w:val="18"/>
              </w:rPr>
            </w:pPr>
            <w:r w:rsidRPr="000069A4">
              <w:rPr>
                <w:sz w:val="18"/>
                <w:szCs w:val="18"/>
              </w:rPr>
              <w:t>A200008</w:t>
            </w:r>
          </w:p>
        </w:tc>
        <w:tc>
          <w:tcPr>
            <w:tcW w:w="4511" w:type="dxa"/>
            <w:tcBorders>
              <w:top w:val="double" w:sz="6" w:space="0" w:color="auto"/>
              <w:left w:val="single" w:sz="4" w:space="0" w:color="auto"/>
              <w:bottom w:val="nil"/>
              <w:right w:val="single" w:sz="4" w:space="0" w:color="auto"/>
            </w:tcBorders>
            <w:shd w:val="clear" w:color="auto" w:fill="auto"/>
            <w:vAlign w:val="center"/>
          </w:tcPr>
          <w:p w14:paraId="7E44D33D" w14:textId="364BBB3D" w:rsidR="00406B60" w:rsidRPr="000069A4" w:rsidRDefault="00406B60" w:rsidP="00406B60">
            <w:pPr>
              <w:rPr>
                <w:sz w:val="18"/>
                <w:szCs w:val="18"/>
              </w:rPr>
            </w:pPr>
            <w:r w:rsidRPr="000069A4">
              <w:rPr>
                <w:color w:val="000000"/>
                <w:sz w:val="18"/>
                <w:szCs w:val="18"/>
              </w:rPr>
              <w:t>rashodi PKO</w:t>
            </w:r>
          </w:p>
        </w:tc>
        <w:tc>
          <w:tcPr>
            <w:tcW w:w="1146" w:type="dxa"/>
            <w:tcBorders>
              <w:top w:val="nil"/>
              <w:left w:val="nil"/>
              <w:bottom w:val="nil"/>
              <w:right w:val="single" w:sz="8" w:space="0" w:color="auto"/>
            </w:tcBorders>
            <w:shd w:val="clear" w:color="000000" w:fill="F2F2F2"/>
            <w:vAlign w:val="center"/>
          </w:tcPr>
          <w:p w14:paraId="3168C91E" w14:textId="4E834DBD" w:rsidR="00406B60" w:rsidRPr="000069A4" w:rsidRDefault="00406B60" w:rsidP="00377026">
            <w:pPr>
              <w:jc w:val="right"/>
              <w:rPr>
                <w:color w:val="000000"/>
                <w:sz w:val="18"/>
                <w:szCs w:val="18"/>
              </w:rPr>
            </w:pPr>
            <w:r w:rsidRPr="000069A4">
              <w:rPr>
                <w:color w:val="000000"/>
                <w:sz w:val="18"/>
                <w:szCs w:val="18"/>
              </w:rPr>
              <w:t>120.956.940</w:t>
            </w:r>
          </w:p>
        </w:tc>
        <w:tc>
          <w:tcPr>
            <w:tcW w:w="1437" w:type="dxa"/>
            <w:tcBorders>
              <w:top w:val="nil"/>
              <w:left w:val="nil"/>
              <w:bottom w:val="nil"/>
              <w:right w:val="single" w:sz="8" w:space="0" w:color="auto"/>
            </w:tcBorders>
            <w:shd w:val="clear" w:color="000000" w:fill="F2F2F2"/>
            <w:vAlign w:val="center"/>
          </w:tcPr>
          <w:p w14:paraId="1BF8446A" w14:textId="40731B92" w:rsidR="00406B60" w:rsidRPr="000069A4" w:rsidRDefault="00406B60" w:rsidP="00377026">
            <w:pPr>
              <w:jc w:val="right"/>
              <w:rPr>
                <w:color w:val="000000"/>
                <w:sz w:val="18"/>
                <w:szCs w:val="18"/>
              </w:rPr>
            </w:pPr>
            <w:r w:rsidRPr="000069A4">
              <w:rPr>
                <w:color w:val="000000"/>
                <w:sz w:val="18"/>
                <w:szCs w:val="18"/>
              </w:rPr>
              <w:t>126.664.010</w:t>
            </w:r>
          </w:p>
        </w:tc>
        <w:tc>
          <w:tcPr>
            <w:tcW w:w="1438" w:type="dxa"/>
            <w:tcBorders>
              <w:top w:val="nil"/>
              <w:left w:val="nil"/>
              <w:bottom w:val="nil"/>
              <w:right w:val="double" w:sz="6" w:space="0" w:color="auto"/>
            </w:tcBorders>
            <w:shd w:val="clear" w:color="000000" w:fill="F2F2F2"/>
            <w:vAlign w:val="center"/>
          </w:tcPr>
          <w:p w14:paraId="1E65590C" w14:textId="1AF58BC1" w:rsidR="00406B60" w:rsidRPr="000069A4" w:rsidRDefault="00406B60" w:rsidP="00377026">
            <w:pPr>
              <w:jc w:val="right"/>
              <w:rPr>
                <w:color w:val="000000"/>
                <w:sz w:val="18"/>
                <w:szCs w:val="18"/>
              </w:rPr>
            </w:pPr>
            <w:r w:rsidRPr="000069A4">
              <w:rPr>
                <w:color w:val="000000"/>
                <w:sz w:val="18"/>
                <w:szCs w:val="18"/>
              </w:rPr>
              <w:t>129.583.910</w:t>
            </w:r>
          </w:p>
        </w:tc>
      </w:tr>
      <w:tr w:rsidR="00406B60" w:rsidRPr="00A10E97" w14:paraId="6362C89F" w14:textId="77777777" w:rsidTr="006B4167">
        <w:trPr>
          <w:trHeight w:val="368"/>
          <w:jc w:val="center"/>
        </w:trPr>
        <w:tc>
          <w:tcPr>
            <w:tcW w:w="983" w:type="dxa"/>
            <w:vMerge/>
            <w:tcBorders>
              <w:left w:val="double" w:sz="6" w:space="0" w:color="auto"/>
              <w:bottom w:val="double" w:sz="6" w:space="0" w:color="auto"/>
              <w:right w:val="single" w:sz="4" w:space="0" w:color="auto"/>
            </w:tcBorders>
            <w:shd w:val="clear" w:color="auto" w:fill="auto"/>
            <w:vAlign w:val="center"/>
            <w:hideMark/>
          </w:tcPr>
          <w:p w14:paraId="2F47D3C2" w14:textId="26C5AE24" w:rsidR="00406B60" w:rsidRPr="000069A4" w:rsidRDefault="00406B60" w:rsidP="00406B60">
            <w:pPr>
              <w:rPr>
                <w:b/>
                <w:sz w:val="18"/>
                <w:szCs w:val="18"/>
              </w:rPr>
            </w:pPr>
          </w:p>
        </w:tc>
        <w:tc>
          <w:tcPr>
            <w:tcW w:w="4511"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71938646" w14:textId="298A8BFC" w:rsidR="00406B60" w:rsidRPr="000069A4" w:rsidRDefault="00406B60" w:rsidP="00406B60">
            <w:pPr>
              <w:rPr>
                <w:b/>
                <w:sz w:val="18"/>
                <w:szCs w:val="18"/>
              </w:rPr>
            </w:pPr>
            <w:r w:rsidRPr="000069A4">
              <w:rPr>
                <w:color w:val="000000"/>
                <w:sz w:val="18"/>
                <w:szCs w:val="18"/>
              </w:rPr>
              <w:t>rashodi PKO - administracija</w:t>
            </w:r>
          </w:p>
        </w:tc>
        <w:tc>
          <w:tcPr>
            <w:tcW w:w="1146" w:type="dxa"/>
            <w:tcBorders>
              <w:top w:val="single" w:sz="8" w:space="0" w:color="auto"/>
              <w:left w:val="nil"/>
              <w:bottom w:val="double" w:sz="6" w:space="0" w:color="auto"/>
              <w:right w:val="single" w:sz="8" w:space="0" w:color="auto"/>
            </w:tcBorders>
            <w:shd w:val="clear" w:color="000000" w:fill="F2F2F2"/>
            <w:vAlign w:val="center"/>
          </w:tcPr>
          <w:p w14:paraId="4393329A" w14:textId="20872EE7" w:rsidR="00406B60" w:rsidRPr="000069A4" w:rsidRDefault="00406B60" w:rsidP="00377026">
            <w:pPr>
              <w:jc w:val="right"/>
              <w:rPr>
                <w:color w:val="000000"/>
                <w:sz w:val="18"/>
                <w:szCs w:val="18"/>
              </w:rPr>
            </w:pPr>
            <w:r w:rsidRPr="000069A4">
              <w:rPr>
                <w:color w:val="000000"/>
                <w:sz w:val="18"/>
                <w:szCs w:val="18"/>
              </w:rPr>
              <w:t>3.090.415</w:t>
            </w:r>
          </w:p>
        </w:tc>
        <w:tc>
          <w:tcPr>
            <w:tcW w:w="1437" w:type="dxa"/>
            <w:tcBorders>
              <w:top w:val="single" w:sz="8" w:space="0" w:color="auto"/>
              <w:left w:val="nil"/>
              <w:bottom w:val="double" w:sz="6" w:space="0" w:color="auto"/>
              <w:right w:val="single" w:sz="8" w:space="0" w:color="auto"/>
            </w:tcBorders>
            <w:shd w:val="clear" w:color="000000" w:fill="F2F2F2"/>
            <w:vAlign w:val="center"/>
          </w:tcPr>
          <w:p w14:paraId="01090B80" w14:textId="502842CD" w:rsidR="00406B60" w:rsidRPr="000069A4" w:rsidRDefault="00406B60" w:rsidP="00377026">
            <w:pPr>
              <w:jc w:val="right"/>
              <w:rPr>
                <w:b/>
                <w:bCs/>
                <w:color w:val="000000"/>
                <w:sz w:val="18"/>
                <w:szCs w:val="18"/>
              </w:rPr>
            </w:pPr>
            <w:r w:rsidRPr="000069A4">
              <w:rPr>
                <w:color w:val="000000"/>
                <w:sz w:val="18"/>
                <w:szCs w:val="18"/>
              </w:rPr>
              <w:t>3.017.415</w:t>
            </w:r>
          </w:p>
        </w:tc>
        <w:tc>
          <w:tcPr>
            <w:tcW w:w="1438" w:type="dxa"/>
            <w:tcBorders>
              <w:top w:val="single" w:sz="8" w:space="0" w:color="auto"/>
              <w:left w:val="nil"/>
              <w:bottom w:val="double" w:sz="6" w:space="0" w:color="auto"/>
              <w:right w:val="double" w:sz="6" w:space="0" w:color="auto"/>
            </w:tcBorders>
            <w:shd w:val="clear" w:color="000000" w:fill="F2F2F2"/>
            <w:vAlign w:val="center"/>
          </w:tcPr>
          <w:p w14:paraId="530AE0E6" w14:textId="33978A11" w:rsidR="00406B60" w:rsidRPr="000069A4" w:rsidRDefault="00406B60" w:rsidP="00377026">
            <w:pPr>
              <w:jc w:val="right"/>
              <w:rPr>
                <w:b/>
                <w:bCs/>
                <w:color w:val="000000"/>
                <w:sz w:val="18"/>
                <w:szCs w:val="18"/>
              </w:rPr>
            </w:pPr>
            <w:r w:rsidRPr="000069A4">
              <w:rPr>
                <w:color w:val="000000"/>
                <w:sz w:val="18"/>
                <w:szCs w:val="18"/>
              </w:rPr>
              <w:t>3.024.055</w:t>
            </w:r>
          </w:p>
        </w:tc>
      </w:tr>
      <w:tr w:rsidR="00406B60" w:rsidRPr="00A10E97" w14:paraId="065017AE" w14:textId="77777777" w:rsidTr="000069A4">
        <w:trPr>
          <w:trHeight w:val="353"/>
          <w:jc w:val="center"/>
        </w:trPr>
        <w:tc>
          <w:tcPr>
            <w:tcW w:w="983" w:type="dxa"/>
            <w:tcBorders>
              <w:top w:val="double" w:sz="6" w:space="0" w:color="auto"/>
              <w:left w:val="double" w:sz="6" w:space="0" w:color="auto"/>
              <w:bottom w:val="double" w:sz="6" w:space="0" w:color="auto"/>
              <w:right w:val="single" w:sz="4" w:space="0" w:color="auto"/>
            </w:tcBorders>
            <w:shd w:val="clear" w:color="auto" w:fill="BFBFBF" w:themeFill="background1" w:themeFillShade="BF"/>
            <w:vAlign w:val="center"/>
          </w:tcPr>
          <w:p w14:paraId="5FB764BC" w14:textId="77777777" w:rsidR="00406B60" w:rsidRPr="000069A4" w:rsidRDefault="00406B60" w:rsidP="00626FF2">
            <w:pPr>
              <w:jc w:val="left"/>
              <w:rPr>
                <w:b/>
                <w:sz w:val="18"/>
                <w:szCs w:val="18"/>
              </w:rPr>
            </w:pPr>
          </w:p>
        </w:tc>
        <w:tc>
          <w:tcPr>
            <w:tcW w:w="4511" w:type="dxa"/>
            <w:tcBorders>
              <w:top w:val="double" w:sz="6" w:space="0" w:color="auto"/>
              <w:left w:val="nil"/>
              <w:bottom w:val="double" w:sz="6" w:space="0" w:color="auto"/>
              <w:right w:val="single" w:sz="4" w:space="0" w:color="auto"/>
            </w:tcBorders>
            <w:shd w:val="clear" w:color="auto" w:fill="BFBFBF" w:themeFill="background1" w:themeFillShade="BF"/>
            <w:vAlign w:val="center"/>
          </w:tcPr>
          <w:p w14:paraId="19A06C7F" w14:textId="3142E40E" w:rsidR="00406B60" w:rsidRPr="000069A4" w:rsidRDefault="00406B60" w:rsidP="00626FF2">
            <w:pPr>
              <w:jc w:val="left"/>
              <w:rPr>
                <w:color w:val="000000"/>
                <w:sz w:val="18"/>
                <w:szCs w:val="18"/>
              </w:rPr>
            </w:pPr>
            <w:r w:rsidRPr="000069A4">
              <w:rPr>
                <w:b/>
                <w:sz w:val="18"/>
                <w:szCs w:val="18"/>
              </w:rPr>
              <w:t>UKUPNO FZOEU</w:t>
            </w:r>
          </w:p>
        </w:tc>
        <w:tc>
          <w:tcPr>
            <w:tcW w:w="1146" w:type="dxa"/>
            <w:tcBorders>
              <w:top w:val="nil"/>
              <w:left w:val="nil"/>
              <w:bottom w:val="double" w:sz="6" w:space="0" w:color="auto"/>
              <w:right w:val="single" w:sz="8" w:space="0" w:color="auto"/>
            </w:tcBorders>
            <w:shd w:val="clear" w:color="auto" w:fill="BFBFBF" w:themeFill="background1" w:themeFillShade="BF"/>
            <w:vAlign w:val="center"/>
          </w:tcPr>
          <w:p w14:paraId="3A6F02B4" w14:textId="2D6AFCD6" w:rsidR="00406B60" w:rsidRPr="000069A4" w:rsidRDefault="00406B60" w:rsidP="00377026">
            <w:pPr>
              <w:jc w:val="right"/>
              <w:rPr>
                <w:b/>
                <w:bCs/>
                <w:color w:val="000000"/>
                <w:sz w:val="18"/>
                <w:szCs w:val="18"/>
              </w:rPr>
            </w:pPr>
            <w:r w:rsidRPr="000069A4">
              <w:rPr>
                <w:b/>
                <w:bCs/>
                <w:color w:val="000000"/>
                <w:sz w:val="18"/>
                <w:szCs w:val="18"/>
              </w:rPr>
              <w:t>374.534.570</w:t>
            </w:r>
          </w:p>
        </w:tc>
        <w:tc>
          <w:tcPr>
            <w:tcW w:w="1437" w:type="dxa"/>
            <w:tcBorders>
              <w:top w:val="nil"/>
              <w:left w:val="nil"/>
              <w:bottom w:val="double" w:sz="6" w:space="0" w:color="auto"/>
              <w:right w:val="single" w:sz="8" w:space="0" w:color="auto"/>
            </w:tcBorders>
            <w:shd w:val="clear" w:color="auto" w:fill="BFBFBF" w:themeFill="background1" w:themeFillShade="BF"/>
            <w:vAlign w:val="center"/>
          </w:tcPr>
          <w:p w14:paraId="4FC78091" w14:textId="632BD129" w:rsidR="00406B60" w:rsidRPr="000069A4" w:rsidRDefault="00406B60" w:rsidP="00377026">
            <w:pPr>
              <w:jc w:val="right"/>
              <w:rPr>
                <w:color w:val="000000"/>
                <w:sz w:val="18"/>
                <w:szCs w:val="18"/>
              </w:rPr>
            </w:pPr>
            <w:r w:rsidRPr="000069A4">
              <w:rPr>
                <w:b/>
                <w:bCs/>
                <w:color w:val="000000"/>
                <w:sz w:val="18"/>
                <w:szCs w:val="18"/>
              </w:rPr>
              <w:t>355.362.355</w:t>
            </w:r>
          </w:p>
        </w:tc>
        <w:tc>
          <w:tcPr>
            <w:tcW w:w="1438" w:type="dxa"/>
            <w:tcBorders>
              <w:top w:val="nil"/>
              <w:left w:val="nil"/>
              <w:bottom w:val="double" w:sz="6" w:space="0" w:color="auto"/>
              <w:right w:val="double" w:sz="6" w:space="0" w:color="auto"/>
            </w:tcBorders>
            <w:shd w:val="clear" w:color="auto" w:fill="BFBFBF" w:themeFill="background1" w:themeFillShade="BF"/>
            <w:vAlign w:val="center"/>
          </w:tcPr>
          <w:p w14:paraId="339C17F6" w14:textId="1F04EE0C" w:rsidR="00406B60" w:rsidRPr="000069A4" w:rsidRDefault="00406B60" w:rsidP="00377026">
            <w:pPr>
              <w:jc w:val="right"/>
              <w:rPr>
                <w:color w:val="000000"/>
                <w:sz w:val="18"/>
                <w:szCs w:val="18"/>
              </w:rPr>
            </w:pPr>
            <w:r w:rsidRPr="000069A4">
              <w:rPr>
                <w:b/>
                <w:bCs/>
                <w:color w:val="000000"/>
                <w:sz w:val="18"/>
                <w:szCs w:val="18"/>
              </w:rPr>
              <w:t>310.226.940</w:t>
            </w:r>
          </w:p>
        </w:tc>
      </w:tr>
    </w:tbl>
    <w:p w14:paraId="2DB0C7ED" w14:textId="719EC307" w:rsidR="002420C4" w:rsidRPr="00A10E97" w:rsidRDefault="002420C4" w:rsidP="00B90A89">
      <w:pPr>
        <w:pStyle w:val="Bezproreda"/>
      </w:pPr>
    </w:p>
    <w:p w14:paraId="17727F16" w14:textId="1A76F055" w:rsidR="00323DBF" w:rsidRPr="00A10E97" w:rsidRDefault="00615CE3" w:rsidP="00C03F5B">
      <w:pPr>
        <w:pStyle w:val="Naslov3"/>
      </w:pPr>
      <w:bookmarkStart w:id="16" w:name="_Toc118987969"/>
      <w:r w:rsidRPr="00A10E97">
        <w:t xml:space="preserve">2000 </w:t>
      </w:r>
      <w:r w:rsidR="00323DBF" w:rsidRPr="00A10E97">
        <w:t>ADMINISTRATIVNO UPRAVLJANJE I OPREMANJE</w:t>
      </w:r>
      <w:bookmarkEnd w:id="16"/>
    </w:p>
    <w:p w14:paraId="5FEEBB7B" w14:textId="649B3CEA" w:rsidR="005B5801" w:rsidRPr="00B90A89" w:rsidRDefault="005B5801" w:rsidP="00615CE3">
      <w:pPr>
        <w:pStyle w:val="podnaslov"/>
        <w:ind w:left="1080"/>
        <w:rPr>
          <w:rFonts w:ascii="Times New Roman" w:hAnsi="Times New Roman" w:cs="Times New Roman"/>
          <w:sz w:val="12"/>
          <w:szCs w:val="22"/>
        </w:rPr>
      </w:pPr>
    </w:p>
    <w:tbl>
      <w:tblPr>
        <w:tblStyle w:val="Reetkatablice"/>
        <w:tblW w:w="0" w:type="auto"/>
        <w:tblLook w:val="04A0" w:firstRow="1" w:lastRow="0" w:firstColumn="1" w:lastColumn="0" w:noHBand="0" w:noVBand="1"/>
      </w:tblPr>
      <w:tblGrid>
        <w:gridCol w:w="1370"/>
        <w:gridCol w:w="1393"/>
        <w:gridCol w:w="1394"/>
        <w:gridCol w:w="1374"/>
        <w:gridCol w:w="1374"/>
        <w:gridCol w:w="1374"/>
        <w:gridCol w:w="1349"/>
      </w:tblGrid>
      <w:tr w:rsidR="005B5801" w:rsidRPr="00A10E97" w14:paraId="0110CE72" w14:textId="77777777" w:rsidTr="00607D74">
        <w:tc>
          <w:tcPr>
            <w:tcW w:w="1370" w:type="dxa"/>
            <w:shd w:val="clear" w:color="auto" w:fill="D9D9D9" w:themeFill="background1" w:themeFillShade="D9"/>
            <w:vAlign w:val="center"/>
          </w:tcPr>
          <w:p w14:paraId="11A98778" w14:textId="1C5C6C05" w:rsidR="005B5801" w:rsidRPr="00DE23DC" w:rsidRDefault="008C55CF" w:rsidP="00866055">
            <w:pPr>
              <w:spacing w:after="160" w:line="259" w:lineRule="auto"/>
              <w:jc w:val="center"/>
              <w:rPr>
                <w:b/>
                <w:sz w:val="18"/>
                <w:szCs w:val="18"/>
              </w:rPr>
            </w:pPr>
            <w:bookmarkStart w:id="17" w:name="_Hlk118790669"/>
            <w:r w:rsidRPr="00DE23DC">
              <w:rPr>
                <w:b/>
                <w:sz w:val="18"/>
                <w:szCs w:val="18"/>
              </w:rPr>
              <w:t>Šifra programa</w:t>
            </w:r>
          </w:p>
        </w:tc>
        <w:tc>
          <w:tcPr>
            <w:tcW w:w="1393" w:type="dxa"/>
            <w:shd w:val="clear" w:color="auto" w:fill="D9D9D9" w:themeFill="background1" w:themeFillShade="D9"/>
            <w:vAlign w:val="center"/>
          </w:tcPr>
          <w:p w14:paraId="2FBEB760" w14:textId="77777777" w:rsidR="005B5801" w:rsidRPr="00DE23DC" w:rsidRDefault="005B5801" w:rsidP="00866055">
            <w:pPr>
              <w:spacing w:after="160" w:line="259" w:lineRule="auto"/>
              <w:jc w:val="center"/>
              <w:rPr>
                <w:b/>
                <w:sz w:val="18"/>
                <w:szCs w:val="18"/>
              </w:rPr>
            </w:pPr>
            <w:r w:rsidRPr="00DE23DC">
              <w:rPr>
                <w:b/>
                <w:sz w:val="18"/>
                <w:szCs w:val="18"/>
              </w:rPr>
              <w:t>Izvršenje 2021.</w:t>
            </w:r>
          </w:p>
        </w:tc>
        <w:tc>
          <w:tcPr>
            <w:tcW w:w="1394" w:type="dxa"/>
            <w:shd w:val="clear" w:color="auto" w:fill="D9D9D9" w:themeFill="background1" w:themeFillShade="D9"/>
            <w:vAlign w:val="center"/>
          </w:tcPr>
          <w:p w14:paraId="428D9ADE" w14:textId="77777777" w:rsidR="005B5801" w:rsidRPr="00DE23DC" w:rsidRDefault="005B5801" w:rsidP="00866055">
            <w:pPr>
              <w:spacing w:after="160" w:line="259" w:lineRule="auto"/>
              <w:jc w:val="center"/>
              <w:rPr>
                <w:b/>
                <w:sz w:val="18"/>
                <w:szCs w:val="18"/>
              </w:rPr>
            </w:pPr>
            <w:r w:rsidRPr="00DE23DC">
              <w:rPr>
                <w:b/>
                <w:sz w:val="18"/>
                <w:szCs w:val="18"/>
              </w:rPr>
              <w:t>Plan 2022.</w:t>
            </w:r>
          </w:p>
        </w:tc>
        <w:tc>
          <w:tcPr>
            <w:tcW w:w="1374" w:type="dxa"/>
            <w:shd w:val="clear" w:color="auto" w:fill="D9D9D9" w:themeFill="background1" w:themeFillShade="D9"/>
            <w:vAlign w:val="center"/>
          </w:tcPr>
          <w:p w14:paraId="4D7B0AF1" w14:textId="77777777" w:rsidR="005B5801" w:rsidRPr="00DE23DC" w:rsidRDefault="005B5801" w:rsidP="00866055">
            <w:pPr>
              <w:spacing w:after="160" w:line="259" w:lineRule="auto"/>
              <w:jc w:val="center"/>
              <w:rPr>
                <w:b/>
                <w:sz w:val="18"/>
                <w:szCs w:val="18"/>
              </w:rPr>
            </w:pPr>
            <w:r w:rsidRPr="00DE23DC">
              <w:rPr>
                <w:b/>
                <w:sz w:val="18"/>
                <w:szCs w:val="18"/>
              </w:rPr>
              <w:t>Plan 2023.</w:t>
            </w:r>
          </w:p>
        </w:tc>
        <w:tc>
          <w:tcPr>
            <w:tcW w:w="1374" w:type="dxa"/>
            <w:shd w:val="clear" w:color="auto" w:fill="D9D9D9" w:themeFill="background1" w:themeFillShade="D9"/>
            <w:vAlign w:val="center"/>
          </w:tcPr>
          <w:p w14:paraId="045FA6A8" w14:textId="77777777" w:rsidR="005B5801" w:rsidRPr="00DE23DC" w:rsidRDefault="005B5801" w:rsidP="00866055">
            <w:pPr>
              <w:spacing w:after="160" w:line="259" w:lineRule="auto"/>
              <w:jc w:val="center"/>
              <w:rPr>
                <w:b/>
                <w:sz w:val="18"/>
                <w:szCs w:val="18"/>
              </w:rPr>
            </w:pPr>
            <w:r w:rsidRPr="00DE23DC">
              <w:rPr>
                <w:b/>
                <w:sz w:val="18"/>
                <w:szCs w:val="18"/>
              </w:rPr>
              <w:t>Plan 2024.</w:t>
            </w:r>
          </w:p>
        </w:tc>
        <w:tc>
          <w:tcPr>
            <w:tcW w:w="1374" w:type="dxa"/>
            <w:shd w:val="clear" w:color="auto" w:fill="D9D9D9" w:themeFill="background1" w:themeFillShade="D9"/>
            <w:vAlign w:val="center"/>
          </w:tcPr>
          <w:p w14:paraId="64892C1B" w14:textId="77777777" w:rsidR="005B5801" w:rsidRPr="00DE23DC" w:rsidRDefault="005B5801" w:rsidP="00866055">
            <w:pPr>
              <w:spacing w:after="160" w:line="259" w:lineRule="auto"/>
              <w:jc w:val="center"/>
              <w:rPr>
                <w:b/>
                <w:sz w:val="18"/>
                <w:szCs w:val="18"/>
              </w:rPr>
            </w:pPr>
            <w:r w:rsidRPr="00DE23DC">
              <w:rPr>
                <w:b/>
                <w:sz w:val="18"/>
                <w:szCs w:val="18"/>
              </w:rPr>
              <w:t>Plan 2025.</w:t>
            </w:r>
          </w:p>
        </w:tc>
        <w:tc>
          <w:tcPr>
            <w:tcW w:w="1349" w:type="dxa"/>
            <w:shd w:val="clear" w:color="auto" w:fill="D9D9D9" w:themeFill="background1" w:themeFillShade="D9"/>
            <w:vAlign w:val="center"/>
          </w:tcPr>
          <w:p w14:paraId="7D6E0709" w14:textId="77777777" w:rsidR="005B5801" w:rsidRPr="00DE23DC" w:rsidRDefault="005B5801" w:rsidP="00866055">
            <w:pPr>
              <w:spacing w:after="160" w:line="259" w:lineRule="auto"/>
              <w:jc w:val="center"/>
              <w:rPr>
                <w:b/>
                <w:sz w:val="18"/>
                <w:szCs w:val="18"/>
              </w:rPr>
            </w:pPr>
            <w:r w:rsidRPr="00DE23DC">
              <w:rPr>
                <w:b/>
                <w:sz w:val="18"/>
                <w:szCs w:val="18"/>
              </w:rPr>
              <w:t>Indeks 23./22.</w:t>
            </w:r>
          </w:p>
        </w:tc>
      </w:tr>
      <w:tr w:rsidR="00607D74" w:rsidRPr="00A10E97" w14:paraId="4D6B5037" w14:textId="77777777" w:rsidTr="00607D74">
        <w:tc>
          <w:tcPr>
            <w:tcW w:w="1370" w:type="dxa"/>
            <w:vAlign w:val="center"/>
          </w:tcPr>
          <w:p w14:paraId="7CCCADB9" w14:textId="097E8FD2" w:rsidR="00607D74" w:rsidRPr="00DE23DC" w:rsidRDefault="00607D74" w:rsidP="00607D74">
            <w:pPr>
              <w:spacing w:after="160" w:line="259" w:lineRule="auto"/>
              <w:jc w:val="center"/>
              <w:rPr>
                <w:sz w:val="18"/>
                <w:szCs w:val="18"/>
              </w:rPr>
            </w:pPr>
            <w:r w:rsidRPr="00DE23DC">
              <w:rPr>
                <w:sz w:val="18"/>
                <w:szCs w:val="18"/>
              </w:rPr>
              <w:t>2000</w:t>
            </w:r>
          </w:p>
        </w:tc>
        <w:tc>
          <w:tcPr>
            <w:tcW w:w="1393" w:type="dxa"/>
          </w:tcPr>
          <w:p w14:paraId="533188E5" w14:textId="5508C3B4" w:rsidR="00607D74" w:rsidRPr="00607D74" w:rsidRDefault="00607D74" w:rsidP="00607D74">
            <w:pPr>
              <w:spacing w:after="160" w:line="259" w:lineRule="auto"/>
              <w:jc w:val="center"/>
              <w:rPr>
                <w:sz w:val="18"/>
                <w:szCs w:val="18"/>
              </w:rPr>
            </w:pPr>
            <w:r w:rsidRPr="00607D74">
              <w:rPr>
                <w:sz w:val="18"/>
              </w:rPr>
              <w:t>12.508.316,96</w:t>
            </w:r>
          </w:p>
        </w:tc>
        <w:tc>
          <w:tcPr>
            <w:tcW w:w="1394" w:type="dxa"/>
          </w:tcPr>
          <w:p w14:paraId="2E5D93C8" w14:textId="1B4444C5" w:rsidR="00607D74" w:rsidRPr="00607D74" w:rsidRDefault="00607D74" w:rsidP="00607D74">
            <w:pPr>
              <w:spacing w:after="160" w:line="259" w:lineRule="auto"/>
              <w:jc w:val="center"/>
              <w:rPr>
                <w:sz w:val="18"/>
                <w:szCs w:val="18"/>
              </w:rPr>
            </w:pPr>
            <w:r w:rsidRPr="00607D74">
              <w:rPr>
                <w:sz w:val="18"/>
              </w:rPr>
              <w:t>15.545.736,28</w:t>
            </w:r>
          </w:p>
        </w:tc>
        <w:tc>
          <w:tcPr>
            <w:tcW w:w="1374" w:type="dxa"/>
            <w:vAlign w:val="center"/>
          </w:tcPr>
          <w:p w14:paraId="56FB2A49" w14:textId="4EA02366" w:rsidR="00607D74" w:rsidRPr="00DE23DC" w:rsidRDefault="00607D74" w:rsidP="00607D74">
            <w:pPr>
              <w:spacing w:after="160" w:line="259" w:lineRule="auto"/>
              <w:jc w:val="center"/>
              <w:rPr>
                <w:sz w:val="18"/>
                <w:szCs w:val="18"/>
              </w:rPr>
            </w:pPr>
            <w:r w:rsidRPr="00DE23DC">
              <w:rPr>
                <w:sz w:val="18"/>
                <w:szCs w:val="18"/>
              </w:rPr>
              <w:t>16.182.795</w:t>
            </w:r>
          </w:p>
        </w:tc>
        <w:tc>
          <w:tcPr>
            <w:tcW w:w="1374" w:type="dxa"/>
            <w:vAlign w:val="center"/>
          </w:tcPr>
          <w:p w14:paraId="7C92090F" w14:textId="26625C8C" w:rsidR="00607D74" w:rsidRPr="00DE23DC" w:rsidRDefault="00607D74" w:rsidP="00607D74">
            <w:pPr>
              <w:spacing w:after="160" w:line="259" w:lineRule="auto"/>
              <w:jc w:val="center"/>
              <w:rPr>
                <w:sz w:val="18"/>
                <w:szCs w:val="18"/>
              </w:rPr>
            </w:pPr>
            <w:r w:rsidRPr="00DE23DC">
              <w:rPr>
                <w:sz w:val="18"/>
                <w:szCs w:val="18"/>
              </w:rPr>
              <w:t>15.002.575</w:t>
            </w:r>
          </w:p>
        </w:tc>
        <w:tc>
          <w:tcPr>
            <w:tcW w:w="1374" w:type="dxa"/>
            <w:vAlign w:val="center"/>
          </w:tcPr>
          <w:p w14:paraId="09727CCA" w14:textId="3FE4853A" w:rsidR="00607D74" w:rsidRPr="00DE23DC" w:rsidRDefault="00607D74" w:rsidP="00607D74">
            <w:pPr>
              <w:spacing w:after="160" w:line="259" w:lineRule="auto"/>
              <w:jc w:val="center"/>
              <w:rPr>
                <w:sz w:val="18"/>
                <w:szCs w:val="18"/>
              </w:rPr>
            </w:pPr>
            <w:r w:rsidRPr="00DE23DC">
              <w:rPr>
                <w:sz w:val="18"/>
                <w:szCs w:val="18"/>
              </w:rPr>
              <w:t>14.491.760</w:t>
            </w:r>
          </w:p>
        </w:tc>
        <w:tc>
          <w:tcPr>
            <w:tcW w:w="1349" w:type="dxa"/>
            <w:vAlign w:val="center"/>
          </w:tcPr>
          <w:p w14:paraId="0829FA13" w14:textId="4D89ED26" w:rsidR="00607D74" w:rsidRPr="00DE23DC" w:rsidRDefault="006114AE" w:rsidP="00607D74">
            <w:pPr>
              <w:spacing w:after="160" w:line="259" w:lineRule="auto"/>
              <w:jc w:val="center"/>
              <w:rPr>
                <w:sz w:val="18"/>
                <w:szCs w:val="18"/>
              </w:rPr>
            </w:pPr>
            <w:r>
              <w:rPr>
                <w:sz w:val="18"/>
                <w:szCs w:val="18"/>
              </w:rPr>
              <w:t>104,10</w:t>
            </w:r>
          </w:p>
        </w:tc>
      </w:tr>
      <w:bookmarkEnd w:id="17"/>
    </w:tbl>
    <w:p w14:paraId="1E821C7A" w14:textId="77777777" w:rsidR="00323DBF" w:rsidRPr="00A10E97" w:rsidRDefault="00323DBF" w:rsidP="00BA6BEC">
      <w:pPr>
        <w:spacing w:line="276" w:lineRule="auto"/>
        <w:rPr>
          <w:b/>
          <w:szCs w:val="22"/>
        </w:rPr>
      </w:pPr>
    </w:p>
    <w:p w14:paraId="55DEE166" w14:textId="668BD5F5" w:rsidR="00DB4B29" w:rsidRPr="00A10E97" w:rsidRDefault="008D155D" w:rsidP="002468F8">
      <w:pPr>
        <w:spacing w:after="240"/>
      </w:pPr>
      <w:r w:rsidRPr="00A10E97">
        <w:t xml:space="preserve">Za </w:t>
      </w:r>
      <w:r w:rsidR="00F30C4A" w:rsidRPr="00A10E97">
        <w:t>potrebe redovnog poslovanja Fonda u 20</w:t>
      </w:r>
      <w:r w:rsidR="00EB6C11" w:rsidRPr="00A10E97">
        <w:t>2</w:t>
      </w:r>
      <w:r w:rsidR="00B52181" w:rsidRPr="00A10E97">
        <w:t>3</w:t>
      </w:r>
      <w:r w:rsidR="00F30C4A" w:rsidRPr="00A10E97">
        <w:t xml:space="preserve">. godini planirana su sredstva u okviru </w:t>
      </w:r>
      <w:r w:rsidR="00BD5A0C" w:rsidRPr="00A10E97">
        <w:t>A</w:t>
      </w:r>
      <w:r w:rsidRPr="00A10E97">
        <w:rPr>
          <w:rStyle w:val="Stil1Char"/>
          <w:rFonts w:ascii="Times New Roman" w:hAnsi="Times New Roman" w:cs="Times New Roman"/>
          <w:b w:val="0"/>
          <w:sz w:val="22"/>
          <w:szCs w:val="22"/>
          <w:u w:val="none"/>
        </w:rPr>
        <w:t>dministrativno</w:t>
      </w:r>
      <w:r w:rsidR="00F30C4A" w:rsidRPr="00A10E97">
        <w:rPr>
          <w:rStyle w:val="Stil1Char"/>
          <w:rFonts w:ascii="Times New Roman" w:hAnsi="Times New Roman" w:cs="Times New Roman"/>
          <w:b w:val="0"/>
          <w:sz w:val="22"/>
          <w:szCs w:val="22"/>
          <w:u w:val="none"/>
        </w:rPr>
        <w:t>g</w:t>
      </w:r>
      <w:r w:rsidRPr="00A10E97">
        <w:rPr>
          <w:rStyle w:val="Stil1Char"/>
          <w:rFonts w:ascii="Times New Roman" w:hAnsi="Times New Roman" w:cs="Times New Roman"/>
          <w:b w:val="0"/>
          <w:sz w:val="22"/>
          <w:szCs w:val="22"/>
          <w:u w:val="none"/>
        </w:rPr>
        <w:t xml:space="preserve"> upravljanj</w:t>
      </w:r>
      <w:r w:rsidR="00F30C4A" w:rsidRPr="00A10E97">
        <w:rPr>
          <w:rStyle w:val="Stil1Char"/>
          <w:rFonts w:ascii="Times New Roman" w:hAnsi="Times New Roman" w:cs="Times New Roman"/>
          <w:b w:val="0"/>
          <w:sz w:val="22"/>
          <w:szCs w:val="22"/>
          <w:u w:val="none"/>
        </w:rPr>
        <w:t>a</w:t>
      </w:r>
      <w:r w:rsidRPr="00A10E97">
        <w:rPr>
          <w:rStyle w:val="Stil1Char"/>
          <w:rFonts w:ascii="Times New Roman" w:hAnsi="Times New Roman" w:cs="Times New Roman"/>
          <w:b w:val="0"/>
          <w:sz w:val="22"/>
          <w:szCs w:val="22"/>
          <w:u w:val="none"/>
        </w:rPr>
        <w:t xml:space="preserve"> i opremanj</w:t>
      </w:r>
      <w:r w:rsidR="00F30C4A" w:rsidRPr="00A10E97">
        <w:rPr>
          <w:rStyle w:val="Stil1Char"/>
          <w:rFonts w:ascii="Times New Roman" w:hAnsi="Times New Roman" w:cs="Times New Roman"/>
          <w:b w:val="0"/>
          <w:sz w:val="22"/>
          <w:szCs w:val="22"/>
          <w:u w:val="none"/>
        </w:rPr>
        <w:t>a</w:t>
      </w:r>
      <w:r w:rsidRPr="00A10E97">
        <w:t xml:space="preserve"> </w:t>
      </w:r>
      <w:r w:rsidR="00F30C4A" w:rsidRPr="00A10E97">
        <w:t xml:space="preserve">u </w:t>
      </w:r>
      <w:r w:rsidRPr="00A10E97">
        <w:t xml:space="preserve">iznosu od </w:t>
      </w:r>
      <w:r w:rsidR="004921E9" w:rsidRPr="00A10E97">
        <w:t>16.182.795</w:t>
      </w:r>
      <w:r w:rsidR="00B52181" w:rsidRPr="00A10E97">
        <w:t xml:space="preserve"> EUR,</w:t>
      </w:r>
      <w:r w:rsidR="007969D4" w:rsidRPr="00A10E97">
        <w:t xml:space="preserve"> u 202</w:t>
      </w:r>
      <w:r w:rsidR="00B52181" w:rsidRPr="00A10E97">
        <w:t>4</w:t>
      </w:r>
      <w:r w:rsidR="00463402" w:rsidRPr="00A10E97">
        <w:t>.</w:t>
      </w:r>
      <w:r w:rsidR="007969D4" w:rsidRPr="00A10E97">
        <w:t xml:space="preserve"> godini planirana su sredstva u iznosu od </w:t>
      </w:r>
      <w:r w:rsidR="004921E9" w:rsidRPr="00A10E97">
        <w:t>15.002.575</w:t>
      </w:r>
      <w:r w:rsidR="007969D4" w:rsidRPr="00A10E97">
        <w:t xml:space="preserve"> </w:t>
      </w:r>
      <w:r w:rsidR="00B52181" w:rsidRPr="00A10E97">
        <w:t>EUR</w:t>
      </w:r>
      <w:r w:rsidR="007969D4" w:rsidRPr="00A10E97">
        <w:t xml:space="preserve"> i u 202</w:t>
      </w:r>
      <w:r w:rsidR="00B52181" w:rsidRPr="00A10E97">
        <w:t>5</w:t>
      </w:r>
      <w:r w:rsidR="007969D4" w:rsidRPr="00A10E97">
        <w:t xml:space="preserve">. godini planirana su sredstva u iznosu od </w:t>
      </w:r>
      <w:r w:rsidR="004921E9" w:rsidRPr="00A10E97">
        <w:t>14.491.760</w:t>
      </w:r>
      <w:r w:rsidR="007969D4" w:rsidRPr="00A10E97">
        <w:t xml:space="preserve"> </w:t>
      </w:r>
      <w:r w:rsidR="00B52181" w:rsidRPr="00A10E97">
        <w:t>EUR</w:t>
      </w:r>
      <w:r w:rsidR="007969D4" w:rsidRPr="00A10E97">
        <w:t xml:space="preserve">. </w:t>
      </w:r>
    </w:p>
    <w:p w14:paraId="633B24A3" w14:textId="243F7BB9" w:rsidR="00ED5BA8" w:rsidRPr="004156E0" w:rsidRDefault="00ED5BA8" w:rsidP="006E5008">
      <w:pPr>
        <w:spacing w:after="240"/>
        <w:rPr>
          <w:b/>
        </w:rPr>
      </w:pPr>
      <w:r w:rsidRPr="004156E0">
        <w:rPr>
          <w:b/>
        </w:rPr>
        <w:t>Cilj</w:t>
      </w:r>
      <w:r w:rsidR="004156E0">
        <w:rPr>
          <w:b/>
        </w:rPr>
        <w:t xml:space="preserve">: </w:t>
      </w:r>
      <w:r w:rsidR="009255D1" w:rsidRPr="00A10E97">
        <w:t>Ojačati učinkovitost poslovanja Fonda kroz optimizaciju poslovanja te ulaganjima u opremanje i informatizaciju.</w:t>
      </w:r>
    </w:p>
    <w:tbl>
      <w:tblPr>
        <w:tblStyle w:val="Reetkatablice1"/>
        <w:tblW w:w="0" w:type="auto"/>
        <w:tblLayout w:type="fixed"/>
        <w:tblCellMar>
          <w:left w:w="0" w:type="dxa"/>
          <w:right w:w="0" w:type="dxa"/>
        </w:tblCellMar>
        <w:tblLook w:val="04A0" w:firstRow="1" w:lastRow="0" w:firstColumn="1" w:lastColumn="0" w:noHBand="0" w:noVBand="1"/>
      </w:tblPr>
      <w:tblGrid>
        <w:gridCol w:w="1555"/>
        <w:gridCol w:w="2126"/>
        <w:gridCol w:w="931"/>
        <w:gridCol w:w="866"/>
        <w:gridCol w:w="1009"/>
        <w:gridCol w:w="1009"/>
        <w:gridCol w:w="1010"/>
        <w:gridCol w:w="1061"/>
      </w:tblGrid>
      <w:tr w:rsidR="00ED5BA8" w:rsidRPr="00A10E97" w14:paraId="5CECBC37" w14:textId="77777777" w:rsidTr="00F276FE">
        <w:trPr>
          <w:trHeight w:val="608"/>
        </w:trPr>
        <w:tc>
          <w:tcPr>
            <w:tcW w:w="1555" w:type="dxa"/>
            <w:shd w:val="clear" w:color="auto" w:fill="D0CECE"/>
            <w:vAlign w:val="center"/>
          </w:tcPr>
          <w:p w14:paraId="79336249" w14:textId="77777777" w:rsidR="00ED5BA8" w:rsidRPr="001201BC" w:rsidRDefault="00ED5BA8" w:rsidP="006E5008">
            <w:pPr>
              <w:spacing w:line="259" w:lineRule="auto"/>
              <w:jc w:val="center"/>
              <w:rPr>
                <w:rFonts w:ascii="Times New Roman" w:hAnsi="Times New Roman"/>
                <w:b/>
                <w:sz w:val="18"/>
                <w:szCs w:val="18"/>
              </w:rPr>
            </w:pPr>
            <w:r w:rsidRPr="001201BC">
              <w:rPr>
                <w:rFonts w:ascii="Times New Roman" w:hAnsi="Times New Roman"/>
                <w:b/>
                <w:sz w:val="18"/>
                <w:szCs w:val="18"/>
              </w:rPr>
              <w:lastRenderedPageBreak/>
              <w:t>Pokazatelj učinka</w:t>
            </w:r>
          </w:p>
        </w:tc>
        <w:tc>
          <w:tcPr>
            <w:tcW w:w="2126" w:type="dxa"/>
            <w:shd w:val="clear" w:color="auto" w:fill="D0CECE"/>
            <w:vAlign w:val="center"/>
          </w:tcPr>
          <w:p w14:paraId="434E8135" w14:textId="77777777" w:rsidR="00ED5BA8" w:rsidRPr="001201BC" w:rsidRDefault="00ED5BA8" w:rsidP="006E5008">
            <w:pPr>
              <w:spacing w:line="259" w:lineRule="auto"/>
              <w:jc w:val="center"/>
              <w:rPr>
                <w:rFonts w:ascii="Times New Roman" w:hAnsi="Times New Roman"/>
                <w:b/>
                <w:sz w:val="18"/>
                <w:szCs w:val="18"/>
              </w:rPr>
            </w:pPr>
            <w:r w:rsidRPr="001201BC">
              <w:rPr>
                <w:rFonts w:ascii="Times New Roman" w:hAnsi="Times New Roman"/>
                <w:b/>
                <w:sz w:val="18"/>
                <w:szCs w:val="18"/>
              </w:rPr>
              <w:t>Definicija</w:t>
            </w:r>
          </w:p>
        </w:tc>
        <w:tc>
          <w:tcPr>
            <w:tcW w:w="931" w:type="dxa"/>
            <w:shd w:val="clear" w:color="auto" w:fill="D0CECE"/>
            <w:vAlign w:val="center"/>
          </w:tcPr>
          <w:p w14:paraId="35BF9D4E" w14:textId="77777777" w:rsidR="00ED5BA8" w:rsidRPr="001201BC" w:rsidRDefault="00ED5BA8" w:rsidP="006E5008">
            <w:pPr>
              <w:spacing w:line="259" w:lineRule="auto"/>
              <w:jc w:val="center"/>
              <w:rPr>
                <w:rFonts w:ascii="Times New Roman" w:hAnsi="Times New Roman"/>
                <w:b/>
                <w:sz w:val="18"/>
                <w:szCs w:val="18"/>
              </w:rPr>
            </w:pPr>
            <w:r w:rsidRPr="001201BC">
              <w:rPr>
                <w:rFonts w:ascii="Times New Roman" w:hAnsi="Times New Roman"/>
                <w:b/>
                <w:sz w:val="18"/>
                <w:szCs w:val="18"/>
              </w:rPr>
              <w:t>Jedinica</w:t>
            </w:r>
          </w:p>
        </w:tc>
        <w:tc>
          <w:tcPr>
            <w:tcW w:w="866" w:type="dxa"/>
            <w:shd w:val="clear" w:color="auto" w:fill="D0CECE"/>
            <w:vAlign w:val="center"/>
          </w:tcPr>
          <w:p w14:paraId="13028504" w14:textId="77777777" w:rsidR="00ED5BA8" w:rsidRPr="001201BC" w:rsidRDefault="00ED5BA8" w:rsidP="006E5008">
            <w:pPr>
              <w:spacing w:line="259" w:lineRule="auto"/>
              <w:jc w:val="center"/>
              <w:rPr>
                <w:rFonts w:ascii="Times New Roman" w:hAnsi="Times New Roman"/>
                <w:b/>
                <w:sz w:val="18"/>
                <w:szCs w:val="18"/>
              </w:rPr>
            </w:pPr>
            <w:r w:rsidRPr="001201BC">
              <w:rPr>
                <w:rFonts w:ascii="Times New Roman" w:hAnsi="Times New Roman"/>
                <w:b/>
                <w:sz w:val="18"/>
                <w:szCs w:val="18"/>
              </w:rPr>
              <w:t>Polazna vrijednost</w:t>
            </w:r>
          </w:p>
        </w:tc>
        <w:tc>
          <w:tcPr>
            <w:tcW w:w="1009" w:type="dxa"/>
            <w:shd w:val="clear" w:color="auto" w:fill="D0CECE"/>
            <w:vAlign w:val="center"/>
          </w:tcPr>
          <w:p w14:paraId="62B5AF76" w14:textId="77777777" w:rsidR="00ED5BA8" w:rsidRPr="001201BC" w:rsidRDefault="00ED5BA8" w:rsidP="006E5008">
            <w:pPr>
              <w:spacing w:line="259" w:lineRule="auto"/>
              <w:jc w:val="center"/>
              <w:rPr>
                <w:rFonts w:ascii="Times New Roman" w:hAnsi="Times New Roman"/>
                <w:b/>
                <w:sz w:val="18"/>
                <w:szCs w:val="18"/>
              </w:rPr>
            </w:pPr>
            <w:r w:rsidRPr="001201BC">
              <w:rPr>
                <w:rFonts w:ascii="Times New Roman" w:hAnsi="Times New Roman"/>
                <w:b/>
                <w:sz w:val="18"/>
                <w:szCs w:val="18"/>
              </w:rPr>
              <w:t>Izvor podataka</w:t>
            </w:r>
          </w:p>
        </w:tc>
        <w:tc>
          <w:tcPr>
            <w:tcW w:w="1009" w:type="dxa"/>
            <w:shd w:val="clear" w:color="auto" w:fill="D0CECE"/>
            <w:vAlign w:val="center"/>
          </w:tcPr>
          <w:p w14:paraId="6F1926DE" w14:textId="77777777" w:rsidR="00ED5BA8" w:rsidRPr="001201BC" w:rsidRDefault="00ED5BA8" w:rsidP="006E5008">
            <w:pPr>
              <w:spacing w:line="259" w:lineRule="auto"/>
              <w:jc w:val="center"/>
              <w:rPr>
                <w:rFonts w:ascii="Times New Roman" w:hAnsi="Times New Roman"/>
                <w:b/>
                <w:sz w:val="18"/>
                <w:szCs w:val="18"/>
              </w:rPr>
            </w:pPr>
            <w:r w:rsidRPr="001201BC">
              <w:rPr>
                <w:rFonts w:ascii="Times New Roman" w:hAnsi="Times New Roman"/>
                <w:b/>
                <w:sz w:val="18"/>
                <w:szCs w:val="18"/>
              </w:rPr>
              <w:t>Ciljana vrijednost za 2023.</w:t>
            </w:r>
          </w:p>
        </w:tc>
        <w:tc>
          <w:tcPr>
            <w:tcW w:w="1010" w:type="dxa"/>
            <w:shd w:val="clear" w:color="auto" w:fill="D0CECE"/>
          </w:tcPr>
          <w:p w14:paraId="32F50D28" w14:textId="77777777" w:rsidR="00ED5BA8" w:rsidRPr="001201BC" w:rsidRDefault="00ED5BA8" w:rsidP="006E5008">
            <w:pPr>
              <w:spacing w:line="259" w:lineRule="auto"/>
              <w:jc w:val="center"/>
              <w:rPr>
                <w:rFonts w:ascii="Times New Roman" w:hAnsi="Times New Roman"/>
                <w:b/>
                <w:sz w:val="18"/>
                <w:szCs w:val="18"/>
              </w:rPr>
            </w:pPr>
            <w:r w:rsidRPr="001201BC">
              <w:rPr>
                <w:rFonts w:ascii="Times New Roman" w:hAnsi="Times New Roman"/>
                <w:b/>
                <w:sz w:val="18"/>
                <w:szCs w:val="18"/>
              </w:rPr>
              <w:t>Ciljana vrijednost za 2024.</w:t>
            </w:r>
          </w:p>
        </w:tc>
        <w:tc>
          <w:tcPr>
            <w:tcW w:w="1061" w:type="dxa"/>
            <w:shd w:val="clear" w:color="auto" w:fill="D0CECE"/>
          </w:tcPr>
          <w:p w14:paraId="7E0690C4" w14:textId="77777777" w:rsidR="00ED5BA8" w:rsidRPr="001201BC" w:rsidRDefault="00ED5BA8" w:rsidP="006E5008">
            <w:pPr>
              <w:spacing w:line="259" w:lineRule="auto"/>
              <w:jc w:val="center"/>
              <w:rPr>
                <w:rFonts w:ascii="Times New Roman" w:hAnsi="Times New Roman"/>
                <w:b/>
                <w:sz w:val="18"/>
                <w:szCs w:val="18"/>
              </w:rPr>
            </w:pPr>
            <w:r w:rsidRPr="001201BC">
              <w:rPr>
                <w:rFonts w:ascii="Times New Roman" w:hAnsi="Times New Roman"/>
                <w:b/>
                <w:sz w:val="18"/>
                <w:szCs w:val="18"/>
              </w:rPr>
              <w:t>Ciljana vrijednost za 2025.</w:t>
            </w:r>
          </w:p>
        </w:tc>
      </w:tr>
      <w:tr w:rsidR="009255D1" w:rsidRPr="00A10E97" w14:paraId="7165F351" w14:textId="77777777" w:rsidTr="00F276FE">
        <w:trPr>
          <w:trHeight w:val="1059"/>
        </w:trPr>
        <w:tc>
          <w:tcPr>
            <w:tcW w:w="1555" w:type="dxa"/>
            <w:shd w:val="clear" w:color="auto" w:fill="auto"/>
            <w:vAlign w:val="center"/>
          </w:tcPr>
          <w:p w14:paraId="195E3259" w14:textId="2B4D9DE8" w:rsidR="009255D1" w:rsidRPr="00DE23DC" w:rsidRDefault="009255D1" w:rsidP="006E5008">
            <w:pPr>
              <w:spacing w:line="259" w:lineRule="auto"/>
              <w:jc w:val="center"/>
              <w:rPr>
                <w:rFonts w:ascii="Times New Roman" w:hAnsi="Times New Roman"/>
                <w:sz w:val="18"/>
                <w:szCs w:val="18"/>
              </w:rPr>
            </w:pPr>
            <w:r w:rsidRPr="00DE23DC">
              <w:rPr>
                <w:rFonts w:ascii="Times New Roman" w:hAnsi="Times New Roman"/>
                <w:sz w:val="18"/>
                <w:szCs w:val="18"/>
              </w:rPr>
              <w:t>Smanjenje vremena potrebnog za izvršenje radnih zadataka</w:t>
            </w:r>
          </w:p>
        </w:tc>
        <w:tc>
          <w:tcPr>
            <w:tcW w:w="2126" w:type="dxa"/>
            <w:shd w:val="clear" w:color="auto" w:fill="auto"/>
            <w:vAlign w:val="center"/>
          </w:tcPr>
          <w:p w14:paraId="4DBE4A49" w14:textId="7C57C5AE" w:rsidR="009255D1" w:rsidRPr="00DE23DC" w:rsidRDefault="009255D1" w:rsidP="006E5008">
            <w:pPr>
              <w:spacing w:line="259" w:lineRule="auto"/>
              <w:jc w:val="center"/>
              <w:rPr>
                <w:rFonts w:ascii="Times New Roman" w:hAnsi="Times New Roman"/>
                <w:sz w:val="18"/>
                <w:szCs w:val="18"/>
              </w:rPr>
            </w:pPr>
            <w:r w:rsidRPr="00DE23DC">
              <w:rPr>
                <w:rFonts w:ascii="Times New Roman" w:hAnsi="Times New Roman"/>
                <w:sz w:val="18"/>
                <w:szCs w:val="18"/>
              </w:rPr>
              <w:t>Kroz obuku djelatnika uz korištenje informacijskih sustava i nove opreme očekuje se postići smanjenje vremena potrebnog za izvršenje radnih zadataka</w:t>
            </w:r>
          </w:p>
        </w:tc>
        <w:tc>
          <w:tcPr>
            <w:tcW w:w="931" w:type="dxa"/>
            <w:shd w:val="clear" w:color="auto" w:fill="auto"/>
            <w:vAlign w:val="center"/>
          </w:tcPr>
          <w:p w14:paraId="1834B713" w14:textId="2E13A154" w:rsidR="009255D1" w:rsidRPr="00DE23DC" w:rsidRDefault="009255D1" w:rsidP="006E5008">
            <w:pPr>
              <w:spacing w:line="259" w:lineRule="auto"/>
              <w:jc w:val="center"/>
              <w:rPr>
                <w:rFonts w:ascii="Times New Roman" w:hAnsi="Times New Roman"/>
                <w:sz w:val="18"/>
                <w:szCs w:val="18"/>
              </w:rPr>
            </w:pPr>
            <w:r w:rsidRPr="00DE23DC">
              <w:rPr>
                <w:rFonts w:ascii="Times New Roman" w:hAnsi="Times New Roman"/>
                <w:sz w:val="18"/>
                <w:szCs w:val="18"/>
              </w:rPr>
              <w:t>Broj sati</w:t>
            </w:r>
          </w:p>
        </w:tc>
        <w:tc>
          <w:tcPr>
            <w:tcW w:w="866" w:type="dxa"/>
            <w:shd w:val="clear" w:color="auto" w:fill="auto"/>
            <w:vAlign w:val="center"/>
          </w:tcPr>
          <w:p w14:paraId="3960249A" w14:textId="0030DC6C" w:rsidR="009255D1" w:rsidRPr="00DE23DC" w:rsidRDefault="009255D1" w:rsidP="006E5008">
            <w:pPr>
              <w:spacing w:line="259" w:lineRule="auto"/>
              <w:jc w:val="center"/>
              <w:rPr>
                <w:rFonts w:ascii="Times New Roman" w:hAnsi="Times New Roman"/>
                <w:sz w:val="18"/>
                <w:szCs w:val="18"/>
              </w:rPr>
            </w:pPr>
            <w:r w:rsidRPr="00DE23DC">
              <w:rPr>
                <w:rFonts w:ascii="Times New Roman" w:hAnsi="Times New Roman"/>
                <w:sz w:val="18"/>
                <w:szCs w:val="18"/>
              </w:rPr>
              <w:t>2</w:t>
            </w:r>
          </w:p>
        </w:tc>
        <w:tc>
          <w:tcPr>
            <w:tcW w:w="1009" w:type="dxa"/>
            <w:shd w:val="clear" w:color="auto" w:fill="auto"/>
            <w:vAlign w:val="center"/>
          </w:tcPr>
          <w:p w14:paraId="3868F379" w14:textId="19A4DD2F" w:rsidR="009255D1" w:rsidRPr="00DE23DC" w:rsidRDefault="009255D1" w:rsidP="006E5008">
            <w:pPr>
              <w:spacing w:line="259" w:lineRule="auto"/>
              <w:jc w:val="center"/>
              <w:rPr>
                <w:rFonts w:ascii="Times New Roman" w:hAnsi="Times New Roman"/>
                <w:sz w:val="18"/>
                <w:szCs w:val="18"/>
              </w:rPr>
            </w:pPr>
            <w:r w:rsidRPr="00DE23DC">
              <w:rPr>
                <w:rFonts w:ascii="Times New Roman" w:hAnsi="Times New Roman"/>
                <w:sz w:val="18"/>
                <w:szCs w:val="18"/>
              </w:rPr>
              <w:t>FZOEU</w:t>
            </w:r>
          </w:p>
        </w:tc>
        <w:tc>
          <w:tcPr>
            <w:tcW w:w="1009" w:type="dxa"/>
            <w:shd w:val="clear" w:color="auto" w:fill="auto"/>
            <w:vAlign w:val="center"/>
          </w:tcPr>
          <w:p w14:paraId="2D514665" w14:textId="64C60D3E" w:rsidR="009255D1" w:rsidRPr="00DE23DC" w:rsidRDefault="009255D1" w:rsidP="006E5008">
            <w:pPr>
              <w:spacing w:line="259" w:lineRule="auto"/>
              <w:jc w:val="center"/>
              <w:rPr>
                <w:rFonts w:ascii="Times New Roman" w:hAnsi="Times New Roman"/>
                <w:sz w:val="18"/>
                <w:szCs w:val="18"/>
              </w:rPr>
            </w:pPr>
            <w:r w:rsidRPr="00DE23DC">
              <w:rPr>
                <w:rFonts w:ascii="Times New Roman" w:hAnsi="Times New Roman"/>
                <w:sz w:val="18"/>
                <w:szCs w:val="18"/>
              </w:rPr>
              <w:t>1,5</w:t>
            </w:r>
          </w:p>
        </w:tc>
        <w:tc>
          <w:tcPr>
            <w:tcW w:w="1010" w:type="dxa"/>
            <w:shd w:val="clear" w:color="auto" w:fill="auto"/>
            <w:vAlign w:val="center"/>
          </w:tcPr>
          <w:p w14:paraId="22065793" w14:textId="1CF6F411" w:rsidR="009255D1" w:rsidRPr="00DE23DC" w:rsidRDefault="009255D1" w:rsidP="006E5008">
            <w:pPr>
              <w:spacing w:line="259" w:lineRule="auto"/>
              <w:jc w:val="center"/>
              <w:rPr>
                <w:rFonts w:ascii="Times New Roman" w:hAnsi="Times New Roman"/>
                <w:sz w:val="18"/>
                <w:szCs w:val="18"/>
              </w:rPr>
            </w:pPr>
            <w:r w:rsidRPr="00DE23DC">
              <w:rPr>
                <w:rFonts w:ascii="Times New Roman" w:hAnsi="Times New Roman"/>
                <w:sz w:val="18"/>
                <w:szCs w:val="18"/>
              </w:rPr>
              <w:t>1</w:t>
            </w:r>
          </w:p>
        </w:tc>
        <w:tc>
          <w:tcPr>
            <w:tcW w:w="1061" w:type="dxa"/>
            <w:shd w:val="clear" w:color="auto" w:fill="auto"/>
            <w:vAlign w:val="center"/>
          </w:tcPr>
          <w:p w14:paraId="685A75CC" w14:textId="48FE0345" w:rsidR="009255D1" w:rsidRPr="00DE23DC" w:rsidRDefault="009255D1" w:rsidP="006E5008">
            <w:pPr>
              <w:spacing w:line="259" w:lineRule="auto"/>
              <w:jc w:val="center"/>
              <w:rPr>
                <w:rFonts w:ascii="Times New Roman" w:hAnsi="Times New Roman"/>
                <w:sz w:val="18"/>
                <w:szCs w:val="18"/>
              </w:rPr>
            </w:pPr>
            <w:r w:rsidRPr="00DE23DC">
              <w:rPr>
                <w:rFonts w:ascii="Times New Roman" w:hAnsi="Times New Roman"/>
                <w:sz w:val="18"/>
                <w:szCs w:val="18"/>
              </w:rPr>
              <w:t>1</w:t>
            </w:r>
          </w:p>
        </w:tc>
      </w:tr>
    </w:tbl>
    <w:p w14:paraId="36AE2311" w14:textId="510A02EC" w:rsidR="000E6177" w:rsidRPr="00A10E97" w:rsidRDefault="000E6177" w:rsidP="00EB48F3">
      <w:pPr>
        <w:pStyle w:val="Bezproreda"/>
      </w:pPr>
    </w:p>
    <w:p w14:paraId="71D58810" w14:textId="57D8A3A4" w:rsidR="000E6177" w:rsidRPr="00A10E97" w:rsidRDefault="000E6177" w:rsidP="002413E1">
      <w:pPr>
        <w:pStyle w:val="Naslov2"/>
      </w:pPr>
      <w:bookmarkStart w:id="18" w:name="_Toc118987970"/>
      <w:r w:rsidRPr="00A10E97">
        <w:t>Administracija i upravljanje (A200000)</w:t>
      </w:r>
      <w:bookmarkEnd w:id="18"/>
    </w:p>
    <w:p w14:paraId="2FDFAB5E" w14:textId="77777777" w:rsidR="000E6177" w:rsidRPr="00A10E97" w:rsidRDefault="000E6177" w:rsidP="000E6177">
      <w:pPr>
        <w:rPr>
          <w:szCs w:val="22"/>
        </w:rPr>
      </w:pPr>
    </w:p>
    <w:tbl>
      <w:tblPr>
        <w:tblStyle w:val="Reetkatablice"/>
        <w:tblW w:w="0" w:type="auto"/>
        <w:tblLook w:val="04A0" w:firstRow="1" w:lastRow="0" w:firstColumn="1" w:lastColumn="0" w:noHBand="0" w:noVBand="1"/>
      </w:tblPr>
      <w:tblGrid>
        <w:gridCol w:w="1441"/>
        <w:gridCol w:w="1305"/>
        <w:gridCol w:w="1390"/>
        <w:gridCol w:w="1370"/>
        <w:gridCol w:w="1370"/>
        <w:gridCol w:w="1370"/>
        <w:gridCol w:w="1346"/>
      </w:tblGrid>
      <w:tr w:rsidR="000E6177" w:rsidRPr="00A10E97" w14:paraId="5BB80726" w14:textId="77777777" w:rsidTr="00122F31">
        <w:trPr>
          <w:trHeight w:val="207"/>
        </w:trPr>
        <w:tc>
          <w:tcPr>
            <w:tcW w:w="1441" w:type="dxa"/>
            <w:shd w:val="clear" w:color="auto" w:fill="D9D9D9" w:themeFill="background1" w:themeFillShade="D9"/>
            <w:vAlign w:val="center"/>
          </w:tcPr>
          <w:p w14:paraId="465EEBE4" w14:textId="548CF67D" w:rsidR="000E6177" w:rsidRPr="00F203F0" w:rsidRDefault="008C55CF" w:rsidP="00866055">
            <w:pPr>
              <w:spacing w:after="160" w:line="259" w:lineRule="auto"/>
              <w:jc w:val="center"/>
              <w:rPr>
                <w:b/>
                <w:sz w:val="18"/>
                <w:szCs w:val="18"/>
              </w:rPr>
            </w:pPr>
            <w:r w:rsidRPr="00F203F0">
              <w:rPr>
                <w:b/>
                <w:sz w:val="18"/>
                <w:szCs w:val="18"/>
              </w:rPr>
              <w:t>Šifra aktivnosti</w:t>
            </w:r>
          </w:p>
        </w:tc>
        <w:tc>
          <w:tcPr>
            <w:tcW w:w="1305" w:type="dxa"/>
            <w:shd w:val="clear" w:color="auto" w:fill="D9D9D9" w:themeFill="background1" w:themeFillShade="D9"/>
            <w:vAlign w:val="center"/>
          </w:tcPr>
          <w:p w14:paraId="428C5D86" w14:textId="77777777" w:rsidR="000E6177" w:rsidRPr="00F203F0" w:rsidRDefault="000E6177" w:rsidP="00866055">
            <w:pPr>
              <w:spacing w:after="160" w:line="259" w:lineRule="auto"/>
              <w:jc w:val="center"/>
              <w:rPr>
                <w:b/>
                <w:sz w:val="18"/>
                <w:szCs w:val="18"/>
              </w:rPr>
            </w:pPr>
            <w:r w:rsidRPr="00F203F0">
              <w:rPr>
                <w:b/>
                <w:sz w:val="18"/>
                <w:szCs w:val="18"/>
              </w:rPr>
              <w:t>Izvršenje 2021.</w:t>
            </w:r>
          </w:p>
        </w:tc>
        <w:tc>
          <w:tcPr>
            <w:tcW w:w="1390" w:type="dxa"/>
            <w:shd w:val="clear" w:color="auto" w:fill="D9D9D9" w:themeFill="background1" w:themeFillShade="D9"/>
            <w:vAlign w:val="center"/>
          </w:tcPr>
          <w:p w14:paraId="1DECB366" w14:textId="77777777" w:rsidR="000E6177" w:rsidRPr="00F203F0" w:rsidRDefault="000E6177" w:rsidP="00866055">
            <w:pPr>
              <w:spacing w:after="160" w:line="259" w:lineRule="auto"/>
              <w:jc w:val="center"/>
              <w:rPr>
                <w:b/>
                <w:sz w:val="18"/>
                <w:szCs w:val="18"/>
              </w:rPr>
            </w:pPr>
            <w:r w:rsidRPr="00F203F0">
              <w:rPr>
                <w:b/>
                <w:sz w:val="18"/>
                <w:szCs w:val="18"/>
              </w:rPr>
              <w:t>Plan 2022.</w:t>
            </w:r>
          </w:p>
        </w:tc>
        <w:tc>
          <w:tcPr>
            <w:tcW w:w="1370" w:type="dxa"/>
            <w:shd w:val="clear" w:color="auto" w:fill="D9D9D9" w:themeFill="background1" w:themeFillShade="D9"/>
            <w:vAlign w:val="center"/>
          </w:tcPr>
          <w:p w14:paraId="1CAB221B" w14:textId="77777777" w:rsidR="000E6177" w:rsidRPr="00F203F0" w:rsidRDefault="000E6177" w:rsidP="00866055">
            <w:pPr>
              <w:spacing w:after="160" w:line="259" w:lineRule="auto"/>
              <w:jc w:val="center"/>
              <w:rPr>
                <w:b/>
                <w:sz w:val="18"/>
                <w:szCs w:val="18"/>
              </w:rPr>
            </w:pPr>
            <w:r w:rsidRPr="00F203F0">
              <w:rPr>
                <w:b/>
                <w:sz w:val="18"/>
                <w:szCs w:val="18"/>
              </w:rPr>
              <w:t>Plan 2023.</w:t>
            </w:r>
          </w:p>
        </w:tc>
        <w:tc>
          <w:tcPr>
            <w:tcW w:w="1370" w:type="dxa"/>
            <w:shd w:val="clear" w:color="auto" w:fill="D9D9D9" w:themeFill="background1" w:themeFillShade="D9"/>
            <w:vAlign w:val="center"/>
          </w:tcPr>
          <w:p w14:paraId="6C481550" w14:textId="77777777" w:rsidR="000E6177" w:rsidRPr="00F203F0" w:rsidRDefault="000E6177" w:rsidP="00866055">
            <w:pPr>
              <w:spacing w:after="160" w:line="259" w:lineRule="auto"/>
              <w:jc w:val="center"/>
              <w:rPr>
                <w:b/>
                <w:sz w:val="18"/>
                <w:szCs w:val="18"/>
              </w:rPr>
            </w:pPr>
            <w:r w:rsidRPr="00F203F0">
              <w:rPr>
                <w:b/>
                <w:sz w:val="18"/>
                <w:szCs w:val="18"/>
              </w:rPr>
              <w:t>Plan 2024.</w:t>
            </w:r>
          </w:p>
        </w:tc>
        <w:tc>
          <w:tcPr>
            <w:tcW w:w="1370" w:type="dxa"/>
            <w:shd w:val="clear" w:color="auto" w:fill="D9D9D9" w:themeFill="background1" w:themeFillShade="D9"/>
            <w:vAlign w:val="center"/>
          </w:tcPr>
          <w:p w14:paraId="24667E0C" w14:textId="77777777" w:rsidR="000E6177" w:rsidRPr="00F203F0" w:rsidRDefault="000E6177" w:rsidP="00866055">
            <w:pPr>
              <w:spacing w:after="160" w:line="259" w:lineRule="auto"/>
              <w:jc w:val="center"/>
              <w:rPr>
                <w:b/>
                <w:sz w:val="18"/>
                <w:szCs w:val="18"/>
              </w:rPr>
            </w:pPr>
            <w:r w:rsidRPr="00F203F0">
              <w:rPr>
                <w:b/>
                <w:sz w:val="18"/>
                <w:szCs w:val="18"/>
              </w:rPr>
              <w:t>Plan 2025.</w:t>
            </w:r>
          </w:p>
        </w:tc>
        <w:tc>
          <w:tcPr>
            <w:tcW w:w="1346" w:type="dxa"/>
            <w:shd w:val="clear" w:color="auto" w:fill="D9D9D9" w:themeFill="background1" w:themeFillShade="D9"/>
            <w:vAlign w:val="center"/>
          </w:tcPr>
          <w:p w14:paraId="0AFE6010" w14:textId="77777777" w:rsidR="000E6177" w:rsidRPr="00F203F0" w:rsidRDefault="000E6177" w:rsidP="00866055">
            <w:pPr>
              <w:spacing w:after="160" w:line="259" w:lineRule="auto"/>
              <w:jc w:val="center"/>
              <w:rPr>
                <w:b/>
                <w:sz w:val="18"/>
                <w:szCs w:val="18"/>
              </w:rPr>
            </w:pPr>
            <w:r w:rsidRPr="00F203F0">
              <w:rPr>
                <w:b/>
                <w:sz w:val="18"/>
                <w:szCs w:val="18"/>
              </w:rPr>
              <w:t>Indeks 23./22.</w:t>
            </w:r>
          </w:p>
        </w:tc>
      </w:tr>
      <w:tr w:rsidR="008F0CED" w:rsidRPr="00A10E97" w14:paraId="12F6CC4E" w14:textId="77777777" w:rsidTr="00A114E4">
        <w:trPr>
          <w:trHeight w:val="378"/>
        </w:trPr>
        <w:tc>
          <w:tcPr>
            <w:tcW w:w="1441" w:type="dxa"/>
            <w:vAlign w:val="center"/>
          </w:tcPr>
          <w:p w14:paraId="3DF725A1" w14:textId="615DBABA" w:rsidR="008F0CED" w:rsidRPr="00DE23DC" w:rsidRDefault="008F0CED" w:rsidP="008F0CED">
            <w:pPr>
              <w:spacing w:after="160" w:line="259" w:lineRule="auto"/>
              <w:jc w:val="center"/>
              <w:rPr>
                <w:sz w:val="18"/>
                <w:szCs w:val="18"/>
              </w:rPr>
            </w:pPr>
            <w:r w:rsidRPr="00DE23DC">
              <w:rPr>
                <w:sz w:val="18"/>
                <w:szCs w:val="18"/>
              </w:rPr>
              <w:t>A200000</w:t>
            </w:r>
          </w:p>
        </w:tc>
        <w:tc>
          <w:tcPr>
            <w:tcW w:w="1305" w:type="dxa"/>
          </w:tcPr>
          <w:p w14:paraId="4D6B6FBF" w14:textId="6E3F429C" w:rsidR="008F0CED" w:rsidRPr="008F0CED" w:rsidRDefault="008F0CED" w:rsidP="008F0CED">
            <w:pPr>
              <w:spacing w:after="160" w:line="259" w:lineRule="auto"/>
              <w:jc w:val="center"/>
              <w:rPr>
                <w:sz w:val="18"/>
                <w:szCs w:val="18"/>
              </w:rPr>
            </w:pPr>
            <w:r w:rsidRPr="008F0CED">
              <w:rPr>
                <w:sz w:val="18"/>
              </w:rPr>
              <w:t>8.547.199,34</w:t>
            </w:r>
          </w:p>
        </w:tc>
        <w:tc>
          <w:tcPr>
            <w:tcW w:w="1390" w:type="dxa"/>
          </w:tcPr>
          <w:p w14:paraId="2DAADF8F" w14:textId="5E749BD8" w:rsidR="008F0CED" w:rsidRPr="008F0CED" w:rsidRDefault="008F0CED" w:rsidP="008F0CED">
            <w:pPr>
              <w:spacing w:after="160" w:line="259" w:lineRule="auto"/>
              <w:jc w:val="center"/>
              <w:rPr>
                <w:sz w:val="18"/>
                <w:szCs w:val="18"/>
              </w:rPr>
            </w:pPr>
            <w:r w:rsidRPr="008F0CED">
              <w:rPr>
                <w:sz w:val="18"/>
              </w:rPr>
              <w:t>10.701.513,04</w:t>
            </w:r>
          </w:p>
        </w:tc>
        <w:tc>
          <w:tcPr>
            <w:tcW w:w="1370" w:type="dxa"/>
            <w:vAlign w:val="center"/>
          </w:tcPr>
          <w:p w14:paraId="0F4F3D61" w14:textId="73AEB358" w:rsidR="008F0CED" w:rsidRPr="00DE23DC" w:rsidRDefault="008F0CED" w:rsidP="008F0CED">
            <w:pPr>
              <w:spacing w:after="160" w:line="259" w:lineRule="auto"/>
              <w:jc w:val="center"/>
              <w:rPr>
                <w:sz w:val="18"/>
                <w:szCs w:val="18"/>
              </w:rPr>
            </w:pPr>
            <w:r w:rsidRPr="00DE23DC">
              <w:rPr>
                <w:sz w:val="18"/>
                <w:szCs w:val="18"/>
              </w:rPr>
              <w:t>11.488.385</w:t>
            </w:r>
          </w:p>
        </w:tc>
        <w:tc>
          <w:tcPr>
            <w:tcW w:w="1370" w:type="dxa"/>
            <w:vAlign w:val="center"/>
          </w:tcPr>
          <w:p w14:paraId="6DF27034" w14:textId="49B2F0E4" w:rsidR="008F0CED" w:rsidRPr="00DE23DC" w:rsidRDefault="008F0CED" w:rsidP="008F0CED">
            <w:pPr>
              <w:spacing w:after="160" w:line="259" w:lineRule="auto"/>
              <w:jc w:val="center"/>
              <w:rPr>
                <w:sz w:val="18"/>
                <w:szCs w:val="18"/>
              </w:rPr>
            </w:pPr>
            <w:r w:rsidRPr="00DE23DC">
              <w:rPr>
                <w:sz w:val="18"/>
                <w:szCs w:val="18"/>
              </w:rPr>
              <w:t>14.411.795</w:t>
            </w:r>
          </w:p>
        </w:tc>
        <w:tc>
          <w:tcPr>
            <w:tcW w:w="1370" w:type="dxa"/>
            <w:vAlign w:val="center"/>
          </w:tcPr>
          <w:p w14:paraId="08C75D0D" w14:textId="091917C7" w:rsidR="008F0CED" w:rsidRPr="00DE23DC" w:rsidRDefault="008F0CED" w:rsidP="008F0CED">
            <w:pPr>
              <w:spacing w:after="160" w:line="259" w:lineRule="auto"/>
              <w:jc w:val="center"/>
              <w:rPr>
                <w:sz w:val="18"/>
                <w:szCs w:val="18"/>
              </w:rPr>
            </w:pPr>
            <w:r w:rsidRPr="00DE23DC">
              <w:rPr>
                <w:sz w:val="18"/>
                <w:szCs w:val="18"/>
              </w:rPr>
              <w:t>14.346.255</w:t>
            </w:r>
          </w:p>
        </w:tc>
        <w:tc>
          <w:tcPr>
            <w:tcW w:w="1346" w:type="dxa"/>
            <w:vAlign w:val="center"/>
          </w:tcPr>
          <w:p w14:paraId="63496D66" w14:textId="3FA8F14C" w:rsidR="008F0CED" w:rsidRPr="00DE23DC" w:rsidRDefault="006114AE" w:rsidP="008F0CED">
            <w:pPr>
              <w:spacing w:after="160" w:line="259" w:lineRule="auto"/>
              <w:jc w:val="center"/>
              <w:rPr>
                <w:sz w:val="18"/>
                <w:szCs w:val="18"/>
              </w:rPr>
            </w:pPr>
            <w:r>
              <w:rPr>
                <w:sz w:val="18"/>
                <w:szCs w:val="18"/>
              </w:rPr>
              <w:t>107,35</w:t>
            </w:r>
          </w:p>
        </w:tc>
      </w:tr>
    </w:tbl>
    <w:p w14:paraId="5355F965" w14:textId="4F96460C" w:rsidR="000E6177" w:rsidRPr="00A10E97" w:rsidRDefault="000E6177" w:rsidP="007969D4">
      <w:pPr>
        <w:spacing w:line="276" w:lineRule="auto"/>
        <w:rPr>
          <w:bCs/>
          <w:szCs w:val="22"/>
        </w:rPr>
      </w:pPr>
    </w:p>
    <w:p w14:paraId="7BA70C2C" w14:textId="77777777" w:rsidR="0018676B" w:rsidRPr="00A10E97" w:rsidRDefault="0018676B" w:rsidP="00B948BB">
      <w:pPr>
        <w:spacing w:after="240"/>
      </w:pPr>
      <w:r w:rsidRPr="00A10E97">
        <w:t xml:space="preserve">Na ovoj su aktivnosti planirani rashodi neophodni za obavljanje redovne djelatnosti Fonda, a obuhvaćaju rashode za zaposlene, materijalne rashode, financijske rashode te naknade građanima i kućanstvima na temelju osiguranja i druge naknade. </w:t>
      </w:r>
    </w:p>
    <w:p w14:paraId="528AF349" w14:textId="46236E1D" w:rsidR="0018676B" w:rsidRPr="00A10E97" w:rsidRDefault="0018676B" w:rsidP="00B948BB">
      <w:pPr>
        <w:spacing w:after="240"/>
      </w:pPr>
      <w:r w:rsidRPr="00A10E97">
        <w:t>Ukupni iznos planiranih rashoda na navedenoj akt</w:t>
      </w:r>
      <w:r w:rsidR="008C2490" w:rsidRPr="00A10E97">
        <w:t>i</w:t>
      </w:r>
      <w:r w:rsidRPr="00A10E97">
        <w:t>vnosti u 2023.  godini iznose 11.488.385,00 EUR. Od toga, u ukupnoj struk</w:t>
      </w:r>
      <w:r w:rsidR="008C2490" w:rsidRPr="00A10E97">
        <w:t>t</w:t>
      </w:r>
      <w:r w:rsidRPr="00A10E97">
        <w:t>uri rashoda aktivnosti 52,93% se odnosi na rashode za zaposlene, 46,32% se odnosi na materijalne rashode, a ostatak u iznosu manjem od 1% se odnosi na financijske rashode i naknade građanima i kućanstvima na temelju osiguranja i druge naknade.</w:t>
      </w:r>
    </w:p>
    <w:p w14:paraId="153F355A" w14:textId="77777777" w:rsidR="00146157" w:rsidRPr="00A10E97" w:rsidRDefault="0018676B" w:rsidP="00B948BB">
      <w:pPr>
        <w:spacing w:after="240"/>
      </w:pPr>
      <w:r w:rsidRPr="00A10E97">
        <w:t>Ukupni iznos planiranih rashoda na navedenoj akt</w:t>
      </w:r>
      <w:r w:rsidR="008C2490" w:rsidRPr="00A10E97">
        <w:t>i</w:t>
      </w:r>
      <w:r w:rsidRPr="00A10E97">
        <w:t>vnosti u 2024.  godini iznose 14.411.795,00 EUR. Od toga, u ukupnoj struk</w:t>
      </w:r>
      <w:r w:rsidR="008C2490" w:rsidRPr="00A10E97">
        <w:t>t</w:t>
      </w:r>
      <w:r w:rsidRPr="00A10E97">
        <w:t xml:space="preserve">uri rashoda aktivnosti 62,51% se odnosi na rashode za zaposlene, 36,89% se odnosi na materijalne rashode, a ostatak u iznosu manjem od 1% se odnosi na financijske rashode i naknade građanima i kućanstvima na temelju osiguranja i druge naknade. </w:t>
      </w:r>
      <w:r w:rsidR="00146157" w:rsidRPr="00A10E97">
        <w:t>Obzirom da je prihvatljivost troškova iz okvira tehničke pomoći iz OPKK 2014. - 2020. zaključno do 31.12.2023. godine, u 2024. i 2025. godini nisu planirana sredstva u okviru provedbe tehničke pomoći iz OPKK 2014. - 2020. već u okviru Administracije i upravljanja.</w:t>
      </w:r>
    </w:p>
    <w:p w14:paraId="2FBB9FBF" w14:textId="3B27CEC5" w:rsidR="0018676B" w:rsidRPr="00A10E97" w:rsidRDefault="0018676B" w:rsidP="00B948BB">
      <w:pPr>
        <w:spacing w:after="240"/>
      </w:pPr>
      <w:r w:rsidRPr="00A10E97">
        <w:t>Ukupni iznos planiranih rashoda na navedenoj akt</w:t>
      </w:r>
      <w:r w:rsidR="008C2490" w:rsidRPr="00A10E97">
        <w:t>i</w:t>
      </w:r>
      <w:r w:rsidRPr="00A10E97">
        <w:t>vnosti u 2025.  godini iznose 14.346.255,00 EUR. Od toga, u ukupnoj struk</w:t>
      </w:r>
      <w:r w:rsidR="008C2490" w:rsidRPr="00A10E97">
        <w:t>t</w:t>
      </w:r>
      <w:r w:rsidRPr="00A10E97">
        <w:t>uri rashoda aktivnosti 62,79% se odnosi na rashode za zaposlene, 36,60% se odnosi na materijalne rashode, a ostatak u iznosu manjem od 1% se odnosi na financijske rashode i naknade građanima i kućanstvima na temelju osiguranja i druge naknade.</w:t>
      </w:r>
    </w:p>
    <w:p w14:paraId="4BEC27FF" w14:textId="15B635F6" w:rsidR="0018676B" w:rsidRPr="00A10E97" w:rsidRDefault="0018676B" w:rsidP="00B948BB">
      <w:pPr>
        <w:spacing w:after="240"/>
      </w:pPr>
      <w:r w:rsidRPr="00A10E97">
        <w:t xml:space="preserve">Unutar strukture materijalnih rashoda preko 84% u sve tri </w:t>
      </w:r>
      <w:r w:rsidR="00DD767F" w:rsidRPr="00A10E97">
        <w:t xml:space="preserve">planske </w:t>
      </w:r>
      <w:r w:rsidRPr="00A10E97">
        <w:t>godine se odnose na rashode za usluge i to zakupnine i naj</w:t>
      </w:r>
      <w:r w:rsidR="008C2490" w:rsidRPr="00A10E97">
        <w:t>a</w:t>
      </w:r>
      <w:r w:rsidRPr="00A10E97">
        <w:t xml:space="preserve">mnine, računalne usluge, usluge tekućeg i </w:t>
      </w:r>
      <w:r w:rsidR="008C2490" w:rsidRPr="00A10E97">
        <w:t>investicijskog</w:t>
      </w:r>
      <w:r w:rsidRPr="00A10E97">
        <w:t xml:space="preserve"> održavanja, usluge promidžbe i informiranja i sl. </w:t>
      </w:r>
    </w:p>
    <w:p w14:paraId="530A28E1" w14:textId="34EE75BE" w:rsidR="0018676B" w:rsidRPr="00A10E97" w:rsidRDefault="0018676B" w:rsidP="009B5598">
      <w:pPr>
        <w:rPr>
          <w:color w:val="FF0000"/>
        </w:rPr>
      </w:pPr>
      <w:r w:rsidRPr="00A10E97">
        <w:t xml:space="preserve">Izračun potrebnih sredstava temeljio se na dosadašnjim podacima o izvršenju pojedinih rashoda u prethodnim godinama kao i podacima o sklopljenim ugovorima iz kojih proizlaze obveze prema </w:t>
      </w:r>
      <w:r w:rsidR="008C2490" w:rsidRPr="00A10E97">
        <w:t>pružateljima</w:t>
      </w:r>
      <w:r w:rsidRPr="00A10E97">
        <w:t xml:space="preserve"> usluga u narednoj godini. Izračun rashoda za zaposlene temeljio se na planiranom broju zaposlenih, povećanju s osnove minulog rada te ostalim rashodima za zaposlene s pripadajućim doprinosima. </w:t>
      </w:r>
    </w:p>
    <w:p w14:paraId="58AD67C8" w14:textId="77777777" w:rsidR="0018676B" w:rsidRPr="00A10E97" w:rsidRDefault="0018676B" w:rsidP="00DE70B0">
      <w:pPr>
        <w:pStyle w:val="Bezproreda"/>
      </w:pPr>
    </w:p>
    <w:p w14:paraId="5D9B1751" w14:textId="160C3FBD" w:rsidR="000E6177" w:rsidRPr="00A10E97" w:rsidRDefault="000E6177" w:rsidP="00F203F0">
      <w:pPr>
        <w:pStyle w:val="Naslov2"/>
      </w:pPr>
      <w:bookmarkStart w:id="19" w:name="_Toc118987971"/>
      <w:r w:rsidRPr="00A10E97">
        <w:t>Operativni program „Konkurentnost i kohezija 2014.-2020.“ -</w:t>
      </w:r>
      <w:r w:rsidR="003148E0" w:rsidRPr="00A10E97">
        <w:t xml:space="preserve"> </w:t>
      </w:r>
      <w:r w:rsidRPr="00A10E97">
        <w:t>tehnička pomoć (A200002)</w:t>
      </w:r>
      <w:bookmarkEnd w:id="19"/>
    </w:p>
    <w:p w14:paraId="00A460B9" w14:textId="77777777" w:rsidR="000E6177" w:rsidRPr="00A10E97" w:rsidRDefault="000E6177" w:rsidP="000E6177">
      <w:pPr>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0E6177" w:rsidRPr="00A10E97" w14:paraId="07C288BD" w14:textId="77777777" w:rsidTr="00A34700">
        <w:tc>
          <w:tcPr>
            <w:tcW w:w="1413" w:type="dxa"/>
            <w:shd w:val="clear" w:color="auto" w:fill="D9D9D9" w:themeFill="background1" w:themeFillShade="D9"/>
            <w:vAlign w:val="center"/>
          </w:tcPr>
          <w:p w14:paraId="0245FC96" w14:textId="789CACAC" w:rsidR="000E6177" w:rsidRPr="00F203F0" w:rsidRDefault="008C55CF" w:rsidP="00866055">
            <w:pPr>
              <w:spacing w:after="160" w:line="259" w:lineRule="auto"/>
              <w:jc w:val="center"/>
              <w:rPr>
                <w:b/>
                <w:sz w:val="18"/>
                <w:szCs w:val="18"/>
              </w:rPr>
            </w:pPr>
            <w:r w:rsidRPr="00F203F0">
              <w:rPr>
                <w:b/>
                <w:sz w:val="18"/>
                <w:szCs w:val="18"/>
              </w:rPr>
              <w:t>Šifra aktivnosti</w:t>
            </w:r>
          </w:p>
        </w:tc>
        <w:tc>
          <w:tcPr>
            <w:tcW w:w="1487" w:type="dxa"/>
            <w:shd w:val="clear" w:color="auto" w:fill="D9D9D9" w:themeFill="background1" w:themeFillShade="D9"/>
            <w:vAlign w:val="center"/>
          </w:tcPr>
          <w:p w14:paraId="51F7C236" w14:textId="77777777" w:rsidR="000E6177" w:rsidRPr="00F203F0" w:rsidRDefault="000E6177" w:rsidP="00866055">
            <w:pPr>
              <w:spacing w:after="160" w:line="259" w:lineRule="auto"/>
              <w:jc w:val="center"/>
              <w:rPr>
                <w:b/>
                <w:sz w:val="18"/>
                <w:szCs w:val="18"/>
              </w:rPr>
            </w:pPr>
            <w:r w:rsidRPr="00F203F0">
              <w:rPr>
                <w:b/>
                <w:sz w:val="18"/>
                <w:szCs w:val="18"/>
              </w:rPr>
              <w:t>Izvršenje 2021.</w:t>
            </w:r>
          </w:p>
        </w:tc>
        <w:tc>
          <w:tcPr>
            <w:tcW w:w="1346" w:type="dxa"/>
            <w:shd w:val="clear" w:color="auto" w:fill="D9D9D9" w:themeFill="background1" w:themeFillShade="D9"/>
            <w:vAlign w:val="center"/>
          </w:tcPr>
          <w:p w14:paraId="28E2628B" w14:textId="77777777" w:rsidR="000E6177" w:rsidRPr="00F203F0" w:rsidRDefault="000E6177" w:rsidP="00866055">
            <w:pPr>
              <w:spacing w:after="160" w:line="259" w:lineRule="auto"/>
              <w:jc w:val="center"/>
              <w:rPr>
                <w:b/>
                <w:sz w:val="18"/>
                <w:szCs w:val="18"/>
              </w:rPr>
            </w:pPr>
            <w:r w:rsidRPr="00F203F0">
              <w:rPr>
                <w:b/>
                <w:sz w:val="18"/>
                <w:szCs w:val="18"/>
              </w:rPr>
              <w:t>Plan 2022.</w:t>
            </w:r>
          </w:p>
        </w:tc>
        <w:tc>
          <w:tcPr>
            <w:tcW w:w="1345" w:type="dxa"/>
            <w:shd w:val="clear" w:color="auto" w:fill="D9D9D9" w:themeFill="background1" w:themeFillShade="D9"/>
            <w:vAlign w:val="center"/>
          </w:tcPr>
          <w:p w14:paraId="0FEB3F92" w14:textId="77777777" w:rsidR="000E6177" w:rsidRPr="00F203F0" w:rsidRDefault="000E6177" w:rsidP="00866055">
            <w:pPr>
              <w:spacing w:after="160" w:line="259" w:lineRule="auto"/>
              <w:jc w:val="center"/>
              <w:rPr>
                <w:b/>
                <w:sz w:val="18"/>
                <w:szCs w:val="18"/>
              </w:rPr>
            </w:pPr>
            <w:r w:rsidRPr="00F203F0">
              <w:rPr>
                <w:b/>
                <w:sz w:val="18"/>
                <w:szCs w:val="18"/>
              </w:rPr>
              <w:t>Plan 2023.</w:t>
            </w:r>
          </w:p>
        </w:tc>
        <w:tc>
          <w:tcPr>
            <w:tcW w:w="1346" w:type="dxa"/>
            <w:shd w:val="clear" w:color="auto" w:fill="D9D9D9" w:themeFill="background1" w:themeFillShade="D9"/>
            <w:vAlign w:val="center"/>
          </w:tcPr>
          <w:p w14:paraId="4EF28C0B" w14:textId="77777777" w:rsidR="000E6177" w:rsidRPr="00F203F0" w:rsidRDefault="000E6177" w:rsidP="00866055">
            <w:pPr>
              <w:spacing w:after="160" w:line="259" w:lineRule="auto"/>
              <w:jc w:val="center"/>
              <w:rPr>
                <w:b/>
                <w:sz w:val="18"/>
                <w:szCs w:val="18"/>
              </w:rPr>
            </w:pPr>
            <w:r w:rsidRPr="00F203F0">
              <w:rPr>
                <w:b/>
                <w:sz w:val="18"/>
                <w:szCs w:val="18"/>
              </w:rPr>
              <w:t>Plan 2024.</w:t>
            </w:r>
          </w:p>
        </w:tc>
        <w:tc>
          <w:tcPr>
            <w:tcW w:w="1345" w:type="dxa"/>
            <w:shd w:val="clear" w:color="auto" w:fill="D9D9D9" w:themeFill="background1" w:themeFillShade="D9"/>
            <w:vAlign w:val="center"/>
          </w:tcPr>
          <w:p w14:paraId="49F37130" w14:textId="77777777" w:rsidR="000E6177" w:rsidRPr="00F203F0" w:rsidRDefault="000E6177" w:rsidP="00866055">
            <w:pPr>
              <w:spacing w:after="160" w:line="259" w:lineRule="auto"/>
              <w:jc w:val="center"/>
              <w:rPr>
                <w:b/>
                <w:sz w:val="18"/>
                <w:szCs w:val="18"/>
              </w:rPr>
            </w:pPr>
            <w:r w:rsidRPr="00F203F0">
              <w:rPr>
                <w:b/>
                <w:sz w:val="18"/>
                <w:szCs w:val="18"/>
              </w:rPr>
              <w:t>Plan 2025.</w:t>
            </w:r>
          </w:p>
        </w:tc>
        <w:tc>
          <w:tcPr>
            <w:tcW w:w="1346" w:type="dxa"/>
            <w:shd w:val="clear" w:color="auto" w:fill="D9D9D9" w:themeFill="background1" w:themeFillShade="D9"/>
            <w:vAlign w:val="center"/>
          </w:tcPr>
          <w:p w14:paraId="1B4A2D8F" w14:textId="77777777" w:rsidR="000E6177" w:rsidRPr="00F203F0" w:rsidRDefault="000E6177" w:rsidP="00866055">
            <w:pPr>
              <w:spacing w:after="160" w:line="259" w:lineRule="auto"/>
              <w:jc w:val="center"/>
              <w:rPr>
                <w:b/>
                <w:sz w:val="18"/>
                <w:szCs w:val="18"/>
              </w:rPr>
            </w:pPr>
            <w:r w:rsidRPr="00F203F0">
              <w:rPr>
                <w:b/>
                <w:sz w:val="18"/>
                <w:szCs w:val="18"/>
              </w:rPr>
              <w:t>Indeks 23./22.</w:t>
            </w:r>
          </w:p>
        </w:tc>
      </w:tr>
      <w:tr w:rsidR="008F0CED" w:rsidRPr="00A10E97" w14:paraId="56DA2E5C" w14:textId="77777777" w:rsidTr="00A114E4">
        <w:tc>
          <w:tcPr>
            <w:tcW w:w="1413" w:type="dxa"/>
            <w:vAlign w:val="center"/>
          </w:tcPr>
          <w:p w14:paraId="4D048091" w14:textId="213251EC" w:rsidR="008F0CED" w:rsidRPr="00DE23DC" w:rsidRDefault="008F0CED" w:rsidP="008F0CED">
            <w:pPr>
              <w:spacing w:after="160" w:line="259" w:lineRule="auto"/>
              <w:jc w:val="center"/>
              <w:rPr>
                <w:sz w:val="18"/>
                <w:szCs w:val="18"/>
              </w:rPr>
            </w:pPr>
            <w:r w:rsidRPr="00DE23DC">
              <w:rPr>
                <w:sz w:val="18"/>
                <w:szCs w:val="18"/>
              </w:rPr>
              <w:t>A200002</w:t>
            </w:r>
          </w:p>
        </w:tc>
        <w:tc>
          <w:tcPr>
            <w:tcW w:w="1487" w:type="dxa"/>
          </w:tcPr>
          <w:p w14:paraId="40C52693" w14:textId="5DC31E15" w:rsidR="008F0CED" w:rsidRPr="008F0CED" w:rsidRDefault="008F0CED" w:rsidP="008F0CED">
            <w:pPr>
              <w:spacing w:after="160" w:line="259" w:lineRule="auto"/>
              <w:jc w:val="center"/>
              <w:rPr>
                <w:sz w:val="18"/>
                <w:szCs w:val="18"/>
              </w:rPr>
            </w:pPr>
            <w:r w:rsidRPr="008F0CED">
              <w:rPr>
                <w:sz w:val="18"/>
              </w:rPr>
              <w:t>2.927.905,25</w:t>
            </w:r>
          </w:p>
        </w:tc>
        <w:tc>
          <w:tcPr>
            <w:tcW w:w="1346" w:type="dxa"/>
          </w:tcPr>
          <w:p w14:paraId="66659E75" w14:textId="622E8411" w:rsidR="008F0CED" w:rsidRPr="008F0CED" w:rsidRDefault="008F0CED" w:rsidP="008F0CED">
            <w:pPr>
              <w:spacing w:after="160" w:line="259" w:lineRule="auto"/>
              <w:jc w:val="center"/>
              <w:rPr>
                <w:sz w:val="18"/>
                <w:szCs w:val="18"/>
              </w:rPr>
            </w:pPr>
            <w:r w:rsidRPr="008F0CED">
              <w:rPr>
                <w:sz w:val="18"/>
              </w:rPr>
              <w:t>3.710.106,84</w:t>
            </w:r>
          </w:p>
        </w:tc>
        <w:tc>
          <w:tcPr>
            <w:tcW w:w="1345" w:type="dxa"/>
            <w:vAlign w:val="center"/>
          </w:tcPr>
          <w:p w14:paraId="637CCC2A" w14:textId="2BECE22E" w:rsidR="008F0CED" w:rsidRPr="00DE23DC" w:rsidRDefault="008F0CED" w:rsidP="008F0CED">
            <w:pPr>
              <w:spacing w:after="160" w:line="259" w:lineRule="auto"/>
              <w:jc w:val="center"/>
              <w:rPr>
                <w:sz w:val="18"/>
                <w:szCs w:val="18"/>
              </w:rPr>
            </w:pPr>
            <w:r w:rsidRPr="00DE23DC">
              <w:rPr>
                <w:sz w:val="18"/>
                <w:szCs w:val="18"/>
              </w:rPr>
              <w:t>3.646.390</w:t>
            </w:r>
          </w:p>
        </w:tc>
        <w:tc>
          <w:tcPr>
            <w:tcW w:w="1346" w:type="dxa"/>
            <w:vAlign w:val="center"/>
          </w:tcPr>
          <w:p w14:paraId="45B1430C" w14:textId="39ADC6B8" w:rsidR="008F0CED" w:rsidRPr="00DE23DC" w:rsidRDefault="008F0CED" w:rsidP="008F0CED">
            <w:pPr>
              <w:spacing w:after="160" w:line="259" w:lineRule="auto"/>
              <w:jc w:val="center"/>
              <w:rPr>
                <w:sz w:val="18"/>
                <w:szCs w:val="18"/>
              </w:rPr>
            </w:pPr>
            <w:r w:rsidRPr="00DE23DC">
              <w:rPr>
                <w:sz w:val="18"/>
                <w:szCs w:val="18"/>
              </w:rPr>
              <w:t>0</w:t>
            </w:r>
          </w:p>
        </w:tc>
        <w:tc>
          <w:tcPr>
            <w:tcW w:w="1345" w:type="dxa"/>
            <w:vAlign w:val="center"/>
          </w:tcPr>
          <w:p w14:paraId="3C65EA64" w14:textId="5AAD49AC" w:rsidR="008F0CED" w:rsidRPr="00DE23DC" w:rsidRDefault="008F0CED" w:rsidP="008F0CED">
            <w:pPr>
              <w:spacing w:after="160" w:line="259" w:lineRule="auto"/>
              <w:jc w:val="center"/>
              <w:rPr>
                <w:sz w:val="18"/>
                <w:szCs w:val="18"/>
              </w:rPr>
            </w:pPr>
            <w:r w:rsidRPr="00DE23DC">
              <w:rPr>
                <w:sz w:val="18"/>
                <w:szCs w:val="18"/>
              </w:rPr>
              <w:t>0</w:t>
            </w:r>
          </w:p>
        </w:tc>
        <w:tc>
          <w:tcPr>
            <w:tcW w:w="1346" w:type="dxa"/>
            <w:vAlign w:val="center"/>
          </w:tcPr>
          <w:p w14:paraId="2CDDDFA9" w14:textId="21C3383E" w:rsidR="008F0CED" w:rsidRPr="00DE23DC" w:rsidRDefault="00047BFA" w:rsidP="008F0CED">
            <w:pPr>
              <w:spacing w:after="160" w:line="259" w:lineRule="auto"/>
              <w:jc w:val="center"/>
              <w:rPr>
                <w:sz w:val="18"/>
                <w:szCs w:val="18"/>
              </w:rPr>
            </w:pPr>
            <w:r>
              <w:rPr>
                <w:sz w:val="18"/>
                <w:szCs w:val="18"/>
              </w:rPr>
              <w:t>98,28</w:t>
            </w:r>
          </w:p>
        </w:tc>
      </w:tr>
    </w:tbl>
    <w:p w14:paraId="0EB01F92" w14:textId="77777777" w:rsidR="00B31E97" w:rsidRPr="00A10E97" w:rsidRDefault="00B31E97" w:rsidP="007969D4">
      <w:pPr>
        <w:spacing w:line="276" w:lineRule="auto"/>
        <w:rPr>
          <w:bCs/>
          <w:szCs w:val="22"/>
        </w:rPr>
      </w:pPr>
    </w:p>
    <w:p w14:paraId="06D5104A" w14:textId="03465EF2" w:rsidR="000C5E03" w:rsidRPr="00A10E97" w:rsidRDefault="000C5E03" w:rsidP="00DE70B0">
      <w:pPr>
        <w:spacing w:after="240"/>
      </w:pPr>
      <w:r w:rsidRPr="00A10E97">
        <w:t>U okviru provedbe tehničke pomoći iz Operativnog programa „Konkurentnost i kohezija 2014.</w:t>
      </w:r>
      <w:r w:rsidR="00CF002D" w:rsidRPr="00A10E97">
        <w:t xml:space="preserve"> </w:t>
      </w:r>
      <w:r w:rsidRPr="00A10E97">
        <w:t>-</w:t>
      </w:r>
      <w:r w:rsidR="00CF002D" w:rsidRPr="00A10E97">
        <w:t xml:space="preserve"> </w:t>
      </w:r>
      <w:r w:rsidRPr="00A10E97">
        <w:t>2020.“</w:t>
      </w:r>
      <w:r w:rsidR="00AC6F45" w:rsidRPr="00A10E97">
        <w:t xml:space="preserve"> (u daljnjem tekstu: OPKK 2014. – 2020.)</w:t>
      </w:r>
      <w:r w:rsidRPr="00A10E97">
        <w:t xml:space="preserve">, a za potrebe obavljanja poslova i funkcija Posredničkog tijela razine 2, u 2023. godini planirana su sredstva u iznosu od </w:t>
      </w:r>
      <w:r w:rsidR="004921E9" w:rsidRPr="00A10E97">
        <w:t>3.646.390</w:t>
      </w:r>
      <w:r w:rsidRPr="00A10E97">
        <w:t xml:space="preserve"> </w:t>
      </w:r>
      <w:r w:rsidR="002F356D" w:rsidRPr="00A10E97">
        <w:t>EUR</w:t>
      </w:r>
      <w:r w:rsidRPr="00A10E97">
        <w:t xml:space="preserve">, dok su u iznosu od </w:t>
      </w:r>
      <w:r w:rsidR="004921E9" w:rsidRPr="00A10E97">
        <w:t>2.431.270</w:t>
      </w:r>
      <w:r w:rsidR="002F356D" w:rsidRPr="00A10E97">
        <w:t xml:space="preserve"> EUR </w:t>
      </w:r>
      <w:r w:rsidRPr="00A10E97">
        <w:lastRenderedPageBreak/>
        <w:t xml:space="preserve">planirani prihodi iz EU financiranja. Obzirom da je prihvatljivost troškova iz okvira </w:t>
      </w:r>
      <w:r w:rsidR="00AC6F45" w:rsidRPr="00A10E97">
        <w:t>t</w:t>
      </w:r>
      <w:r w:rsidRPr="00A10E97">
        <w:t>ehničke pomoći iz OPKK 2014.</w:t>
      </w:r>
      <w:r w:rsidR="00CF002D" w:rsidRPr="00A10E97">
        <w:t xml:space="preserve"> </w:t>
      </w:r>
      <w:r w:rsidRPr="00A10E97">
        <w:t>-</w:t>
      </w:r>
      <w:r w:rsidR="00CF002D" w:rsidRPr="00A10E97">
        <w:t xml:space="preserve"> </w:t>
      </w:r>
      <w:r w:rsidRPr="00A10E97">
        <w:t>2020. zaključno do 31.12.2023. godine</w:t>
      </w:r>
      <w:r w:rsidR="002F356D" w:rsidRPr="00A10E97">
        <w:t>,</w:t>
      </w:r>
      <w:r w:rsidRPr="00A10E97">
        <w:t xml:space="preserve"> u 2024. </w:t>
      </w:r>
      <w:r w:rsidR="004921E9" w:rsidRPr="00A10E97">
        <w:t xml:space="preserve">i 2025. </w:t>
      </w:r>
      <w:r w:rsidRPr="00A10E97">
        <w:t xml:space="preserve">godini nisu planirana sredstva </w:t>
      </w:r>
      <w:r w:rsidR="00A2504C" w:rsidRPr="00A10E97">
        <w:t>u</w:t>
      </w:r>
      <w:r w:rsidR="002F356D" w:rsidRPr="00A10E97">
        <w:t xml:space="preserve"> okviru provedbe tehničke pomoći iz </w:t>
      </w:r>
      <w:r w:rsidR="00AC6F45" w:rsidRPr="00A10E97">
        <w:t>OPKK</w:t>
      </w:r>
      <w:r w:rsidR="002F356D" w:rsidRPr="00A10E97">
        <w:t xml:space="preserve"> 2014.</w:t>
      </w:r>
      <w:r w:rsidR="00CF002D" w:rsidRPr="00A10E97">
        <w:t xml:space="preserve"> </w:t>
      </w:r>
      <w:r w:rsidR="002F356D" w:rsidRPr="00A10E97">
        <w:t>-</w:t>
      </w:r>
      <w:r w:rsidR="00CF002D" w:rsidRPr="00A10E97">
        <w:t xml:space="preserve"> </w:t>
      </w:r>
      <w:r w:rsidR="002F356D" w:rsidRPr="00A10E97">
        <w:t>2020. već u okviru Administracije i upravljanja</w:t>
      </w:r>
      <w:r w:rsidR="00F753D4" w:rsidRPr="00A10E97">
        <w:t>.</w:t>
      </w:r>
      <w:r w:rsidRPr="00A10E97">
        <w:t xml:space="preserve"> </w:t>
      </w:r>
    </w:p>
    <w:p w14:paraId="36DEA60C" w14:textId="51BC454C" w:rsidR="000C5E03" w:rsidRPr="00A10E97" w:rsidRDefault="000C5E03" w:rsidP="009B5598">
      <w:r w:rsidRPr="00A10E97">
        <w:t>Posredničko tijelo je sukladno sporazumu o delegiranim funkcijama u OPKK</w:t>
      </w:r>
      <w:r w:rsidR="00AC6F45" w:rsidRPr="00A10E97">
        <w:t xml:space="preserve"> 2014. – 2020.</w:t>
      </w:r>
      <w:r w:rsidRPr="00A10E97">
        <w:t xml:space="preserve"> zaduženo za odabir projekta te njihovu provedbu. U ovom </w:t>
      </w:r>
      <w:r w:rsidR="00A75ADE" w:rsidRPr="00A10E97">
        <w:t>O</w:t>
      </w:r>
      <w:r w:rsidRPr="00A10E97">
        <w:t>perativnom programu sklopljeno je 2.295 ugovora o dodjeli bespovratnih sredstava te se prati njihova provedba</w:t>
      </w:r>
      <w:r w:rsidR="00F951EC" w:rsidRPr="00A10E97">
        <w:t>,</w:t>
      </w:r>
      <w:r w:rsidRPr="00A10E97">
        <w:t xml:space="preserve"> a koja uključuje selekciju prijava, verifikaciju provedenih nabava, verifikaciju troškova, postupak utvrđivanja nepravilnosti, provjere na licu mjesta, provjeru elemenata vidljivosti i sl. </w:t>
      </w:r>
    </w:p>
    <w:p w14:paraId="3EBB5019" w14:textId="32FCA09B" w:rsidR="005624F0" w:rsidRPr="00A10E97" w:rsidRDefault="005624F0" w:rsidP="00B324EF">
      <w:pPr>
        <w:pStyle w:val="Bezproreda"/>
      </w:pPr>
    </w:p>
    <w:p w14:paraId="633A8DB8" w14:textId="7E868C32" w:rsidR="005447B6" w:rsidRPr="00A10E97" w:rsidRDefault="005447B6" w:rsidP="00F203F0">
      <w:pPr>
        <w:pStyle w:val="Naslov2"/>
      </w:pPr>
      <w:bookmarkStart w:id="20" w:name="_Toc118987972"/>
      <w:r w:rsidRPr="00A10E97">
        <w:t>Opremanje (K200000)</w:t>
      </w:r>
      <w:bookmarkEnd w:id="20"/>
    </w:p>
    <w:p w14:paraId="0ABD4F6E" w14:textId="77777777" w:rsidR="005447B6" w:rsidRPr="00A10E97" w:rsidRDefault="005447B6" w:rsidP="005447B6">
      <w:pPr>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5447B6" w:rsidRPr="00A10E97" w14:paraId="18C307ED" w14:textId="77777777" w:rsidTr="00B324EF">
        <w:tc>
          <w:tcPr>
            <w:tcW w:w="1413" w:type="dxa"/>
            <w:shd w:val="clear" w:color="auto" w:fill="D9D9D9" w:themeFill="background1" w:themeFillShade="D9"/>
            <w:vAlign w:val="center"/>
          </w:tcPr>
          <w:p w14:paraId="6AB8BCB5" w14:textId="2F18A2AC" w:rsidR="005447B6" w:rsidRPr="00F203F0" w:rsidRDefault="008C55CF" w:rsidP="00866055">
            <w:pPr>
              <w:spacing w:after="160" w:line="259" w:lineRule="auto"/>
              <w:jc w:val="center"/>
              <w:rPr>
                <w:b/>
                <w:sz w:val="18"/>
                <w:szCs w:val="18"/>
              </w:rPr>
            </w:pPr>
            <w:r w:rsidRPr="00F203F0">
              <w:rPr>
                <w:b/>
                <w:sz w:val="18"/>
                <w:szCs w:val="18"/>
              </w:rPr>
              <w:t>Šifra aktivnosti</w:t>
            </w:r>
          </w:p>
        </w:tc>
        <w:tc>
          <w:tcPr>
            <w:tcW w:w="1487" w:type="dxa"/>
            <w:shd w:val="clear" w:color="auto" w:fill="D9D9D9" w:themeFill="background1" w:themeFillShade="D9"/>
            <w:vAlign w:val="center"/>
          </w:tcPr>
          <w:p w14:paraId="4C2C6656" w14:textId="77777777" w:rsidR="005447B6" w:rsidRPr="00F203F0" w:rsidRDefault="005447B6" w:rsidP="00866055">
            <w:pPr>
              <w:spacing w:after="160" w:line="259" w:lineRule="auto"/>
              <w:jc w:val="center"/>
              <w:rPr>
                <w:b/>
                <w:sz w:val="18"/>
                <w:szCs w:val="18"/>
              </w:rPr>
            </w:pPr>
            <w:r w:rsidRPr="00F203F0">
              <w:rPr>
                <w:b/>
                <w:sz w:val="18"/>
                <w:szCs w:val="18"/>
              </w:rPr>
              <w:t>Izvršenje 2021.</w:t>
            </w:r>
          </w:p>
        </w:tc>
        <w:tc>
          <w:tcPr>
            <w:tcW w:w="1346" w:type="dxa"/>
            <w:shd w:val="clear" w:color="auto" w:fill="D9D9D9" w:themeFill="background1" w:themeFillShade="D9"/>
            <w:vAlign w:val="center"/>
          </w:tcPr>
          <w:p w14:paraId="5E5EDCD6" w14:textId="77777777" w:rsidR="005447B6" w:rsidRPr="00F203F0" w:rsidRDefault="005447B6" w:rsidP="00866055">
            <w:pPr>
              <w:spacing w:after="160" w:line="259" w:lineRule="auto"/>
              <w:jc w:val="center"/>
              <w:rPr>
                <w:b/>
                <w:sz w:val="18"/>
                <w:szCs w:val="18"/>
              </w:rPr>
            </w:pPr>
            <w:r w:rsidRPr="00F203F0">
              <w:rPr>
                <w:b/>
                <w:sz w:val="18"/>
                <w:szCs w:val="18"/>
              </w:rPr>
              <w:t>Plan 2022.</w:t>
            </w:r>
          </w:p>
        </w:tc>
        <w:tc>
          <w:tcPr>
            <w:tcW w:w="1345" w:type="dxa"/>
            <w:shd w:val="clear" w:color="auto" w:fill="D9D9D9" w:themeFill="background1" w:themeFillShade="D9"/>
            <w:vAlign w:val="center"/>
          </w:tcPr>
          <w:p w14:paraId="784AF7A6" w14:textId="77777777" w:rsidR="005447B6" w:rsidRPr="00F203F0" w:rsidRDefault="005447B6" w:rsidP="00866055">
            <w:pPr>
              <w:spacing w:after="160" w:line="259" w:lineRule="auto"/>
              <w:jc w:val="center"/>
              <w:rPr>
                <w:b/>
                <w:sz w:val="18"/>
                <w:szCs w:val="18"/>
              </w:rPr>
            </w:pPr>
            <w:r w:rsidRPr="00F203F0">
              <w:rPr>
                <w:b/>
                <w:sz w:val="18"/>
                <w:szCs w:val="18"/>
              </w:rPr>
              <w:t>Plan 2023.</w:t>
            </w:r>
          </w:p>
        </w:tc>
        <w:tc>
          <w:tcPr>
            <w:tcW w:w="1346" w:type="dxa"/>
            <w:shd w:val="clear" w:color="auto" w:fill="D9D9D9" w:themeFill="background1" w:themeFillShade="D9"/>
            <w:vAlign w:val="center"/>
          </w:tcPr>
          <w:p w14:paraId="6F0B8972" w14:textId="77777777" w:rsidR="005447B6" w:rsidRPr="00F203F0" w:rsidRDefault="005447B6" w:rsidP="00866055">
            <w:pPr>
              <w:spacing w:after="160" w:line="259" w:lineRule="auto"/>
              <w:jc w:val="center"/>
              <w:rPr>
                <w:b/>
                <w:sz w:val="18"/>
                <w:szCs w:val="18"/>
              </w:rPr>
            </w:pPr>
            <w:r w:rsidRPr="00F203F0">
              <w:rPr>
                <w:b/>
                <w:sz w:val="18"/>
                <w:szCs w:val="18"/>
              </w:rPr>
              <w:t>Plan 2024.</w:t>
            </w:r>
          </w:p>
        </w:tc>
        <w:tc>
          <w:tcPr>
            <w:tcW w:w="1345" w:type="dxa"/>
            <w:shd w:val="clear" w:color="auto" w:fill="D9D9D9" w:themeFill="background1" w:themeFillShade="D9"/>
            <w:vAlign w:val="center"/>
          </w:tcPr>
          <w:p w14:paraId="28A4DB38" w14:textId="77777777" w:rsidR="005447B6" w:rsidRPr="00F203F0" w:rsidRDefault="005447B6" w:rsidP="00866055">
            <w:pPr>
              <w:spacing w:after="160" w:line="259" w:lineRule="auto"/>
              <w:jc w:val="center"/>
              <w:rPr>
                <w:b/>
                <w:sz w:val="18"/>
                <w:szCs w:val="18"/>
              </w:rPr>
            </w:pPr>
            <w:r w:rsidRPr="00F203F0">
              <w:rPr>
                <w:b/>
                <w:sz w:val="18"/>
                <w:szCs w:val="18"/>
              </w:rPr>
              <w:t>Plan 2025.</w:t>
            </w:r>
          </w:p>
        </w:tc>
        <w:tc>
          <w:tcPr>
            <w:tcW w:w="1346" w:type="dxa"/>
            <w:shd w:val="clear" w:color="auto" w:fill="D9D9D9" w:themeFill="background1" w:themeFillShade="D9"/>
            <w:vAlign w:val="center"/>
          </w:tcPr>
          <w:p w14:paraId="577AB01C" w14:textId="77777777" w:rsidR="005447B6" w:rsidRPr="00F203F0" w:rsidRDefault="005447B6" w:rsidP="00866055">
            <w:pPr>
              <w:spacing w:after="160" w:line="259" w:lineRule="auto"/>
              <w:jc w:val="center"/>
              <w:rPr>
                <w:b/>
                <w:sz w:val="18"/>
                <w:szCs w:val="18"/>
              </w:rPr>
            </w:pPr>
            <w:r w:rsidRPr="00F203F0">
              <w:rPr>
                <w:b/>
                <w:sz w:val="18"/>
                <w:szCs w:val="18"/>
              </w:rPr>
              <w:t>Indeks 23./22.</w:t>
            </w:r>
          </w:p>
        </w:tc>
      </w:tr>
      <w:tr w:rsidR="00A434A1" w:rsidRPr="00A10E97" w14:paraId="210B842B" w14:textId="77777777" w:rsidTr="00A114E4">
        <w:tc>
          <w:tcPr>
            <w:tcW w:w="1413" w:type="dxa"/>
            <w:vAlign w:val="center"/>
          </w:tcPr>
          <w:p w14:paraId="0D13DC34" w14:textId="716A51AB" w:rsidR="00A434A1" w:rsidRPr="00DE23DC" w:rsidRDefault="00A434A1" w:rsidP="00A434A1">
            <w:pPr>
              <w:spacing w:after="160" w:line="259" w:lineRule="auto"/>
              <w:jc w:val="center"/>
              <w:rPr>
                <w:sz w:val="18"/>
                <w:szCs w:val="18"/>
              </w:rPr>
            </w:pPr>
            <w:r w:rsidRPr="00DE23DC">
              <w:rPr>
                <w:sz w:val="18"/>
                <w:szCs w:val="18"/>
              </w:rPr>
              <w:t>K200000</w:t>
            </w:r>
          </w:p>
        </w:tc>
        <w:tc>
          <w:tcPr>
            <w:tcW w:w="1487" w:type="dxa"/>
          </w:tcPr>
          <w:p w14:paraId="4DF366D8" w14:textId="638DB1EB" w:rsidR="00A434A1" w:rsidRPr="00A434A1" w:rsidRDefault="00A434A1" w:rsidP="00A434A1">
            <w:pPr>
              <w:spacing w:after="160" w:line="259" w:lineRule="auto"/>
              <w:jc w:val="center"/>
              <w:rPr>
                <w:sz w:val="18"/>
                <w:szCs w:val="18"/>
              </w:rPr>
            </w:pPr>
            <w:r w:rsidRPr="00A434A1">
              <w:rPr>
                <w:sz w:val="18"/>
              </w:rPr>
              <w:t>246.954,01</w:t>
            </w:r>
          </w:p>
        </w:tc>
        <w:tc>
          <w:tcPr>
            <w:tcW w:w="1346" w:type="dxa"/>
          </w:tcPr>
          <w:p w14:paraId="0DBD4FE7" w14:textId="737F6977" w:rsidR="00A434A1" w:rsidRPr="00A434A1" w:rsidRDefault="00A434A1" w:rsidP="00A434A1">
            <w:pPr>
              <w:spacing w:after="160" w:line="259" w:lineRule="auto"/>
              <w:jc w:val="center"/>
              <w:rPr>
                <w:sz w:val="18"/>
                <w:szCs w:val="18"/>
              </w:rPr>
            </w:pPr>
            <w:r w:rsidRPr="00A434A1">
              <w:rPr>
                <w:sz w:val="18"/>
              </w:rPr>
              <w:t>448.934,90</w:t>
            </w:r>
          </w:p>
        </w:tc>
        <w:tc>
          <w:tcPr>
            <w:tcW w:w="1345" w:type="dxa"/>
            <w:vAlign w:val="center"/>
          </w:tcPr>
          <w:p w14:paraId="32AF05D2" w14:textId="761E0BF8" w:rsidR="00A434A1" w:rsidRPr="00DE23DC" w:rsidRDefault="00A434A1" w:rsidP="00A434A1">
            <w:pPr>
              <w:spacing w:after="160" w:line="259" w:lineRule="auto"/>
              <w:jc w:val="center"/>
              <w:rPr>
                <w:sz w:val="18"/>
                <w:szCs w:val="18"/>
              </w:rPr>
            </w:pPr>
            <w:r w:rsidRPr="00DE23DC">
              <w:rPr>
                <w:sz w:val="18"/>
                <w:szCs w:val="18"/>
              </w:rPr>
              <w:t>118.960</w:t>
            </w:r>
          </w:p>
        </w:tc>
        <w:tc>
          <w:tcPr>
            <w:tcW w:w="1346" w:type="dxa"/>
            <w:vAlign w:val="center"/>
          </w:tcPr>
          <w:p w14:paraId="7F7F05E7" w14:textId="3D006850" w:rsidR="00A434A1" w:rsidRPr="00DE23DC" w:rsidRDefault="00A434A1" w:rsidP="00A434A1">
            <w:pPr>
              <w:spacing w:after="160" w:line="259" w:lineRule="auto"/>
              <w:jc w:val="center"/>
              <w:rPr>
                <w:sz w:val="18"/>
                <w:szCs w:val="18"/>
              </w:rPr>
            </w:pPr>
            <w:r w:rsidRPr="00DE23DC">
              <w:rPr>
                <w:sz w:val="18"/>
                <w:szCs w:val="18"/>
              </w:rPr>
              <w:t>458.060</w:t>
            </w:r>
          </w:p>
        </w:tc>
        <w:tc>
          <w:tcPr>
            <w:tcW w:w="1345" w:type="dxa"/>
            <w:vAlign w:val="center"/>
          </w:tcPr>
          <w:p w14:paraId="47126D19" w14:textId="5FEA7CA6" w:rsidR="00A434A1" w:rsidRPr="00DE23DC" w:rsidRDefault="00A434A1" w:rsidP="00A434A1">
            <w:pPr>
              <w:spacing w:after="160" w:line="259" w:lineRule="auto"/>
              <w:jc w:val="center"/>
              <w:rPr>
                <w:sz w:val="18"/>
                <w:szCs w:val="18"/>
              </w:rPr>
            </w:pPr>
            <w:r w:rsidRPr="00DE23DC">
              <w:rPr>
                <w:sz w:val="18"/>
                <w:szCs w:val="18"/>
              </w:rPr>
              <w:t>118.960</w:t>
            </w:r>
          </w:p>
        </w:tc>
        <w:tc>
          <w:tcPr>
            <w:tcW w:w="1346" w:type="dxa"/>
            <w:vAlign w:val="center"/>
          </w:tcPr>
          <w:p w14:paraId="28F02D6D" w14:textId="36808E11" w:rsidR="00A434A1" w:rsidRPr="00DE23DC" w:rsidRDefault="00047BFA" w:rsidP="00A434A1">
            <w:pPr>
              <w:spacing w:after="160" w:line="259" w:lineRule="auto"/>
              <w:jc w:val="center"/>
              <w:rPr>
                <w:sz w:val="18"/>
                <w:szCs w:val="18"/>
              </w:rPr>
            </w:pPr>
            <w:r>
              <w:rPr>
                <w:sz w:val="18"/>
                <w:szCs w:val="18"/>
              </w:rPr>
              <w:t>26,50</w:t>
            </w:r>
          </w:p>
        </w:tc>
      </w:tr>
    </w:tbl>
    <w:p w14:paraId="784B1AA3" w14:textId="3F1D1550" w:rsidR="005447B6" w:rsidRPr="00A10E97" w:rsidRDefault="005447B6" w:rsidP="005447B6">
      <w:pPr>
        <w:rPr>
          <w:szCs w:val="22"/>
        </w:rPr>
      </w:pPr>
    </w:p>
    <w:p w14:paraId="382B57A6" w14:textId="06277D59" w:rsidR="0018676B" w:rsidRPr="00A10E97" w:rsidRDefault="0018676B" w:rsidP="0095589A">
      <w:pPr>
        <w:spacing w:after="240"/>
      </w:pPr>
      <w:r w:rsidRPr="00A10E97">
        <w:t>Na ovoj aktivnosti planirani su rashodi za nabavu nefinancijske imovine neophodne za obavljanje redovne djelatnosti Fonda. U ukupnoj strukturi planiranih iznosa na aktivnosti Opremanja u 2023. godini, 68,90% se odnosi na kupnju nove uredske opreme i namještaja te računala i računalne opreme, 29,01% se odnosi na nabavu komunikacijske opreme, odnosno nabavu fiksnih i mobilnih telefona. Ostatak planiranih sredstava se odnosi na nabavu uređaja, strojeva i opreme za ostale namjene.</w:t>
      </w:r>
    </w:p>
    <w:p w14:paraId="71CE3D64" w14:textId="3A76F38B" w:rsidR="0018676B" w:rsidRPr="00A10E97" w:rsidRDefault="0018676B" w:rsidP="0095589A">
      <w:pPr>
        <w:spacing w:after="240"/>
      </w:pPr>
      <w:r w:rsidRPr="00A10E97">
        <w:t xml:space="preserve">U ukupnoj strukturi planiranih iznosa na aktivnosti u 2024. godini, 91,92% se odnosi na uredsku opremu i namještaj, </w:t>
      </w:r>
      <w:r w:rsidR="00035733" w:rsidRPr="00A10E97">
        <w:t>nabavu računala i računalne opreme (obnavljanje komunikacijskog sustava)</w:t>
      </w:r>
      <w:r w:rsidR="00B51F14" w:rsidRPr="00A10E97">
        <w:t xml:space="preserve">. </w:t>
      </w:r>
      <w:r w:rsidRPr="00A10E97">
        <w:t>Ostatak planiranih rashoda u iznosu 8,08% se odnosi na komunikacijsku opremu i uređaje, strojeve i opremu za ostale namjene.</w:t>
      </w:r>
    </w:p>
    <w:p w14:paraId="59C76C83" w14:textId="08664B40" w:rsidR="0018676B" w:rsidRPr="00A10E97" w:rsidRDefault="0018676B" w:rsidP="009B5598">
      <w:r w:rsidRPr="00A10E97">
        <w:t>U ukupnoj strukturi planiranih iznosa na aktivnosti u 2025. godini stavka uredske opreme i namještaja iznosi 68,90%, stavka komunikacijske opreme iznosi 29,01% te uređaji, strojevi i oprema za ostale namjene iznose 2,09%</w:t>
      </w:r>
      <w:r w:rsidR="00B51F14" w:rsidRPr="00A10E97">
        <w:t>.</w:t>
      </w:r>
    </w:p>
    <w:p w14:paraId="32EA782E" w14:textId="3BDBDE69" w:rsidR="00587CE5" w:rsidRPr="00A10E97" w:rsidRDefault="00587CE5" w:rsidP="0095589A">
      <w:pPr>
        <w:pStyle w:val="Bezproreda"/>
      </w:pPr>
    </w:p>
    <w:p w14:paraId="5C597303" w14:textId="1B9CECC8" w:rsidR="005447B6" w:rsidRPr="00A10E97" w:rsidRDefault="005447B6" w:rsidP="00F203F0">
      <w:pPr>
        <w:pStyle w:val="Naslov2"/>
      </w:pPr>
      <w:bookmarkStart w:id="21" w:name="_Toc118987973"/>
      <w:r w:rsidRPr="00A10E97">
        <w:t>Informatizacija (K200001)</w:t>
      </w:r>
      <w:bookmarkEnd w:id="21"/>
    </w:p>
    <w:p w14:paraId="6E346283" w14:textId="77777777" w:rsidR="005447B6" w:rsidRPr="00A10E97" w:rsidRDefault="005447B6" w:rsidP="005447B6">
      <w:pPr>
        <w:rPr>
          <w:szCs w:val="22"/>
        </w:rPr>
      </w:pPr>
    </w:p>
    <w:tbl>
      <w:tblPr>
        <w:tblStyle w:val="Reetkatablice"/>
        <w:tblW w:w="0" w:type="auto"/>
        <w:tblLook w:val="04A0" w:firstRow="1" w:lastRow="0" w:firstColumn="1" w:lastColumn="0" w:noHBand="0" w:noVBand="1"/>
      </w:tblPr>
      <w:tblGrid>
        <w:gridCol w:w="1413"/>
        <w:gridCol w:w="1485"/>
        <w:gridCol w:w="1346"/>
        <w:gridCol w:w="1346"/>
        <w:gridCol w:w="1346"/>
        <w:gridCol w:w="1346"/>
        <w:gridCol w:w="1346"/>
      </w:tblGrid>
      <w:tr w:rsidR="005447B6" w:rsidRPr="00A10E97" w14:paraId="676A04D7" w14:textId="77777777" w:rsidTr="000316F9">
        <w:tc>
          <w:tcPr>
            <w:tcW w:w="1413" w:type="dxa"/>
            <w:shd w:val="clear" w:color="auto" w:fill="D9D9D9" w:themeFill="background1" w:themeFillShade="D9"/>
            <w:vAlign w:val="center"/>
          </w:tcPr>
          <w:p w14:paraId="76A28475" w14:textId="6AECBBBE" w:rsidR="005447B6" w:rsidRPr="00F203F0" w:rsidRDefault="008C55CF" w:rsidP="00866055">
            <w:pPr>
              <w:spacing w:after="160" w:line="259" w:lineRule="auto"/>
              <w:jc w:val="center"/>
              <w:rPr>
                <w:b/>
                <w:sz w:val="18"/>
                <w:szCs w:val="18"/>
              </w:rPr>
            </w:pPr>
            <w:r w:rsidRPr="00F203F0">
              <w:rPr>
                <w:b/>
                <w:sz w:val="18"/>
                <w:szCs w:val="18"/>
              </w:rPr>
              <w:t>Šifra aktivnosti</w:t>
            </w:r>
          </w:p>
        </w:tc>
        <w:tc>
          <w:tcPr>
            <w:tcW w:w="1485" w:type="dxa"/>
            <w:shd w:val="clear" w:color="auto" w:fill="D9D9D9" w:themeFill="background1" w:themeFillShade="D9"/>
            <w:vAlign w:val="center"/>
          </w:tcPr>
          <w:p w14:paraId="53C07C2E" w14:textId="77777777" w:rsidR="005447B6" w:rsidRPr="00F203F0" w:rsidRDefault="005447B6" w:rsidP="00866055">
            <w:pPr>
              <w:spacing w:after="160" w:line="259" w:lineRule="auto"/>
              <w:jc w:val="center"/>
              <w:rPr>
                <w:b/>
                <w:sz w:val="18"/>
                <w:szCs w:val="18"/>
              </w:rPr>
            </w:pPr>
            <w:r w:rsidRPr="00F203F0">
              <w:rPr>
                <w:b/>
                <w:sz w:val="18"/>
                <w:szCs w:val="18"/>
              </w:rPr>
              <w:t>Izvršenje 2021.</w:t>
            </w:r>
          </w:p>
        </w:tc>
        <w:tc>
          <w:tcPr>
            <w:tcW w:w="1346" w:type="dxa"/>
            <w:shd w:val="clear" w:color="auto" w:fill="D9D9D9" w:themeFill="background1" w:themeFillShade="D9"/>
            <w:vAlign w:val="center"/>
          </w:tcPr>
          <w:p w14:paraId="1A68DE55" w14:textId="77777777" w:rsidR="005447B6" w:rsidRPr="00F203F0" w:rsidRDefault="005447B6" w:rsidP="00866055">
            <w:pPr>
              <w:spacing w:after="160" w:line="259" w:lineRule="auto"/>
              <w:jc w:val="center"/>
              <w:rPr>
                <w:b/>
                <w:sz w:val="18"/>
                <w:szCs w:val="18"/>
              </w:rPr>
            </w:pPr>
            <w:r w:rsidRPr="00F203F0">
              <w:rPr>
                <w:b/>
                <w:sz w:val="18"/>
                <w:szCs w:val="18"/>
              </w:rPr>
              <w:t>Plan 2022.</w:t>
            </w:r>
          </w:p>
        </w:tc>
        <w:tc>
          <w:tcPr>
            <w:tcW w:w="1346" w:type="dxa"/>
            <w:shd w:val="clear" w:color="auto" w:fill="D9D9D9" w:themeFill="background1" w:themeFillShade="D9"/>
            <w:vAlign w:val="center"/>
          </w:tcPr>
          <w:p w14:paraId="442632C1" w14:textId="77777777" w:rsidR="005447B6" w:rsidRPr="00F203F0" w:rsidRDefault="005447B6" w:rsidP="00866055">
            <w:pPr>
              <w:spacing w:after="160" w:line="259" w:lineRule="auto"/>
              <w:jc w:val="center"/>
              <w:rPr>
                <w:b/>
                <w:sz w:val="18"/>
                <w:szCs w:val="18"/>
              </w:rPr>
            </w:pPr>
            <w:r w:rsidRPr="00F203F0">
              <w:rPr>
                <w:b/>
                <w:sz w:val="18"/>
                <w:szCs w:val="18"/>
              </w:rPr>
              <w:t>Plan 2023.</w:t>
            </w:r>
          </w:p>
        </w:tc>
        <w:tc>
          <w:tcPr>
            <w:tcW w:w="1346" w:type="dxa"/>
            <w:shd w:val="clear" w:color="auto" w:fill="D9D9D9" w:themeFill="background1" w:themeFillShade="D9"/>
            <w:vAlign w:val="center"/>
          </w:tcPr>
          <w:p w14:paraId="0875E1B8" w14:textId="77777777" w:rsidR="005447B6" w:rsidRPr="00F203F0" w:rsidRDefault="005447B6" w:rsidP="00866055">
            <w:pPr>
              <w:spacing w:after="160" w:line="259" w:lineRule="auto"/>
              <w:jc w:val="center"/>
              <w:rPr>
                <w:b/>
                <w:sz w:val="18"/>
                <w:szCs w:val="18"/>
              </w:rPr>
            </w:pPr>
            <w:r w:rsidRPr="00F203F0">
              <w:rPr>
                <w:b/>
                <w:sz w:val="18"/>
                <w:szCs w:val="18"/>
              </w:rPr>
              <w:t>Plan 2024.</w:t>
            </w:r>
          </w:p>
        </w:tc>
        <w:tc>
          <w:tcPr>
            <w:tcW w:w="1346" w:type="dxa"/>
            <w:shd w:val="clear" w:color="auto" w:fill="D9D9D9" w:themeFill="background1" w:themeFillShade="D9"/>
            <w:vAlign w:val="center"/>
          </w:tcPr>
          <w:p w14:paraId="2D610DE3" w14:textId="77777777" w:rsidR="005447B6" w:rsidRPr="00F203F0" w:rsidRDefault="005447B6" w:rsidP="00866055">
            <w:pPr>
              <w:spacing w:after="160" w:line="259" w:lineRule="auto"/>
              <w:jc w:val="center"/>
              <w:rPr>
                <w:b/>
                <w:sz w:val="18"/>
                <w:szCs w:val="18"/>
              </w:rPr>
            </w:pPr>
            <w:r w:rsidRPr="00F203F0">
              <w:rPr>
                <w:b/>
                <w:sz w:val="18"/>
                <w:szCs w:val="18"/>
              </w:rPr>
              <w:t>Plan 2025.</w:t>
            </w:r>
          </w:p>
        </w:tc>
        <w:tc>
          <w:tcPr>
            <w:tcW w:w="1346" w:type="dxa"/>
            <w:shd w:val="clear" w:color="auto" w:fill="D9D9D9" w:themeFill="background1" w:themeFillShade="D9"/>
            <w:vAlign w:val="center"/>
          </w:tcPr>
          <w:p w14:paraId="7F5E8039" w14:textId="77777777" w:rsidR="005447B6" w:rsidRPr="00F203F0" w:rsidRDefault="005447B6" w:rsidP="00866055">
            <w:pPr>
              <w:spacing w:after="160" w:line="259" w:lineRule="auto"/>
              <w:jc w:val="center"/>
              <w:rPr>
                <w:b/>
                <w:sz w:val="18"/>
                <w:szCs w:val="18"/>
              </w:rPr>
            </w:pPr>
            <w:r w:rsidRPr="00F203F0">
              <w:rPr>
                <w:b/>
                <w:sz w:val="18"/>
                <w:szCs w:val="18"/>
              </w:rPr>
              <w:t>Indeks 23./22.</w:t>
            </w:r>
          </w:p>
        </w:tc>
      </w:tr>
      <w:tr w:rsidR="00A434A1" w:rsidRPr="00A10E97" w14:paraId="53ABDD2E" w14:textId="77777777" w:rsidTr="00A114E4">
        <w:tc>
          <w:tcPr>
            <w:tcW w:w="1413" w:type="dxa"/>
            <w:vAlign w:val="center"/>
          </w:tcPr>
          <w:p w14:paraId="694888F0" w14:textId="1E8C5F20" w:rsidR="00A434A1" w:rsidRPr="00DE23DC" w:rsidRDefault="00A434A1" w:rsidP="00A434A1">
            <w:pPr>
              <w:spacing w:after="160" w:line="259" w:lineRule="auto"/>
              <w:jc w:val="center"/>
              <w:rPr>
                <w:sz w:val="18"/>
                <w:szCs w:val="18"/>
              </w:rPr>
            </w:pPr>
            <w:r w:rsidRPr="00DE23DC">
              <w:rPr>
                <w:sz w:val="18"/>
                <w:szCs w:val="18"/>
              </w:rPr>
              <w:t>K200001</w:t>
            </w:r>
          </w:p>
        </w:tc>
        <w:tc>
          <w:tcPr>
            <w:tcW w:w="1485" w:type="dxa"/>
          </w:tcPr>
          <w:p w14:paraId="1EBA616A" w14:textId="449DE13E" w:rsidR="00A434A1" w:rsidRPr="00A434A1" w:rsidRDefault="00A434A1" w:rsidP="00A434A1">
            <w:pPr>
              <w:spacing w:after="160" w:line="259" w:lineRule="auto"/>
              <w:jc w:val="center"/>
              <w:rPr>
                <w:sz w:val="18"/>
                <w:szCs w:val="18"/>
              </w:rPr>
            </w:pPr>
            <w:r w:rsidRPr="00A434A1">
              <w:rPr>
                <w:sz w:val="18"/>
              </w:rPr>
              <w:t>682.936,56</w:t>
            </w:r>
          </w:p>
        </w:tc>
        <w:tc>
          <w:tcPr>
            <w:tcW w:w="1346" w:type="dxa"/>
          </w:tcPr>
          <w:p w14:paraId="6F37ED81" w14:textId="0740591A" w:rsidR="00A434A1" w:rsidRPr="00A434A1" w:rsidRDefault="00A434A1" w:rsidP="00A434A1">
            <w:pPr>
              <w:spacing w:after="160" w:line="259" w:lineRule="auto"/>
              <w:jc w:val="center"/>
              <w:rPr>
                <w:sz w:val="18"/>
                <w:szCs w:val="18"/>
              </w:rPr>
            </w:pPr>
            <w:r w:rsidRPr="00A434A1">
              <w:rPr>
                <w:sz w:val="18"/>
              </w:rPr>
              <w:t>656.977,90</w:t>
            </w:r>
          </w:p>
        </w:tc>
        <w:tc>
          <w:tcPr>
            <w:tcW w:w="1346" w:type="dxa"/>
            <w:vAlign w:val="center"/>
          </w:tcPr>
          <w:p w14:paraId="4F9F7170" w14:textId="7DF68550" w:rsidR="00A434A1" w:rsidRPr="00DE23DC" w:rsidRDefault="00A434A1" w:rsidP="00A434A1">
            <w:pPr>
              <w:spacing w:after="160" w:line="259" w:lineRule="auto"/>
              <w:jc w:val="center"/>
              <w:rPr>
                <w:sz w:val="18"/>
                <w:szCs w:val="18"/>
              </w:rPr>
            </w:pPr>
            <w:r w:rsidRPr="00DE23DC">
              <w:rPr>
                <w:sz w:val="18"/>
                <w:szCs w:val="18"/>
              </w:rPr>
              <w:t>929.060</w:t>
            </w:r>
          </w:p>
        </w:tc>
        <w:tc>
          <w:tcPr>
            <w:tcW w:w="1346" w:type="dxa"/>
            <w:vAlign w:val="center"/>
          </w:tcPr>
          <w:p w14:paraId="32CFAE07" w14:textId="550BED36" w:rsidR="00A434A1" w:rsidRPr="00DE23DC" w:rsidRDefault="00A434A1" w:rsidP="00A434A1">
            <w:pPr>
              <w:spacing w:after="160" w:line="259" w:lineRule="auto"/>
              <w:jc w:val="center"/>
              <w:rPr>
                <w:sz w:val="18"/>
                <w:szCs w:val="18"/>
              </w:rPr>
            </w:pPr>
            <w:r w:rsidRPr="00DE23DC">
              <w:rPr>
                <w:sz w:val="18"/>
                <w:szCs w:val="18"/>
              </w:rPr>
              <w:t>132.720</w:t>
            </w:r>
          </w:p>
        </w:tc>
        <w:tc>
          <w:tcPr>
            <w:tcW w:w="1346" w:type="dxa"/>
            <w:vAlign w:val="center"/>
          </w:tcPr>
          <w:p w14:paraId="6454224D" w14:textId="54A8CA02" w:rsidR="00A434A1" w:rsidRPr="00DE23DC" w:rsidRDefault="00A434A1" w:rsidP="00A434A1">
            <w:pPr>
              <w:spacing w:after="160" w:line="259" w:lineRule="auto"/>
              <w:jc w:val="center"/>
              <w:rPr>
                <w:sz w:val="18"/>
                <w:szCs w:val="18"/>
              </w:rPr>
            </w:pPr>
            <w:r w:rsidRPr="00DE23DC">
              <w:rPr>
                <w:sz w:val="18"/>
                <w:szCs w:val="18"/>
              </w:rPr>
              <w:t>26.545</w:t>
            </w:r>
          </w:p>
        </w:tc>
        <w:tc>
          <w:tcPr>
            <w:tcW w:w="1346" w:type="dxa"/>
            <w:vAlign w:val="center"/>
          </w:tcPr>
          <w:p w14:paraId="0AB4C30F" w14:textId="496F73F9" w:rsidR="00A434A1" w:rsidRPr="00DE23DC" w:rsidRDefault="007E117E" w:rsidP="00A434A1">
            <w:pPr>
              <w:spacing w:after="160" w:line="259" w:lineRule="auto"/>
              <w:jc w:val="center"/>
              <w:rPr>
                <w:sz w:val="18"/>
                <w:szCs w:val="18"/>
              </w:rPr>
            </w:pPr>
            <w:r>
              <w:rPr>
                <w:sz w:val="18"/>
                <w:szCs w:val="18"/>
              </w:rPr>
              <w:t>141,41</w:t>
            </w:r>
          </w:p>
        </w:tc>
      </w:tr>
    </w:tbl>
    <w:p w14:paraId="3C113619" w14:textId="7B55326C" w:rsidR="005447B6" w:rsidRPr="00A10E97" w:rsidRDefault="005447B6" w:rsidP="005447B6">
      <w:pPr>
        <w:rPr>
          <w:szCs w:val="22"/>
        </w:rPr>
      </w:pPr>
    </w:p>
    <w:p w14:paraId="4FA17310" w14:textId="7AB8BACA" w:rsidR="0018676B" w:rsidRPr="00A10E97" w:rsidRDefault="0018676B" w:rsidP="00B83EB1">
      <w:pPr>
        <w:spacing w:after="240"/>
      </w:pPr>
      <w:r w:rsidRPr="00A10E97">
        <w:t xml:space="preserve">Na ovoj aktivnosti planirani su rashodi za ulaganja u računalne programe i to u ukupnom iznosu od 929.060,00 EUR u 2023. godini. Planirani rashodi sastoje </w:t>
      </w:r>
      <w:r w:rsidR="00C20D77" w:rsidRPr="00A10E97">
        <w:t xml:space="preserve">se od </w:t>
      </w:r>
      <w:r w:rsidRPr="00A10E97">
        <w:t xml:space="preserve">troškova </w:t>
      </w:r>
      <w:r w:rsidR="00C20D77" w:rsidRPr="00A10E97">
        <w:t>za</w:t>
      </w:r>
      <w:r w:rsidRPr="00A10E97">
        <w:t xml:space="preserve"> nabav</w:t>
      </w:r>
      <w:r w:rsidR="00C20D77" w:rsidRPr="00A10E97">
        <w:t>u</w:t>
      </w:r>
      <w:r w:rsidRPr="00A10E97">
        <w:t xml:space="preserve"> sustava za praćenje i provedbu projekata, naplatu naknada i posebne kategorije otpada, izradu Registra proizvođača s proširenom odgovornošću te usluga razvoja programske podrške za integralni informacijski sustav (ERP i DMS). </w:t>
      </w:r>
    </w:p>
    <w:p w14:paraId="0E7C552B" w14:textId="75131B09" w:rsidR="005447B6" w:rsidRPr="00A10E97" w:rsidRDefault="0018676B" w:rsidP="009B5598">
      <w:r w:rsidRPr="00A10E97">
        <w:t>U 2024.</w:t>
      </w:r>
      <w:r w:rsidR="00C20D77" w:rsidRPr="00A10E97">
        <w:t xml:space="preserve"> godini</w:t>
      </w:r>
      <w:r w:rsidRPr="00A10E97">
        <w:t xml:space="preserve"> su planirana sredstva za uslugu razvoja programske podrške za integralni informacijski sustav (ERP i DMS) u iznosu 132.720,00 EUR, a u 2025. godini </w:t>
      </w:r>
      <w:r w:rsidR="00C20D77" w:rsidRPr="00A10E97">
        <w:t>planirana su sredstva u iznosu od</w:t>
      </w:r>
      <w:r w:rsidRPr="00A10E97">
        <w:t xml:space="preserve"> 26.545,00 EUR.</w:t>
      </w:r>
    </w:p>
    <w:p w14:paraId="2B934DD7" w14:textId="09F0B3DA" w:rsidR="00241089" w:rsidRPr="00A10E97" w:rsidRDefault="00241089" w:rsidP="00B83EB1">
      <w:pPr>
        <w:pStyle w:val="Bezproreda"/>
      </w:pPr>
    </w:p>
    <w:p w14:paraId="31BA6C97" w14:textId="5FCC2E82" w:rsidR="00323DBF" w:rsidRPr="00C03F5B" w:rsidRDefault="00C03F5B" w:rsidP="00C03F5B">
      <w:pPr>
        <w:pStyle w:val="Naslov3"/>
      </w:pPr>
      <w:r w:rsidRPr="00C03F5B">
        <w:t>2001</w:t>
      </w:r>
      <w:r w:rsidR="00615CE3" w:rsidRPr="00C03F5B">
        <w:t xml:space="preserve"> </w:t>
      </w:r>
      <w:bookmarkStart w:id="22" w:name="_Toc118987974"/>
      <w:r w:rsidR="00323DBF" w:rsidRPr="00C03F5B">
        <w:t>PROGRAMI I PROJEKTI ZAŠTITE OKOLIŠA</w:t>
      </w:r>
      <w:bookmarkEnd w:id="22"/>
      <w:r w:rsidR="00323DBF" w:rsidRPr="00C03F5B">
        <w:t> </w:t>
      </w:r>
    </w:p>
    <w:p w14:paraId="2BA91EC8" w14:textId="3E79D453" w:rsidR="00615CE3" w:rsidRPr="00A10E97" w:rsidRDefault="00615CE3" w:rsidP="00615CE3">
      <w:pPr>
        <w:pStyle w:val="podnaslov"/>
        <w:rPr>
          <w:rFonts w:ascii="Times New Roman" w:hAnsi="Times New Roman" w:cs="Times New Roman"/>
          <w:sz w:val="22"/>
          <w:szCs w:val="22"/>
        </w:rPr>
      </w:pPr>
    </w:p>
    <w:tbl>
      <w:tblPr>
        <w:tblStyle w:val="Reetkatablice"/>
        <w:tblW w:w="0" w:type="auto"/>
        <w:tblLook w:val="04A0" w:firstRow="1" w:lastRow="0" w:firstColumn="1" w:lastColumn="0" w:noHBand="0" w:noVBand="1"/>
      </w:tblPr>
      <w:tblGrid>
        <w:gridCol w:w="1413"/>
        <w:gridCol w:w="1478"/>
        <w:gridCol w:w="1347"/>
        <w:gridCol w:w="1348"/>
        <w:gridCol w:w="1347"/>
        <w:gridCol w:w="1347"/>
        <w:gridCol w:w="1348"/>
      </w:tblGrid>
      <w:tr w:rsidR="00615CE3" w:rsidRPr="00A10E97" w14:paraId="6F60E071" w14:textId="77777777" w:rsidTr="00114CAC">
        <w:tc>
          <w:tcPr>
            <w:tcW w:w="1413" w:type="dxa"/>
            <w:shd w:val="clear" w:color="auto" w:fill="D9D9D9" w:themeFill="background1" w:themeFillShade="D9"/>
            <w:vAlign w:val="center"/>
          </w:tcPr>
          <w:p w14:paraId="5B6BC8EC" w14:textId="12FCAE1A" w:rsidR="00615CE3" w:rsidRPr="00F203F0" w:rsidRDefault="008C55CF" w:rsidP="00615CE3">
            <w:pPr>
              <w:spacing w:after="160" w:line="259" w:lineRule="auto"/>
              <w:jc w:val="center"/>
              <w:rPr>
                <w:b/>
                <w:sz w:val="18"/>
                <w:szCs w:val="18"/>
              </w:rPr>
            </w:pPr>
            <w:bookmarkStart w:id="23" w:name="_Hlk118711227"/>
            <w:r w:rsidRPr="00F203F0">
              <w:rPr>
                <w:b/>
                <w:sz w:val="18"/>
                <w:szCs w:val="18"/>
              </w:rPr>
              <w:t>Šifra programa</w:t>
            </w:r>
          </w:p>
        </w:tc>
        <w:tc>
          <w:tcPr>
            <w:tcW w:w="1478" w:type="dxa"/>
            <w:shd w:val="clear" w:color="auto" w:fill="D9D9D9" w:themeFill="background1" w:themeFillShade="D9"/>
            <w:vAlign w:val="center"/>
          </w:tcPr>
          <w:p w14:paraId="5107F84D" w14:textId="1FD29B03" w:rsidR="00615CE3" w:rsidRPr="00F203F0" w:rsidRDefault="00615CE3" w:rsidP="00615CE3">
            <w:pPr>
              <w:spacing w:after="160" w:line="259" w:lineRule="auto"/>
              <w:jc w:val="center"/>
              <w:rPr>
                <w:b/>
                <w:sz w:val="18"/>
                <w:szCs w:val="18"/>
              </w:rPr>
            </w:pPr>
            <w:r w:rsidRPr="00F203F0">
              <w:rPr>
                <w:b/>
                <w:sz w:val="18"/>
                <w:szCs w:val="18"/>
              </w:rPr>
              <w:t>Izvršenje 2021.</w:t>
            </w:r>
          </w:p>
        </w:tc>
        <w:tc>
          <w:tcPr>
            <w:tcW w:w="1347" w:type="dxa"/>
            <w:shd w:val="clear" w:color="auto" w:fill="D9D9D9" w:themeFill="background1" w:themeFillShade="D9"/>
            <w:vAlign w:val="center"/>
          </w:tcPr>
          <w:p w14:paraId="39CD7166" w14:textId="47EA843E" w:rsidR="00615CE3" w:rsidRPr="00F203F0" w:rsidRDefault="00615CE3" w:rsidP="00615CE3">
            <w:pPr>
              <w:spacing w:after="160" w:line="259" w:lineRule="auto"/>
              <w:jc w:val="center"/>
              <w:rPr>
                <w:b/>
                <w:sz w:val="18"/>
                <w:szCs w:val="18"/>
              </w:rPr>
            </w:pPr>
            <w:r w:rsidRPr="00F203F0">
              <w:rPr>
                <w:b/>
                <w:sz w:val="18"/>
                <w:szCs w:val="18"/>
              </w:rPr>
              <w:t>Plan 2022.</w:t>
            </w:r>
          </w:p>
        </w:tc>
        <w:tc>
          <w:tcPr>
            <w:tcW w:w="1348" w:type="dxa"/>
            <w:shd w:val="clear" w:color="auto" w:fill="D9D9D9" w:themeFill="background1" w:themeFillShade="D9"/>
            <w:vAlign w:val="center"/>
          </w:tcPr>
          <w:p w14:paraId="19841E37" w14:textId="0288A4AE" w:rsidR="00615CE3" w:rsidRPr="00F203F0" w:rsidRDefault="00615CE3" w:rsidP="00615CE3">
            <w:pPr>
              <w:spacing w:after="160" w:line="259" w:lineRule="auto"/>
              <w:jc w:val="center"/>
              <w:rPr>
                <w:b/>
                <w:sz w:val="18"/>
                <w:szCs w:val="18"/>
              </w:rPr>
            </w:pPr>
            <w:r w:rsidRPr="00F203F0">
              <w:rPr>
                <w:b/>
                <w:sz w:val="18"/>
                <w:szCs w:val="18"/>
              </w:rPr>
              <w:t>Plan 2023.</w:t>
            </w:r>
          </w:p>
        </w:tc>
        <w:tc>
          <w:tcPr>
            <w:tcW w:w="1347" w:type="dxa"/>
            <w:shd w:val="clear" w:color="auto" w:fill="D9D9D9" w:themeFill="background1" w:themeFillShade="D9"/>
            <w:vAlign w:val="center"/>
          </w:tcPr>
          <w:p w14:paraId="7C87D461" w14:textId="28AAA5B7" w:rsidR="00615CE3" w:rsidRPr="00F203F0" w:rsidRDefault="00615CE3" w:rsidP="00615CE3">
            <w:pPr>
              <w:spacing w:after="160" w:line="259" w:lineRule="auto"/>
              <w:jc w:val="center"/>
              <w:rPr>
                <w:b/>
                <w:sz w:val="18"/>
                <w:szCs w:val="18"/>
              </w:rPr>
            </w:pPr>
            <w:r w:rsidRPr="00F203F0">
              <w:rPr>
                <w:b/>
                <w:sz w:val="18"/>
                <w:szCs w:val="18"/>
              </w:rPr>
              <w:t>Plan 2024.</w:t>
            </w:r>
          </w:p>
        </w:tc>
        <w:tc>
          <w:tcPr>
            <w:tcW w:w="1347" w:type="dxa"/>
            <w:shd w:val="clear" w:color="auto" w:fill="D9D9D9" w:themeFill="background1" w:themeFillShade="D9"/>
            <w:vAlign w:val="center"/>
          </w:tcPr>
          <w:p w14:paraId="01EB9A7B" w14:textId="46F0ED80" w:rsidR="00615CE3" w:rsidRPr="00F203F0" w:rsidRDefault="00615CE3" w:rsidP="00615CE3">
            <w:pPr>
              <w:spacing w:after="160" w:line="259" w:lineRule="auto"/>
              <w:jc w:val="center"/>
              <w:rPr>
                <w:b/>
                <w:sz w:val="18"/>
                <w:szCs w:val="18"/>
              </w:rPr>
            </w:pPr>
            <w:r w:rsidRPr="00F203F0">
              <w:rPr>
                <w:b/>
                <w:sz w:val="18"/>
                <w:szCs w:val="18"/>
              </w:rPr>
              <w:t>Plan 2025.</w:t>
            </w:r>
          </w:p>
        </w:tc>
        <w:tc>
          <w:tcPr>
            <w:tcW w:w="1348" w:type="dxa"/>
            <w:shd w:val="clear" w:color="auto" w:fill="D9D9D9" w:themeFill="background1" w:themeFillShade="D9"/>
            <w:vAlign w:val="center"/>
          </w:tcPr>
          <w:p w14:paraId="4692234B" w14:textId="164A525B" w:rsidR="00615CE3" w:rsidRPr="00F203F0" w:rsidRDefault="00615CE3" w:rsidP="00615CE3">
            <w:pPr>
              <w:spacing w:after="160" w:line="259" w:lineRule="auto"/>
              <w:jc w:val="center"/>
              <w:rPr>
                <w:b/>
                <w:sz w:val="18"/>
                <w:szCs w:val="18"/>
              </w:rPr>
            </w:pPr>
            <w:r w:rsidRPr="00F203F0">
              <w:rPr>
                <w:b/>
                <w:sz w:val="18"/>
                <w:szCs w:val="18"/>
              </w:rPr>
              <w:t>Indeks 23./22.</w:t>
            </w:r>
          </w:p>
        </w:tc>
      </w:tr>
      <w:tr w:rsidR="006A2916" w:rsidRPr="00A10E97" w14:paraId="14ABE6A7" w14:textId="77777777" w:rsidTr="00A114E4">
        <w:tc>
          <w:tcPr>
            <w:tcW w:w="1413" w:type="dxa"/>
            <w:vAlign w:val="center"/>
          </w:tcPr>
          <w:p w14:paraId="728F4AFB" w14:textId="51A07A65" w:rsidR="006A2916" w:rsidRPr="00DE23DC" w:rsidRDefault="006A2916" w:rsidP="006A2916">
            <w:pPr>
              <w:spacing w:after="160" w:line="259" w:lineRule="auto"/>
              <w:jc w:val="center"/>
              <w:rPr>
                <w:sz w:val="18"/>
                <w:szCs w:val="18"/>
              </w:rPr>
            </w:pPr>
            <w:r w:rsidRPr="00DE23DC">
              <w:rPr>
                <w:sz w:val="18"/>
                <w:szCs w:val="18"/>
              </w:rPr>
              <w:t>2001</w:t>
            </w:r>
          </w:p>
        </w:tc>
        <w:tc>
          <w:tcPr>
            <w:tcW w:w="1478" w:type="dxa"/>
          </w:tcPr>
          <w:p w14:paraId="7E3C69CE" w14:textId="679BEC4A" w:rsidR="006A2916" w:rsidRPr="006A2916" w:rsidRDefault="006A2916" w:rsidP="006A2916">
            <w:pPr>
              <w:spacing w:after="160" w:line="259" w:lineRule="auto"/>
              <w:jc w:val="center"/>
              <w:rPr>
                <w:sz w:val="18"/>
                <w:szCs w:val="18"/>
              </w:rPr>
            </w:pPr>
            <w:r w:rsidRPr="006A2916">
              <w:rPr>
                <w:sz w:val="18"/>
              </w:rPr>
              <w:t>58.439.862,70</w:t>
            </w:r>
          </w:p>
        </w:tc>
        <w:tc>
          <w:tcPr>
            <w:tcW w:w="1347" w:type="dxa"/>
          </w:tcPr>
          <w:p w14:paraId="6EB3EFF4" w14:textId="0C2B7AFC" w:rsidR="006A2916" w:rsidRPr="006A2916" w:rsidRDefault="006A2916" w:rsidP="006A2916">
            <w:pPr>
              <w:spacing w:after="160" w:line="259" w:lineRule="auto"/>
              <w:jc w:val="center"/>
              <w:rPr>
                <w:sz w:val="18"/>
                <w:szCs w:val="18"/>
              </w:rPr>
            </w:pPr>
            <w:r w:rsidRPr="006A2916">
              <w:rPr>
                <w:sz w:val="18"/>
              </w:rPr>
              <w:t>44.003.258,34</w:t>
            </w:r>
          </w:p>
        </w:tc>
        <w:tc>
          <w:tcPr>
            <w:tcW w:w="1348" w:type="dxa"/>
            <w:vAlign w:val="center"/>
          </w:tcPr>
          <w:p w14:paraId="0809680B" w14:textId="269DAECC" w:rsidR="006A2916" w:rsidRPr="00DE23DC" w:rsidRDefault="006A2916" w:rsidP="006A2916">
            <w:pPr>
              <w:spacing w:after="160" w:line="259" w:lineRule="auto"/>
              <w:jc w:val="center"/>
              <w:rPr>
                <w:sz w:val="18"/>
                <w:szCs w:val="18"/>
              </w:rPr>
            </w:pPr>
            <w:r w:rsidRPr="00DE23DC">
              <w:rPr>
                <w:sz w:val="18"/>
                <w:szCs w:val="18"/>
              </w:rPr>
              <w:t>52.316.770</w:t>
            </w:r>
          </w:p>
        </w:tc>
        <w:tc>
          <w:tcPr>
            <w:tcW w:w="1347" w:type="dxa"/>
            <w:vAlign w:val="center"/>
          </w:tcPr>
          <w:p w14:paraId="6BE91FF9" w14:textId="18B3AC20" w:rsidR="006A2916" w:rsidRPr="00DE23DC" w:rsidRDefault="006A2916" w:rsidP="006A2916">
            <w:pPr>
              <w:spacing w:after="160" w:line="259" w:lineRule="auto"/>
              <w:jc w:val="center"/>
              <w:rPr>
                <w:sz w:val="18"/>
                <w:szCs w:val="18"/>
              </w:rPr>
            </w:pPr>
            <w:r w:rsidRPr="00DE23DC">
              <w:rPr>
                <w:sz w:val="18"/>
                <w:szCs w:val="18"/>
              </w:rPr>
              <w:t>48.786.325</w:t>
            </w:r>
          </w:p>
        </w:tc>
        <w:tc>
          <w:tcPr>
            <w:tcW w:w="1347" w:type="dxa"/>
            <w:vAlign w:val="center"/>
          </w:tcPr>
          <w:p w14:paraId="697C7337" w14:textId="6F4A7030" w:rsidR="006A2916" w:rsidRPr="00DE23DC" w:rsidRDefault="006A2916" w:rsidP="006A2916">
            <w:pPr>
              <w:spacing w:after="160" w:line="259" w:lineRule="auto"/>
              <w:jc w:val="center"/>
              <w:rPr>
                <w:sz w:val="18"/>
                <w:szCs w:val="18"/>
              </w:rPr>
            </w:pPr>
            <w:r w:rsidRPr="00DE23DC">
              <w:rPr>
                <w:sz w:val="18"/>
                <w:szCs w:val="18"/>
              </w:rPr>
              <w:t>43.062.850</w:t>
            </w:r>
          </w:p>
        </w:tc>
        <w:tc>
          <w:tcPr>
            <w:tcW w:w="1348" w:type="dxa"/>
            <w:vAlign w:val="center"/>
          </w:tcPr>
          <w:p w14:paraId="665CE436" w14:textId="5965E870" w:rsidR="006A2916" w:rsidRPr="00DE23DC" w:rsidRDefault="007E117E" w:rsidP="006A2916">
            <w:pPr>
              <w:spacing w:after="160" w:line="259" w:lineRule="auto"/>
              <w:jc w:val="center"/>
              <w:rPr>
                <w:sz w:val="18"/>
                <w:szCs w:val="18"/>
              </w:rPr>
            </w:pPr>
            <w:r>
              <w:rPr>
                <w:sz w:val="18"/>
                <w:szCs w:val="18"/>
              </w:rPr>
              <w:t>118,89</w:t>
            </w:r>
          </w:p>
        </w:tc>
      </w:tr>
      <w:bookmarkEnd w:id="23"/>
    </w:tbl>
    <w:p w14:paraId="62D33902" w14:textId="77777777" w:rsidR="00615CE3" w:rsidRPr="00A10E97" w:rsidRDefault="00615CE3" w:rsidP="00615CE3">
      <w:pPr>
        <w:pStyle w:val="podnaslov"/>
        <w:rPr>
          <w:rFonts w:ascii="Times New Roman" w:hAnsi="Times New Roman" w:cs="Times New Roman"/>
          <w:sz w:val="22"/>
          <w:szCs w:val="22"/>
        </w:rPr>
      </w:pPr>
    </w:p>
    <w:p w14:paraId="5E7A0D89" w14:textId="77777777" w:rsidR="001E601A" w:rsidRPr="00F203F0" w:rsidRDefault="001E601A" w:rsidP="00114CAC">
      <w:pPr>
        <w:spacing w:after="240"/>
        <w:rPr>
          <w:b/>
        </w:rPr>
      </w:pPr>
      <w:r w:rsidRPr="00F203F0">
        <w:rPr>
          <w:b/>
        </w:rPr>
        <w:t>Gospodarenje otpadom</w:t>
      </w:r>
    </w:p>
    <w:p w14:paraId="28FF9A29" w14:textId="750D5B0B" w:rsidR="001E601A" w:rsidRPr="00D05FDC" w:rsidRDefault="001E601A" w:rsidP="00114CAC">
      <w:pPr>
        <w:spacing w:after="240"/>
        <w:rPr>
          <w:color w:val="231F20"/>
        </w:rPr>
      </w:pPr>
      <w:r w:rsidRPr="00A10E97">
        <w:t xml:space="preserve">Zakonom o gospodarenju otpadom propisuju se mjere u svrhu ostvarenja ciljeva Europskog zelenog plana i Akcijskog plana za kružno gospodarstvo kojima je gospodarenje otpadom integrirano u kružno gospodarstvo. </w:t>
      </w:r>
      <w:r w:rsidRPr="00A10E97">
        <w:rPr>
          <w:color w:val="231F20"/>
        </w:rPr>
        <w:t xml:space="preserve">Iz područja gospodarenja otpadom posebno važnim se smatraju mjere Europskog zelenog plana koje </w:t>
      </w:r>
      <w:r w:rsidRPr="00A10E97">
        <w:rPr>
          <w:color w:val="231F20"/>
        </w:rPr>
        <w:lastRenderedPageBreak/>
        <w:t>podržavaju ispunjavanje postojećih nacionalnih obveza koje proizlaze iz direktiva (EU) o otpadu, a posebice ciljeva do 2035. godine određenih izmjenom Okvirne direktive o otpadu – povećanje odvajanja i recikliranja otpada na 65% i sman</w:t>
      </w:r>
      <w:r w:rsidR="00D05FDC">
        <w:rPr>
          <w:color w:val="231F20"/>
        </w:rPr>
        <w:t xml:space="preserve">jenje odlaganja otpada na 10 %. </w:t>
      </w:r>
      <w:r w:rsidRPr="00A10E97">
        <w:rPr>
          <w:color w:val="231F20"/>
        </w:rPr>
        <w:t>Osim navedenih posebnih mjera kojima se daje prioritet sprječavanju, ponovnoj uporabi i recikliranju otpada prije odlaganja na odlagališta, direktivama iz »paketa o otpadu« uvedeni su dodatni zahtjevi koj</w:t>
      </w:r>
      <w:r w:rsidR="00072430" w:rsidRPr="00A10E97">
        <w:rPr>
          <w:color w:val="231F20"/>
        </w:rPr>
        <w:t>i</w:t>
      </w:r>
      <w:r w:rsidRPr="00A10E97">
        <w:rPr>
          <w:color w:val="231F20"/>
        </w:rPr>
        <w:t xml:space="preserve"> moraju biti uključeni u planove gospodarenja otpadom država članica i programe z</w:t>
      </w:r>
      <w:r w:rsidR="00D05FDC">
        <w:rPr>
          <w:color w:val="231F20"/>
        </w:rPr>
        <w:t xml:space="preserve">a sprječavanje nastanka otpada. </w:t>
      </w:r>
      <w:r w:rsidR="00463402" w:rsidRPr="00A10E97">
        <w:t>Slijedom navedenog</w:t>
      </w:r>
      <w:r w:rsidRPr="00A10E97">
        <w:t xml:space="preserve">, Fond će u sektoru gospodarenja otpadom u narednom razdoblju nastaviti ulagati u preuzete obveze i provoditi mjere koje dovode do uspostave cjelovitog sustava gospodarenja otpadom te postizanja ciljeva i obveza sukladno </w:t>
      </w:r>
      <w:r w:rsidR="00F203F0">
        <w:t>EU i nacionalnom zakonodavstvu.</w:t>
      </w:r>
    </w:p>
    <w:p w14:paraId="70C9E03F" w14:textId="77777777" w:rsidR="001E601A" w:rsidRPr="00F203F0" w:rsidRDefault="001E601A" w:rsidP="00114CAC">
      <w:pPr>
        <w:spacing w:after="240"/>
        <w:rPr>
          <w:b/>
        </w:rPr>
      </w:pPr>
      <w:r w:rsidRPr="00F203F0">
        <w:rPr>
          <w:b/>
        </w:rPr>
        <w:t>Zaštita zraka, klimatske aktivnosti i održivi razvoj</w:t>
      </w:r>
    </w:p>
    <w:p w14:paraId="34E13AEF" w14:textId="7FF6F1A5" w:rsidR="001E601A" w:rsidRPr="00D05FDC" w:rsidRDefault="001E601A" w:rsidP="00114CAC">
      <w:pPr>
        <w:spacing w:after="240"/>
      </w:pPr>
      <w:r w:rsidRPr="00A10E97">
        <w:t xml:space="preserve">Politika klimatskih promjena sastoji se od dva ključna elementa: ublažavanja klimatskih promjena i prilagodbe klimatskim promjenama, koji zapravo jedan drugog nadopunjuju. Smanjenje emisija stakleničkih plinova dovodi do ublažavanja klimatskih promjena dok prilagodba podrazumijeva procjenu štetnih utjecaja klimatskih promjena te poduzimanje primjerenih mjera s ciljem sprečavanja ili smanjenja potencijalnih </w:t>
      </w:r>
      <w:r w:rsidR="00D05FDC">
        <w:t xml:space="preserve">šteta koje one mogu uzrokovati. </w:t>
      </w:r>
      <w:r w:rsidRPr="00A10E97">
        <w:t xml:space="preserve">Hrvatski sabor je 2. lipnja 2021. </w:t>
      </w:r>
      <w:r w:rsidR="006023CF" w:rsidRPr="00A10E97">
        <w:t xml:space="preserve">godine </w:t>
      </w:r>
      <w:r w:rsidRPr="00A10E97">
        <w:t xml:space="preserve">usvojio Strategiju </w:t>
      </w:r>
      <w:r w:rsidR="00543991" w:rsidRPr="00A10E97">
        <w:t>nisko ugljičnog</w:t>
      </w:r>
      <w:r w:rsidRPr="00A10E97">
        <w:t xml:space="preserve"> razvoja Republike Hrvatske do 2030.</w:t>
      </w:r>
      <w:r w:rsidR="006023CF" w:rsidRPr="00A10E97">
        <w:t xml:space="preserve"> godine</w:t>
      </w:r>
      <w:r w:rsidRPr="00A10E97">
        <w:t xml:space="preserve"> s pogledom na 2050. godinu (NN 63/2021)</w:t>
      </w:r>
      <w:r w:rsidRPr="00A10E97">
        <w:rPr>
          <w:shd w:val="clear" w:color="auto" w:fill="FFFFFF"/>
        </w:rPr>
        <w:t>, a Ministarstvo gospodarstva i održivog razvoja</w:t>
      </w:r>
      <w:r w:rsidR="00357607" w:rsidRPr="00A10E97">
        <w:rPr>
          <w:shd w:val="clear" w:color="auto" w:fill="FFFFFF"/>
        </w:rPr>
        <w:t xml:space="preserve"> (</w:t>
      </w:r>
      <w:r w:rsidR="00C20D77" w:rsidRPr="00A10E97">
        <w:rPr>
          <w:shd w:val="clear" w:color="auto" w:fill="FFFFFF"/>
        </w:rPr>
        <w:t xml:space="preserve">u daljnjem tekstu: </w:t>
      </w:r>
      <w:r w:rsidR="00357607" w:rsidRPr="00A10E97">
        <w:rPr>
          <w:shd w:val="clear" w:color="auto" w:fill="FFFFFF"/>
        </w:rPr>
        <w:t>MINGOR)</w:t>
      </w:r>
      <w:r w:rsidRPr="00A10E97">
        <w:rPr>
          <w:shd w:val="clear" w:color="auto" w:fill="FFFFFF"/>
        </w:rPr>
        <w:t xml:space="preserve"> izrađuje petogodišnji Akcijski plan za provedbu Strategije, koji će uključiti mjere za postizanje većeg smanjenja emisija do 2030. godine i postizanje klimatske neutralnosti do 2050.</w:t>
      </w:r>
      <w:r w:rsidR="006023CF" w:rsidRPr="00A10E97">
        <w:rPr>
          <w:shd w:val="clear" w:color="auto" w:fill="FFFFFF"/>
        </w:rPr>
        <w:t xml:space="preserve"> godine.</w:t>
      </w:r>
      <w:r w:rsidR="00D05FDC">
        <w:t xml:space="preserve"> </w:t>
      </w:r>
      <w:r w:rsidRPr="00A10E97">
        <w:t xml:space="preserve">Cilj Strategije prilagodbe klimatskim promjenama u Republici Hrvatskoj za razdoblje do 2040. godine s pogledom na 2070. godinu (NN 46/2020) </w:t>
      </w:r>
      <w:r w:rsidRPr="00A10E97">
        <w:rPr>
          <w:shd w:val="clear" w:color="auto" w:fill="FFFFFF"/>
        </w:rPr>
        <w:t>je osvijestiti važnost i prijetnje klimatskih promjena za društvo te nužnost integracije koncepta prilagodbe klimatskim promjenama u postojeće i nove politike, kako bi se smanjila ranjivost okoliša, gospodarstva i društva uzrokovana klimatskim promjenama. Uz to, cilj je potaknuti znanstvena istraživanja kako bi se bolje shvatila kompleksnost utjecaja klimatskih promjena i smanjio stupanj neizvjesnosti vezan</w:t>
      </w:r>
      <w:r w:rsidR="00D05FDC">
        <w:rPr>
          <w:shd w:val="clear" w:color="auto" w:fill="FFFFFF"/>
        </w:rPr>
        <w:t xml:space="preserve"> uz učinke klimatskih promjena. </w:t>
      </w:r>
      <w:r w:rsidR="00357607" w:rsidRPr="00A10E97">
        <w:rPr>
          <w:shd w:val="clear" w:color="auto" w:fill="FFFFFF"/>
        </w:rPr>
        <w:t>MINGOR</w:t>
      </w:r>
      <w:r w:rsidR="005103FF" w:rsidRPr="00A10E97">
        <w:rPr>
          <w:shd w:val="clear" w:color="auto" w:fill="FFFFFF"/>
        </w:rPr>
        <w:t xml:space="preserve"> </w:t>
      </w:r>
      <w:r w:rsidRPr="00A10E97">
        <w:t>kao nadležno tijelo za provedbu politike klimatskih promjena ima ulogu koordinatora u pitanjima vezanim za ispunjenje obveza Republike Hrvatske prema Okvirnoj konvenciji Ujedinjenih naroda o promjeni klime.</w:t>
      </w:r>
    </w:p>
    <w:p w14:paraId="72E94D69" w14:textId="77777777" w:rsidR="001E601A" w:rsidRPr="00F203F0" w:rsidRDefault="001E601A" w:rsidP="00114CAC">
      <w:pPr>
        <w:spacing w:after="240"/>
        <w:rPr>
          <w:b/>
        </w:rPr>
      </w:pPr>
      <w:r w:rsidRPr="00F203F0">
        <w:rPr>
          <w:b/>
        </w:rPr>
        <w:t>Zaštita prirode</w:t>
      </w:r>
    </w:p>
    <w:p w14:paraId="7B4B993F" w14:textId="0CAE5723" w:rsidR="001E601A" w:rsidRPr="00A10E97" w:rsidRDefault="001E601A" w:rsidP="00114CAC">
      <w:pPr>
        <w:spacing w:after="240"/>
      </w:pPr>
      <w:r w:rsidRPr="00A10E97">
        <w:rPr>
          <w:color w:val="231F20"/>
          <w:shd w:val="clear" w:color="auto" w:fill="FFFFFF"/>
        </w:rPr>
        <w:t>Bogata i raznolika priroda jedan je od najvr</w:t>
      </w:r>
      <w:r w:rsidR="005103FF" w:rsidRPr="00A10E97">
        <w:rPr>
          <w:color w:val="231F20"/>
          <w:shd w:val="clear" w:color="auto" w:fill="FFFFFF"/>
        </w:rPr>
        <w:t>je</w:t>
      </w:r>
      <w:r w:rsidRPr="00A10E97">
        <w:rPr>
          <w:color w:val="231F20"/>
          <w:shd w:val="clear" w:color="auto" w:fill="FFFFFF"/>
        </w:rPr>
        <w:t xml:space="preserve">dnijih resursa kojima raspolaže Republika Hrvatska. Očuvana priroda doprinosi osiguravanju svih funkcionalnosti nužnih za život i ekonomski razvoj. U Republici Hrvatskoj, kao i u svijetu, priroda je pod stalnim pritiskom ljudskih djelatnosti. Iako se ulažu značajniji napori za očuvanje prirode, pojedine njezine sastavnice su i dalje ugrožene. Strateškim planiranjem nastoje se usmjeriti raspoloživi kapaciteti prema aktivnostima koje će u najznačajnijoj mjeri doprinijeti očuvanju prirode. Strategija i akcijski plan zaštite prirode Republike Hrvatske za razdoblje od 2017. do 2025. godine temeljni je dokument zaštite prirode u Republici Hrvatskoj. </w:t>
      </w:r>
      <w:r w:rsidRPr="00A10E97">
        <w:t xml:space="preserve">U svibnju 2020. godine Europska komisija je usvojila novu Strategiju </w:t>
      </w:r>
      <w:r w:rsidR="005C51C5" w:rsidRPr="00A10E97">
        <w:t>bio raznolikosti</w:t>
      </w:r>
      <w:r w:rsidRPr="00A10E97">
        <w:t xml:space="preserve"> EU do 2030. kojom se utvrđuju vizija i ciljevi usmjereni na očuvanje okoliša i </w:t>
      </w:r>
      <w:r w:rsidR="005C51C5" w:rsidRPr="00A10E97">
        <w:t>bio raznolikosti</w:t>
      </w:r>
      <w:r w:rsidRPr="00A10E97">
        <w:t xml:space="preserve"> kao jedni od stupova okolišne politike EU.</w:t>
      </w:r>
    </w:p>
    <w:p w14:paraId="4061DE2D" w14:textId="77777777" w:rsidR="00FD0310" w:rsidRPr="00887F1F" w:rsidRDefault="00FD0310" w:rsidP="009B5598">
      <w:pPr>
        <w:rPr>
          <w:color w:val="231F20"/>
          <w:sz w:val="2"/>
          <w:shd w:val="clear" w:color="auto" w:fill="FFFFFF"/>
        </w:rPr>
      </w:pPr>
    </w:p>
    <w:p w14:paraId="1B8F0A31" w14:textId="469C8C9E" w:rsidR="00A95657" w:rsidRDefault="00F25486" w:rsidP="009B5598">
      <w:pPr>
        <w:rPr>
          <w:color w:val="231F20"/>
          <w:shd w:val="clear" w:color="auto" w:fill="FFFFFF"/>
        </w:rPr>
      </w:pPr>
      <w:bookmarkStart w:id="24" w:name="_Hlk82508721"/>
      <w:r>
        <w:rPr>
          <w:b/>
          <w:color w:val="231F20"/>
          <w:shd w:val="clear" w:color="auto" w:fill="FFFFFF"/>
        </w:rPr>
        <w:t xml:space="preserve">Cilj: </w:t>
      </w:r>
      <w:r w:rsidR="00A95657" w:rsidRPr="00A10E97">
        <w:rPr>
          <w:color w:val="231F20"/>
          <w:shd w:val="clear" w:color="auto" w:fill="FFFFFF"/>
        </w:rPr>
        <w:t>U području zaštite okoliša cilj je financiranjem projekata i mjera iz strateških i planskih dokumenata doprinijeti poboljšanju stanja okoliša te ispunjavanju nacionalnih i međunarodnih obveza Republike Hrvatske.</w:t>
      </w:r>
    </w:p>
    <w:p w14:paraId="7ECB5423" w14:textId="77777777" w:rsidR="00952EB4" w:rsidRPr="00F25486" w:rsidRDefault="00952EB4" w:rsidP="009B5598">
      <w:pPr>
        <w:rPr>
          <w:b/>
          <w:color w:val="231F20"/>
          <w:shd w:val="clear" w:color="auto" w:fill="FFFFFF"/>
        </w:rPr>
      </w:pPr>
    </w:p>
    <w:tbl>
      <w:tblPr>
        <w:tblStyle w:val="Reetkatablice1"/>
        <w:tblW w:w="0" w:type="auto"/>
        <w:jc w:val="center"/>
        <w:tblLayout w:type="fixed"/>
        <w:tblCellMar>
          <w:left w:w="0" w:type="dxa"/>
          <w:right w:w="0" w:type="dxa"/>
        </w:tblCellMar>
        <w:tblLook w:val="04A0" w:firstRow="1" w:lastRow="0" w:firstColumn="1" w:lastColumn="0" w:noHBand="0" w:noVBand="1"/>
      </w:tblPr>
      <w:tblGrid>
        <w:gridCol w:w="1555"/>
        <w:gridCol w:w="2126"/>
        <w:gridCol w:w="850"/>
        <w:gridCol w:w="851"/>
        <w:gridCol w:w="1134"/>
        <w:gridCol w:w="1037"/>
        <w:gridCol w:w="1037"/>
        <w:gridCol w:w="1037"/>
      </w:tblGrid>
      <w:tr w:rsidR="002E6DE7" w:rsidRPr="00A10E97" w14:paraId="34500BE4" w14:textId="77777777" w:rsidTr="003E4C04">
        <w:trPr>
          <w:trHeight w:val="356"/>
          <w:jc w:val="center"/>
        </w:trPr>
        <w:tc>
          <w:tcPr>
            <w:tcW w:w="1555" w:type="dxa"/>
            <w:shd w:val="clear" w:color="auto" w:fill="D0CECE"/>
            <w:vAlign w:val="center"/>
          </w:tcPr>
          <w:p w14:paraId="635F34A5" w14:textId="77777777" w:rsidR="002E6DE7" w:rsidRPr="00B33326" w:rsidRDefault="002E6DE7" w:rsidP="003E4C04">
            <w:pPr>
              <w:spacing w:line="259" w:lineRule="auto"/>
              <w:jc w:val="center"/>
              <w:rPr>
                <w:rFonts w:ascii="Times New Roman" w:hAnsi="Times New Roman"/>
                <w:b/>
                <w:sz w:val="18"/>
                <w:szCs w:val="18"/>
              </w:rPr>
            </w:pPr>
            <w:bookmarkStart w:id="25" w:name="_Hlk118986205"/>
            <w:r w:rsidRPr="00B33326">
              <w:rPr>
                <w:rFonts w:ascii="Times New Roman" w:hAnsi="Times New Roman"/>
                <w:b/>
                <w:sz w:val="18"/>
                <w:szCs w:val="18"/>
              </w:rPr>
              <w:t>Pokazatelj učinka</w:t>
            </w:r>
          </w:p>
        </w:tc>
        <w:tc>
          <w:tcPr>
            <w:tcW w:w="2126" w:type="dxa"/>
            <w:shd w:val="clear" w:color="auto" w:fill="D0CECE"/>
            <w:vAlign w:val="center"/>
          </w:tcPr>
          <w:p w14:paraId="567377B4" w14:textId="77777777" w:rsidR="002E6DE7" w:rsidRPr="00B33326" w:rsidRDefault="002E6DE7" w:rsidP="003E4C04">
            <w:pPr>
              <w:spacing w:line="259" w:lineRule="auto"/>
              <w:jc w:val="center"/>
              <w:rPr>
                <w:rFonts w:ascii="Times New Roman" w:hAnsi="Times New Roman"/>
                <w:b/>
                <w:sz w:val="18"/>
                <w:szCs w:val="18"/>
              </w:rPr>
            </w:pPr>
            <w:r w:rsidRPr="00B33326">
              <w:rPr>
                <w:rFonts w:ascii="Times New Roman" w:hAnsi="Times New Roman"/>
                <w:b/>
                <w:sz w:val="18"/>
                <w:szCs w:val="18"/>
              </w:rPr>
              <w:t>Definicija</w:t>
            </w:r>
          </w:p>
        </w:tc>
        <w:tc>
          <w:tcPr>
            <w:tcW w:w="850" w:type="dxa"/>
            <w:shd w:val="clear" w:color="auto" w:fill="D0CECE"/>
            <w:vAlign w:val="center"/>
          </w:tcPr>
          <w:p w14:paraId="26C42576" w14:textId="77777777" w:rsidR="002E6DE7" w:rsidRPr="00B33326" w:rsidRDefault="002E6DE7" w:rsidP="003E4C04">
            <w:pPr>
              <w:spacing w:line="259" w:lineRule="auto"/>
              <w:jc w:val="center"/>
              <w:rPr>
                <w:rFonts w:ascii="Times New Roman" w:hAnsi="Times New Roman"/>
                <w:b/>
                <w:sz w:val="18"/>
                <w:szCs w:val="18"/>
              </w:rPr>
            </w:pPr>
            <w:r w:rsidRPr="00B33326">
              <w:rPr>
                <w:rFonts w:ascii="Times New Roman" w:hAnsi="Times New Roman"/>
                <w:b/>
                <w:sz w:val="18"/>
                <w:szCs w:val="18"/>
              </w:rPr>
              <w:t>Jedinica</w:t>
            </w:r>
          </w:p>
        </w:tc>
        <w:tc>
          <w:tcPr>
            <w:tcW w:w="851" w:type="dxa"/>
            <w:shd w:val="clear" w:color="auto" w:fill="D0CECE"/>
            <w:vAlign w:val="center"/>
          </w:tcPr>
          <w:p w14:paraId="4DDDD704" w14:textId="77777777" w:rsidR="002E6DE7" w:rsidRPr="00B33326" w:rsidRDefault="002E6DE7" w:rsidP="003E4C04">
            <w:pPr>
              <w:spacing w:line="259" w:lineRule="auto"/>
              <w:jc w:val="center"/>
              <w:rPr>
                <w:rFonts w:ascii="Times New Roman" w:hAnsi="Times New Roman"/>
                <w:b/>
                <w:sz w:val="18"/>
                <w:szCs w:val="18"/>
              </w:rPr>
            </w:pPr>
            <w:r w:rsidRPr="00B33326">
              <w:rPr>
                <w:rFonts w:ascii="Times New Roman" w:hAnsi="Times New Roman"/>
                <w:b/>
                <w:sz w:val="18"/>
                <w:szCs w:val="18"/>
              </w:rPr>
              <w:t>Polazna vrijednost</w:t>
            </w:r>
          </w:p>
        </w:tc>
        <w:tc>
          <w:tcPr>
            <w:tcW w:w="1134" w:type="dxa"/>
            <w:shd w:val="clear" w:color="auto" w:fill="D0CECE"/>
            <w:vAlign w:val="center"/>
          </w:tcPr>
          <w:p w14:paraId="528E824E" w14:textId="77777777" w:rsidR="002E6DE7" w:rsidRPr="00B33326" w:rsidRDefault="002E6DE7" w:rsidP="003E4C04">
            <w:pPr>
              <w:spacing w:line="259" w:lineRule="auto"/>
              <w:jc w:val="center"/>
              <w:rPr>
                <w:rFonts w:ascii="Times New Roman" w:hAnsi="Times New Roman"/>
                <w:b/>
                <w:sz w:val="18"/>
                <w:szCs w:val="18"/>
              </w:rPr>
            </w:pPr>
            <w:r w:rsidRPr="00B33326">
              <w:rPr>
                <w:rFonts w:ascii="Times New Roman" w:hAnsi="Times New Roman"/>
                <w:b/>
                <w:sz w:val="18"/>
                <w:szCs w:val="18"/>
              </w:rPr>
              <w:t>Izvor podataka</w:t>
            </w:r>
          </w:p>
        </w:tc>
        <w:tc>
          <w:tcPr>
            <w:tcW w:w="1037" w:type="dxa"/>
            <w:shd w:val="clear" w:color="auto" w:fill="D0CECE"/>
            <w:vAlign w:val="center"/>
          </w:tcPr>
          <w:p w14:paraId="4029B99C" w14:textId="77777777" w:rsidR="002E6DE7" w:rsidRPr="00B33326" w:rsidRDefault="002E6DE7" w:rsidP="003E4C04">
            <w:pPr>
              <w:spacing w:line="259" w:lineRule="auto"/>
              <w:jc w:val="center"/>
              <w:rPr>
                <w:rFonts w:ascii="Times New Roman" w:hAnsi="Times New Roman"/>
                <w:b/>
                <w:sz w:val="18"/>
                <w:szCs w:val="18"/>
              </w:rPr>
            </w:pPr>
            <w:r w:rsidRPr="00B33326">
              <w:rPr>
                <w:rFonts w:ascii="Times New Roman" w:hAnsi="Times New Roman"/>
                <w:b/>
                <w:sz w:val="18"/>
                <w:szCs w:val="18"/>
              </w:rPr>
              <w:t>Ciljana vrijednost za 2023.</w:t>
            </w:r>
          </w:p>
        </w:tc>
        <w:tc>
          <w:tcPr>
            <w:tcW w:w="1037" w:type="dxa"/>
            <w:shd w:val="clear" w:color="auto" w:fill="D0CECE"/>
          </w:tcPr>
          <w:p w14:paraId="1BC27642" w14:textId="77777777" w:rsidR="002E6DE7" w:rsidRPr="00B33326" w:rsidRDefault="002E6DE7" w:rsidP="003E4C04">
            <w:pPr>
              <w:spacing w:line="259" w:lineRule="auto"/>
              <w:jc w:val="center"/>
              <w:rPr>
                <w:rFonts w:ascii="Times New Roman" w:hAnsi="Times New Roman"/>
                <w:b/>
                <w:sz w:val="18"/>
                <w:szCs w:val="18"/>
              </w:rPr>
            </w:pPr>
            <w:r w:rsidRPr="00B33326">
              <w:rPr>
                <w:rFonts w:ascii="Times New Roman" w:hAnsi="Times New Roman"/>
                <w:b/>
                <w:sz w:val="18"/>
                <w:szCs w:val="18"/>
              </w:rPr>
              <w:t>Ciljana vrijednost za 2024.</w:t>
            </w:r>
          </w:p>
        </w:tc>
        <w:tc>
          <w:tcPr>
            <w:tcW w:w="1037" w:type="dxa"/>
            <w:shd w:val="clear" w:color="auto" w:fill="D0CECE"/>
          </w:tcPr>
          <w:p w14:paraId="0E3F7AA0" w14:textId="77777777" w:rsidR="002E6DE7" w:rsidRPr="00B33326" w:rsidRDefault="002E6DE7" w:rsidP="003E4C04">
            <w:pPr>
              <w:spacing w:line="259" w:lineRule="auto"/>
              <w:jc w:val="center"/>
              <w:rPr>
                <w:rFonts w:ascii="Times New Roman" w:hAnsi="Times New Roman"/>
                <w:b/>
                <w:sz w:val="18"/>
                <w:szCs w:val="18"/>
              </w:rPr>
            </w:pPr>
            <w:r w:rsidRPr="00B33326">
              <w:rPr>
                <w:rFonts w:ascii="Times New Roman" w:hAnsi="Times New Roman"/>
                <w:b/>
                <w:sz w:val="18"/>
                <w:szCs w:val="18"/>
              </w:rPr>
              <w:t>Ciljana vrijednost za 2025.</w:t>
            </w:r>
          </w:p>
        </w:tc>
      </w:tr>
      <w:tr w:rsidR="00A95657" w:rsidRPr="00A10E97" w14:paraId="293FA133" w14:textId="77777777" w:rsidTr="00F276FE">
        <w:trPr>
          <w:trHeight w:val="64"/>
          <w:jc w:val="center"/>
        </w:trPr>
        <w:tc>
          <w:tcPr>
            <w:tcW w:w="1555" w:type="dxa"/>
            <w:shd w:val="clear" w:color="auto" w:fill="auto"/>
            <w:vAlign w:val="center"/>
          </w:tcPr>
          <w:p w14:paraId="7DE4F367" w14:textId="77777777" w:rsidR="00A95657" w:rsidRPr="00DE23DC" w:rsidRDefault="00A95657" w:rsidP="003E4C04">
            <w:pPr>
              <w:spacing w:line="259" w:lineRule="auto"/>
              <w:jc w:val="center"/>
              <w:rPr>
                <w:rFonts w:ascii="Times New Roman" w:hAnsi="Times New Roman"/>
                <w:sz w:val="18"/>
                <w:szCs w:val="18"/>
              </w:rPr>
            </w:pPr>
            <w:bookmarkStart w:id="26" w:name="_Hlk118986243"/>
            <w:bookmarkEnd w:id="25"/>
            <w:r w:rsidRPr="00DE23DC">
              <w:rPr>
                <w:rFonts w:ascii="Times New Roman" w:hAnsi="Times New Roman"/>
                <w:sz w:val="18"/>
                <w:szCs w:val="18"/>
              </w:rPr>
              <w:t>Broj projekata u području zaštite okoliša, zaštite zraka i klimatskih aktivnosti te zaštite prirode koji se vode u Sektoru zaštite okoliša i u Sektoru za EU fondove.</w:t>
            </w:r>
          </w:p>
        </w:tc>
        <w:tc>
          <w:tcPr>
            <w:tcW w:w="2126" w:type="dxa"/>
            <w:shd w:val="clear" w:color="auto" w:fill="auto"/>
            <w:vAlign w:val="center"/>
          </w:tcPr>
          <w:p w14:paraId="535AC4DB" w14:textId="77777777" w:rsidR="00A95657" w:rsidRPr="00DE23DC" w:rsidRDefault="00A95657" w:rsidP="003E4C04">
            <w:pPr>
              <w:spacing w:line="259" w:lineRule="auto"/>
              <w:jc w:val="center"/>
              <w:rPr>
                <w:rFonts w:ascii="Times New Roman" w:hAnsi="Times New Roman"/>
                <w:sz w:val="18"/>
                <w:szCs w:val="18"/>
              </w:rPr>
            </w:pPr>
            <w:r w:rsidRPr="00DE23DC">
              <w:rPr>
                <w:rFonts w:ascii="Times New Roman" w:hAnsi="Times New Roman"/>
                <w:sz w:val="18"/>
                <w:szCs w:val="18"/>
              </w:rPr>
              <w:t>Zaštita okoliša se mora provoditi neprekidno te je cilj projektima zaštite okoliša obuhvatiti sav teritorij Republike Hrvatske</w:t>
            </w:r>
          </w:p>
        </w:tc>
        <w:tc>
          <w:tcPr>
            <w:tcW w:w="850" w:type="dxa"/>
            <w:shd w:val="clear" w:color="auto" w:fill="auto"/>
            <w:vAlign w:val="center"/>
          </w:tcPr>
          <w:p w14:paraId="5C3EEAEF" w14:textId="7BAC7986" w:rsidR="00A95657" w:rsidRPr="003E1A59" w:rsidRDefault="00A95657" w:rsidP="003E4C04">
            <w:pPr>
              <w:spacing w:line="259" w:lineRule="auto"/>
              <w:jc w:val="center"/>
              <w:rPr>
                <w:rFonts w:ascii="Times New Roman" w:hAnsi="Times New Roman"/>
                <w:sz w:val="18"/>
                <w:szCs w:val="18"/>
              </w:rPr>
            </w:pPr>
            <w:r w:rsidRPr="003E1A59">
              <w:rPr>
                <w:rFonts w:ascii="Times New Roman" w:hAnsi="Times New Roman"/>
                <w:sz w:val="18"/>
                <w:szCs w:val="18"/>
              </w:rPr>
              <w:t xml:space="preserve">Broj </w:t>
            </w:r>
          </w:p>
        </w:tc>
        <w:tc>
          <w:tcPr>
            <w:tcW w:w="851" w:type="dxa"/>
            <w:shd w:val="clear" w:color="auto" w:fill="auto"/>
            <w:vAlign w:val="center"/>
          </w:tcPr>
          <w:p w14:paraId="74C7C9CF" w14:textId="78CEC222" w:rsidR="00A95657" w:rsidRPr="003E1A59" w:rsidRDefault="00A95657" w:rsidP="003E4C04">
            <w:pPr>
              <w:spacing w:line="259" w:lineRule="auto"/>
              <w:jc w:val="center"/>
              <w:rPr>
                <w:rFonts w:ascii="Times New Roman" w:hAnsi="Times New Roman"/>
                <w:iCs/>
                <w:sz w:val="18"/>
                <w:szCs w:val="18"/>
              </w:rPr>
            </w:pPr>
            <w:r w:rsidRPr="003E1A59">
              <w:rPr>
                <w:rFonts w:ascii="Times New Roman" w:hAnsi="Times New Roman"/>
                <w:iCs/>
                <w:sz w:val="18"/>
                <w:szCs w:val="18"/>
              </w:rPr>
              <w:t xml:space="preserve">900 </w:t>
            </w:r>
          </w:p>
        </w:tc>
        <w:tc>
          <w:tcPr>
            <w:tcW w:w="1134" w:type="dxa"/>
            <w:shd w:val="clear" w:color="auto" w:fill="auto"/>
            <w:vAlign w:val="center"/>
          </w:tcPr>
          <w:p w14:paraId="2F95F520" w14:textId="5D1A4BD0" w:rsidR="00A95657" w:rsidRPr="003E1A59" w:rsidRDefault="00A95657" w:rsidP="003E4C04">
            <w:pPr>
              <w:spacing w:line="259" w:lineRule="auto"/>
              <w:jc w:val="center"/>
              <w:rPr>
                <w:rFonts w:ascii="Times New Roman" w:hAnsi="Times New Roman"/>
                <w:iCs/>
                <w:sz w:val="18"/>
                <w:szCs w:val="18"/>
              </w:rPr>
            </w:pPr>
            <w:r w:rsidRPr="003E1A59">
              <w:rPr>
                <w:rFonts w:ascii="Times New Roman" w:hAnsi="Times New Roman"/>
                <w:iCs/>
                <w:sz w:val="18"/>
                <w:szCs w:val="18"/>
              </w:rPr>
              <w:t>FZOEU</w:t>
            </w:r>
          </w:p>
        </w:tc>
        <w:tc>
          <w:tcPr>
            <w:tcW w:w="1037" w:type="dxa"/>
            <w:shd w:val="clear" w:color="auto" w:fill="auto"/>
            <w:vAlign w:val="center"/>
          </w:tcPr>
          <w:p w14:paraId="26E987E5" w14:textId="7CC77EF9" w:rsidR="00A95657" w:rsidRPr="003E1A59" w:rsidRDefault="00A95657" w:rsidP="003E4C04">
            <w:pPr>
              <w:spacing w:line="259" w:lineRule="auto"/>
              <w:jc w:val="center"/>
              <w:rPr>
                <w:rFonts w:ascii="Times New Roman" w:hAnsi="Times New Roman"/>
                <w:iCs/>
                <w:sz w:val="18"/>
                <w:szCs w:val="18"/>
              </w:rPr>
            </w:pPr>
            <w:r w:rsidRPr="003E1A59">
              <w:rPr>
                <w:rFonts w:ascii="Times New Roman" w:hAnsi="Times New Roman"/>
                <w:iCs/>
                <w:sz w:val="18"/>
                <w:szCs w:val="18"/>
              </w:rPr>
              <w:t xml:space="preserve">        990</w:t>
            </w:r>
          </w:p>
        </w:tc>
        <w:tc>
          <w:tcPr>
            <w:tcW w:w="1037" w:type="dxa"/>
            <w:shd w:val="clear" w:color="auto" w:fill="auto"/>
            <w:vAlign w:val="center"/>
          </w:tcPr>
          <w:p w14:paraId="680F29AA" w14:textId="34C49C49" w:rsidR="00A95657" w:rsidRPr="003E1A59" w:rsidRDefault="00A95657" w:rsidP="003E4C04">
            <w:pPr>
              <w:spacing w:line="259" w:lineRule="auto"/>
              <w:jc w:val="center"/>
              <w:rPr>
                <w:rFonts w:ascii="Times New Roman" w:hAnsi="Times New Roman"/>
                <w:iCs/>
                <w:sz w:val="18"/>
                <w:szCs w:val="18"/>
              </w:rPr>
            </w:pPr>
            <w:r w:rsidRPr="003E1A59">
              <w:rPr>
                <w:rFonts w:ascii="Times New Roman" w:hAnsi="Times New Roman"/>
                <w:iCs/>
                <w:sz w:val="18"/>
                <w:szCs w:val="18"/>
              </w:rPr>
              <w:t>1080</w:t>
            </w:r>
          </w:p>
        </w:tc>
        <w:tc>
          <w:tcPr>
            <w:tcW w:w="1037" w:type="dxa"/>
            <w:shd w:val="clear" w:color="auto" w:fill="auto"/>
            <w:vAlign w:val="center"/>
          </w:tcPr>
          <w:p w14:paraId="28BE57EB" w14:textId="73E69D5C" w:rsidR="00A95657" w:rsidRPr="003E1A59" w:rsidRDefault="00A95657" w:rsidP="003E4C04">
            <w:pPr>
              <w:spacing w:line="259" w:lineRule="auto"/>
              <w:jc w:val="center"/>
              <w:rPr>
                <w:rFonts w:ascii="Times New Roman" w:hAnsi="Times New Roman"/>
                <w:iCs/>
                <w:sz w:val="18"/>
                <w:szCs w:val="18"/>
              </w:rPr>
            </w:pPr>
            <w:r w:rsidRPr="003E1A59">
              <w:rPr>
                <w:rFonts w:ascii="Times New Roman" w:hAnsi="Times New Roman"/>
                <w:iCs/>
                <w:sz w:val="18"/>
                <w:szCs w:val="18"/>
              </w:rPr>
              <w:t xml:space="preserve">         1035</w:t>
            </w:r>
          </w:p>
        </w:tc>
      </w:tr>
    </w:tbl>
    <w:p w14:paraId="483B1464" w14:textId="77777777" w:rsidR="00887F1F" w:rsidRDefault="00887F1F" w:rsidP="00A43795">
      <w:pPr>
        <w:pStyle w:val="Naslov2"/>
      </w:pPr>
      <w:bookmarkStart w:id="27" w:name="_Toc53472158"/>
      <w:bookmarkStart w:id="28" w:name="_Toc118987975"/>
      <w:bookmarkEnd w:id="24"/>
      <w:bookmarkEnd w:id="26"/>
    </w:p>
    <w:p w14:paraId="28EF7BA6" w14:textId="77777777" w:rsidR="008D4135" w:rsidRDefault="008D4135" w:rsidP="00A43795">
      <w:pPr>
        <w:pStyle w:val="Naslov2"/>
      </w:pPr>
    </w:p>
    <w:p w14:paraId="2942DCF5" w14:textId="77777777" w:rsidR="008D4135" w:rsidRDefault="008D4135" w:rsidP="00A43795">
      <w:pPr>
        <w:pStyle w:val="Naslov2"/>
      </w:pPr>
    </w:p>
    <w:p w14:paraId="052E3E5E" w14:textId="77777777" w:rsidR="008D4135" w:rsidRDefault="008D4135" w:rsidP="00A43795">
      <w:pPr>
        <w:pStyle w:val="Naslov2"/>
      </w:pPr>
    </w:p>
    <w:p w14:paraId="160C7987" w14:textId="5055C332" w:rsidR="001E601A" w:rsidRPr="00A10E97" w:rsidRDefault="001E601A" w:rsidP="00A43795">
      <w:pPr>
        <w:pStyle w:val="Naslov2"/>
      </w:pPr>
      <w:r w:rsidRPr="00A10E97">
        <w:lastRenderedPageBreak/>
        <w:t>Sanacija odlagališta otpada (K200002)</w:t>
      </w:r>
      <w:bookmarkEnd w:id="27"/>
      <w:bookmarkEnd w:id="28"/>
    </w:p>
    <w:p w14:paraId="779EEB3C" w14:textId="510109EF" w:rsidR="001E601A" w:rsidRPr="00A10E97" w:rsidRDefault="001E601A" w:rsidP="001E601A">
      <w:pPr>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545AF986" w14:textId="77777777" w:rsidTr="008D4135">
        <w:tc>
          <w:tcPr>
            <w:tcW w:w="1413" w:type="dxa"/>
            <w:shd w:val="clear" w:color="auto" w:fill="D9D9D9" w:themeFill="background1" w:themeFillShade="D9"/>
            <w:vAlign w:val="center"/>
          </w:tcPr>
          <w:p w14:paraId="527C8F0B" w14:textId="02AFCD94" w:rsidR="008537B8" w:rsidRPr="00B33326" w:rsidRDefault="008C55CF" w:rsidP="00866055">
            <w:pPr>
              <w:spacing w:after="160" w:line="259" w:lineRule="auto"/>
              <w:jc w:val="center"/>
              <w:rPr>
                <w:b/>
                <w:sz w:val="18"/>
                <w:szCs w:val="18"/>
              </w:rPr>
            </w:pPr>
            <w:bookmarkStart w:id="29" w:name="_Hlk118718332"/>
            <w:r w:rsidRPr="00B33326">
              <w:rPr>
                <w:b/>
                <w:sz w:val="18"/>
                <w:szCs w:val="18"/>
              </w:rPr>
              <w:t>Šifra aktivnosti</w:t>
            </w:r>
          </w:p>
        </w:tc>
        <w:tc>
          <w:tcPr>
            <w:tcW w:w="1487" w:type="dxa"/>
            <w:shd w:val="clear" w:color="auto" w:fill="D9D9D9" w:themeFill="background1" w:themeFillShade="D9"/>
            <w:vAlign w:val="center"/>
          </w:tcPr>
          <w:p w14:paraId="0F8878D5" w14:textId="77777777" w:rsidR="008537B8" w:rsidRPr="00B33326" w:rsidRDefault="008537B8" w:rsidP="00866055">
            <w:pPr>
              <w:spacing w:after="160" w:line="259" w:lineRule="auto"/>
              <w:jc w:val="center"/>
              <w:rPr>
                <w:b/>
                <w:sz w:val="18"/>
                <w:szCs w:val="18"/>
              </w:rPr>
            </w:pPr>
            <w:r w:rsidRPr="00B33326">
              <w:rPr>
                <w:b/>
                <w:sz w:val="18"/>
                <w:szCs w:val="18"/>
              </w:rPr>
              <w:t>Izvršenje 2021.</w:t>
            </w:r>
          </w:p>
        </w:tc>
        <w:tc>
          <w:tcPr>
            <w:tcW w:w="1346" w:type="dxa"/>
            <w:shd w:val="clear" w:color="auto" w:fill="D9D9D9" w:themeFill="background1" w:themeFillShade="D9"/>
            <w:vAlign w:val="center"/>
          </w:tcPr>
          <w:p w14:paraId="01904312" w14:textId="77777777" w:rsidR="008537B8" w:rsidRPr="00B33326" w:rsidRDefault="008537B8" w:rsidP="00866055">
            <w:pPr>
              <w:spacing w:after="160" w:line="259" w:lineRule="auto"/>
              <w:jc w:val="center"/>
              <w:rPr>
                <w:b/>
                <w:sz w:val="18"/>
                <w:szCs w:val="18"/>
              </w:rPr>
            </w:pPr>
            <w:r w:rsidRPr="00B33326">
              <w:rPr>
                <w:b/>
                <w:sz w:val="18"/>
                <w:szCs w:val="18"/>
              </w:rPr>
              <w:t>Plan 2022.</w:t>
            </w:r>
          </w:p>
        </w:tc>
        <w:tc>
          <w:tcPr>
            <w:tcW w:w="1345" w:type="dxa"/>
            <w:shd w:val="clear" w:color="auto" w:fill="D9D9D9" w:themeFill="background1" w:themeFillShade="D9"/>
            <w:vAlign w:val="center"/>
          </w:tcPr>
          <w:p w14:paraId="1669CC27" w14:textId="77777777" w:rsidR="008537B8" w:rsidRPr="00B33326" w:rsidRDefault="008537B8" w:rsidP="00866055">
            <w:pPr>
              <w:spacing w:after="160" w:line="259" w:lineRule="auto"/>
              <w:jc w:val="center"/>
              <w:rPr>
                <w:b/>
                <w:sz w:val="18"/>
                <w:szCs w:val="18"/>
              </w:rPr>
            </w:pPr>
            <w:r w:rsidRPr="00B33326">
              <w:rPr>
                <w:b/>
                <w:sz w:val="18"/>
                <w:szCs w:val="18"/>
              </w:rPr>
              <w:t>Plan 2023.</w:t>
            </w:r>
          </w:p>
        </w:tc>
        <w:tc>
          <w:tcPr>
            <w:tcW w:w="1346" w:type="dxa"/>
            <w:shd w:val="clear" w:color="auto" w:fill="D9D9D9" w:themeFill="background1" w:themeFillShade="D9"/>
            <w:vAlign w:val="center"/>
          </w:tcPr>
          <w:p w14:paraId="73C9BA00" w14:textId="77777777" w:rsidR="008537B8" w:rsidRPr="00B33326" w:rsidRDefault="008537B8" w:rsidP="00866055">
            <w:pPr>
              <w:spacing w:after="160" w:line="259" w:lineRule="auto"/>
              <w:jc w:val="center"/>
              <w:rPr>
                <w:b/>
                <w:sz w:val="18"/>
                <w:szCs w:val="18"/>
              </w:rPr>
            </w:pPr>
            <w:r w:rsidRPr="00B33326">
              <w:rPr>
                <w:b/>
                <w:sz w:val="18"/>
                <w:szCs w:val="18"/>
              </w:rPr>
              <w:t>Plan 2024.</w:t>
            </w:r>
          </w:p>
        </w:tc>
        <w:tc>
          <w:tcPr>
            <w:tcW w:w="1345" w:type="dxa"/>
            <w:shd w:val="clear" w:color="auto" w:fill="D9D9D9" w:themeFill="background1" w:themeFillShade="D9"/>
            <w:vAlign w:val="center"/>
          </w:tcPr>
          <w:p w14:paraId="1CF1826F" w14:textId="77777777" w:rsidR="008537B8" w:rsidRPr="00B33326" w:rsidRDefault="008537B8" w:rsidP="00866055">
            <w:pPr>
              <w:spacing w:after="160" w:line="259" w:lineRule="auto"/>
              <w:jc w:val="center"/>
              <w:rPr>
                <w:b/>
                <w:sz w:val="18"/>
                <w:szCs w:val="18"/>
              </w:rPr>
            </w:pPr>
            <w:r w:rsidRPr="00B33326">
              <w:rPr>
                <w:b/>
                <w:sz w:val="18"/>
                <w:szCs w:val="18"/>
              </w:rPr>
              <w:t>Plan 2025.</w:t>
            </w:r>
          </w:p>
        </w:tc>
        <w:tc>
          <w:tcPr>
            <w:tcW w:w="1346" w:type="dxa"/>
            <w:shd w:val="clear" w:color="auto" w:fill="D9D9D9" w:themeFill="background1" w:themeFillShade="D9"/>
            <w:vAlign w:val="center"/>
          </w:tcPr>
          <w:p w14:paraId="782591E5" w14:textId="77777777" w:rsidR="008537B8" w:rsidRPr="00B33326" w:rsidRDefault="008537B8" w:rsidP="00866055">
            <w:pPr>
              <w:spacing w:after="160" w:line="259" w:lineRule="auto"/>
              <w:jc w:val="center"/>
              <w:rPr>
                <w:b/>
                <w:sz w:val="18"/>
                <w:szCs w:val="18"/>
              </w:rPr>
            </w:pPr>
            <w:r w:rsidRPr="00B33326">
              <w:rPr>
                <w:b/>
                <w:sz w:val="18"/>
                <w:szCs w:val="18"/>
              </w:rPr>
              <w:t>Indeks 23./22.</w:t>
            </w:r>
          </w:p>
        </w:tc>
      </w:tr>
      <w:tr w:rsidR="00023A85" w:rsidRPr="00A10E97" w14:paraId="130102D5" w14:textId="77777777" w:rsidTr="00A114E4">
        <w:tc>
          <w:tcPr>
            <w:tcW w:w="1413" w:type="dxa"/>
            <w:vAlign w:val="center"/>
          </w:tcPr>
          <w:p w14:paraId="412362EB" w14:textId="4F107211" w:rsidR="00023A85" w:rsidRPr="00DE23DC" w:rsidRDefault="00023A85" w:rsidP="00023A85">
            <w:pPr>
              <w:spacing w:after="160" w:line="259" w:lineRule="auto"/>
              <w:jc w:val="center"/>
              <w:rPr>
                <w:sz w:val="18"/>
                <w:szCs w:val="18"/>
              </w:rPr>
            </w:pPr>
            <w:r w:rsidRPr="00DE23DC">
              <w:rPr>
                <w:sz w:val="18"/>
                <w:szCs w:val="18"/>
              </w:rPr>
              <w:t>K200002</w:t>
            </w:r>
          </w:p>
        </w:tc>
        <w:tc>
          <w:tcPr>
            <w:tcW w:w="1487" w:type="dxa"/>
          </w:tcPr>
          <w:p w14:paraId="0596B807" w14:textId="10C27D9E" w:rsidR="00023A85" w:rsidRPr="00023A85" w:rsidRDefault="00023A85" w:rsidP="00023A85">
            <w:pPr>
              <w:spacing w:after="160" w:line="259" w:lineRule="auto"/>
              <w:jc w:val="center"/>
              <w:rPr>
                <w:sz w:val="18"/>
                <w:szCs w:val="18"/>
              </w:rPr>
            </w:pPr>
            <w:r w:rsidRPr="00023A85">
              <w:rPr>
                <w:sz w:val="18"/>
              </w:rPr>
              <w:t>4.185.763,10</w:t>
            </w:r>
          </w:p>
        </w:tc>
        <w:tc>
          <w:tcPr>
            <w:tcW w:w="1346" w:type="dxa"/>
          </w:tcPr>
          <w:p w14:paraId="021E922E" w14:textId="5FD625B8" w:rsidR="00023A85" w:rsidRPr="00023A85" w:rsidRDefault="00023A85" w:rsidP="00023A85">
            <w:pPr>
              <w:spacing w:after="160" w:line="259" w:lineRule="auto"/>
              <w:jc w:val="center"/>
              <w:rPr>
                <w:sz w:val="18"/>
                <w:szCs w:val="18"/>
              </w:rPr>
            </w:pPr>
            <w:r w:rsidRPr="00023A85">
              <w:rPr>
                <w:sz w:val="18"/>
              </w:rPr>
              <w:t>7.644.900,13</w:t>
            </w:r>
          </w:p>
        </w:tc>
        <w:tc>
          <w:tcPr>
            <w:tcW w:w="1345" w:type="dxa"/>
            <w:vAlign w:val="center"/>
          </w:tcPr>
          <w:p w14:paraId="69DA9393" w14:textId="5C185651" w:rsidR="00023A85" w:rsidRPr="00DE23DC" w:rsidRDefault="00023A85" w:rsidP="00023A85">
            <w:pPr>
              <w:spacing w:after="160" w:line="259" w:lineRule="auto"/>
              <w:jc w:val="center"/>
              <w:rPr>
                <w:sz w:val="18"/>
                <w:szCs w:val="18"/>
              </w:rPr>
            </w:pPr>
            <w:r w:rsidRPr="00DE23DC">
              <w:rPr>
                <w:sz w:val="18"/>
                <w:szCs w:val="18"/>
              </w:rPr>
              <w:t>7.087.420</w:t>
            </w:r>
          </w:p>
        </w:tc>
        <w:tc>
          <w:tcPr>
            <w:tcW w:w="1346" w:type="dxa"/>
            <w:vAlign w:val="center"/>
          </w:tcPr>
          <w:p w14:paraId="015C5656" w14:textId="403FF6C9" w:rsidR="00023A85" w:rsidRPr="00DE23DC" w:rsidRDefault="00023A85" w:rsidP="00023A85">
            <w:pPr>
              <w:spacing w:after="160" w:line="259" w:lineRule="auto"/>
              <w:jc w:val="center"/>
              <w:rPr>
                <w:sz w:val="18"/>
                <w:szCs w:val="18"/>
              </w:rPr>
            </w:pPr>
            <w:r w:rsidRPr="00DE23DC">
              <w:rPr>
                <w:sz w:val="18"/>
                <w:szCs w:val="18"/>
              </w:rPr>
              <w:t>10.219.660</w:t>
            </w:r>
          </w:p>
        </w:tc>
        <w:tc>
          <w:tcPr>
            <w:tcW w:w="1345" w:type="dxa"/>
            <w:vAlign w:val="center"/>
          </w:tcPr>
          <w:p w14:paraId="4E68C2E2" w14:textId="4051AC40" w:rsidR="00023A85" w:rsidRPr="00DE23DC" w:rsidRDefault="00023A85" w:rsidP="00023A85">
            <w:pPr>
              <w:spacing w:after="160" w:line="259" w:lineRule="auto"/>
              <w:jc w:val="center"/>
              <w:rPr>
                <w:sz w:val="18"/>
                <w:szCs w:val="18"/>
              </w:rPr>
            </w:pPr>
            <w:r w:rsidRPr="00DE23DC">
              <w:rPr>
                <w:sz w:val="18"/>
                <w:szCs w:val="18"/>
              </w:rPr>
              <w:t>9.954.210</w:t>
            </w:r>
          </w:p>
        </w:tc>
        <w:tc>
          <w:tcPr>
            <w:tcW w:w="1346" w:type="dxa"/>
            <w:vAlign w:val="center"/>
          </w:tcPr>
          <w:p w14:paraId="2409474C" w14:textId="336D5FBC" w:rsidR="00023A85" w:rsidRPr="00DE23DC" w:rsidRDefault="007E117E" w:rsidP="00023A85">
            <w:pPr>
              <w:spacing w:after="160" w:line="259" w:lineRule="auto"/>
              <w:jc w:val="center"/>
              <w:rPr>
                <w:sz w:val="18"/>
                <w:szCs w:val="18"/>
              </w:rPr>
            </w:pPr>
            <w:r>
              <w:rPr>
                <w:sz w:val="18"/>
                <w:szCs w:val="18"/>
              </w:rPr>
              <w:t>92,71</w:t>
            </w:r>
          </w:p>
        </w:tc>
      </w:tr>
      <w:bookmarkEnd w:id="29"/>
    </w:tbl>
    <w:p w14:paraId="2FE6FDE7" w14:textId="77777777" w:rsidR="008537B8" w:rsidRPr="00A10E97" w:rsidRDefault="008537B8" w:rsidP="001E601A">
      <w:pPr>
        <w:rPr>
          <w:szCs w:val="22"/>
        </w:rPr>
      </w:pPr>
    </w:p>
    <w:p w14:paraId="26B349AB" w14:textId="2D3B1C1F" w:rsidR="001E601A" w:rsidRPr="00A10E97" w:rsidRDefault="001E601A" w:rsidP="0085337F">
      <w:pPr>
        <w:spacing w:after="240"/>
      </w:pPr>
      <w:r w:rsidRPr="00A10E97">
        <w:t>Planiran je nastavak sufinanciranja sanacija odlagališta neopasnog (komunalnog) otpada i daljnje aktivnosti koje proizlaze iz toga kao što je smanjenje odlaganja komunalnog otpada na neusklađena odlagališta, sukladno obvezi Republike Hrvatske iz Ugovora o pristupanju Europskoj Uniji, Poglavlje 10</w:t>
      </w:r>
      <w:r w:rsidR="00634B15" w:rsidRPr="00A10E97">
        <w:t>.</w:t>
      </w:r>
      <w:r w:rsidRPr="00A10E97">
        <w:t xml:space="preserve"> Okoliš, točka III</w:t>
      </w:r>
      <w:r w:rsidR="00634B15" w:rsidRPr="00A10E97">
        <w:t>.</w:t>
      </w:r>
      <w:r w:rsidRPr="00A10E97">
        <w:t xml:space="preserve"> Gospodarenje otpadom, a koja je implementirana u Zakon o gospodarenju otpadom</w:t>
      </w:r>
      <w:r w:rsidR="0002185C" w:rsidRPr="00A10E97">
        <w:t xml:space="preserve"> (NN 84/21)</w:t>
      </w:r>
      <w:r w:rsidRPr="00A10E97">
        <w:t xml:space="preserve"> i pripadaj</w:t>
      </w:r>
      <w:r w:rsidR="00D9097A" w:rsidRPr="00A10E97">
        <w:t>uće</w:t>
      </w:r>
      <w:r w:rsidRPr="00A10E97">
        <w:t xml:space="preserve"> </w:t>
      </w:r>
      <w:r w:rsidR="00FB73B3" w:rsidRPr="00A10E97">
        <w:t>pod zakonske</w:t>
      </w:r>
      <w:r w:rsidRPr="00A10E97">
        <w:t xml:space="preserve"> akt</w:t>
      </w:r>
      <w:r w:rsidR="00D9097A" w:rsidRPr="00A10E97">
        <w:t>e</w:t>
      </w:r>
      <w:r w:rsidRPr="00A10E97">
        <w:t xml:space="preserve">. </w:t>
      </w:r>
    </w:p>
    <w:p w14:paraId="471DFC1D" w14:textId="061477F8" w:rsidR="001E601A" w:rsidRPr="00A10E97" w:rsidRDefault="001E601A" w:rsidP="0085337F">
      <w:pPr>
        <w:spacing w:after="240"/>
      </w:pPr>
      <w:r w:rsidRPr="00A10E97">
        <w:t>Aktivnosti se provode i u svrhu ostvarivanja Cilja 4. Plana gospodarenja otpadom Republike Hrvatske za razdoblje 2017. - 2022. godine te Cilja 4.3. Izmjene istog dokumenta, točka 4. „Sanirati lokacije onečišćene otpadom". Naveden</w:t>
      </w:r>
      <w:r w:rsidR="00D9097A" w:rsidRPr="00A10E97">
        <w:t>im</w:t>
      </w:r>
      <w:r w:rsidRPr="00A10E97">
        <w:t xml:space="preserve"> se nastoji smanjiti moguć</w:t>
      </w:r>
      <w:r w:rsidR="00634B15" w:rsidRPr="00A10E97">
        <w:t>e</w:t>
      </w:r>
      <w:r w:rsidRPr="00A10E97">
        <w:t xml:space="preserve"> negativn</w:t>
      </w:r>
      <w:r w:rsidR="00634B15" w:rsidRPr="00A10E97">
        <w:t>e</w:t>
      </w:r>
      <w:r w:rsidRPr="00A10E97">
        <w:t xml:space="preserve"> učin</w:t>
      </w:r>
      <w:r w:rsidR="00634B15" w:rsidRPr="00A10E97">
        <w:t>ke</w:t>
      </w:r>
      <w:r w:rsidRPr="00A10E97">
        <w:t xml:space="preserve"> odlagališta po okoliš, koji osim onečišćenja voda i tla te emisija odlagališnih plinova, narušavaju krajobraz, zauzimaju zemljište te su često uzrok neugodnih mirisa.</w:t>
      </w:r>
    </w:p>
    <w:p w14:paraId="7AB3A22C" w14:textId="6AE4C73D" w:rsidR="001E601A" w:rsidRPr="00A10E97" w:rsidRDefault="001E601A" w:rsidP="0085337F">
      <w:pPr>
        <w:spacing w:after="240"/>
        <w:rPr>
          <w:rFonts w:eastAsiaTheme="minorHAnsi"/>
          <w:lang w:eastAsia="en-US"/>
        </w:rPr>
      </w:pPr>
      <w:r w:rsidRPr="00A10E97">
        <w:rPr>
          <w:shd w:val="clear" w:color="auto" w:fill="FFFFFF"/>
        </w:rPr>
        <w:t>Odlagališta neopasnog otpada na kojima će se nastaviti odlagati neopasni komunalni i proizvodni otpad do popunjenja kapaciteta za odlaganje ili do početka rada centara za gospodarenje otpadom navedena su u dokumentu „Dinamika zatvaranja odlagališta neopasnog otpada na području Republike Hrvatske“.</w:t>
      </w:r>
    </w:p>
    <w:p w14:paraId="2F4677AA" w14:textId="4506D995" w:rsidR="001E601A" w:rsidRPr="0085337F" w:rsidRDefault="001E601A" w:rsidP="0085337F">
      <w:pPr>
        <w:spacing w:after="240"/>
        <w:rPr>
          <w:color w:val="000000"/>
        </w:rPr>
      </w:pPr>
      <w:r w:rsidRPr="00A10E97">
        <w:rPr>
          <w:rFonts w:eastAsiaTheme="minorHAnsi"/>
          <w:lang w:eastAsia="en-US"/>
        </w:rPr>
        <w:t>U okviru ove aktivnosti planira se i sufinanciranje projekta sanacija zatvorenog odlagališta neopasnog otpada na lokaciji gospodarske zone „</w:t>
      </w:r>
      <w:proofErr w:type="spellStart"/>
      <w:r w:rsidRPr="00A10E97">
        <w:rPr>
          <w:rFonts w:eastAsiaTheme="minorHAnsi"/>
          <w:lang w:eastAsia="en-US"/>
        </w:rPr>
        <w:t>Brezje</w:t>
      </w:r>
      <w:proofErr w:type="spellEnd"/>
      <w:r w:rsidRPr="00A10E97">
        <w:rPr>
          <w:rFonts w:eastAsiaTheme="minorHAnsi"/>
          <w:lang w:eastAsia="en-US"/>
        </w:rPr>
        <w:t>“ za što je izrađena projektno</w:t>
      </w:r>
      <w:r w:rsidR="00634B15" w:rsidRPr="00A10E97">
        <w:rPr>
          <w:rFonts w:eastAsiaTheme="minorHAnsi"/>
          <w:lang w:eastAsia="en-US"/>
        </w:rPr>
        <w:t xml:space="preserve"> -</w:t>
      </w:r>
      <w:r w:rsidRPr="00A10E97">
        <w:rPr>
          <w:rFonts w:eastAsiaTheme="minorHAnsi"/>
          <w:lang w:eastAsia="en-US"/>
        </w:rPr>
        <w:t xml:space="preserve"> tehnička dokumentacija i ishođena građevinska dozvola. </w:t>
      </w:r>
    </w:p>
    <w:p w14:paraId="61A201F4" w14:textId="77777777" w:rsidR="00FE08F5" w:rsidRDefault="001E601A" w:rsidP="00FE08F5">
      <w:pPr>
        <w:spacing w:after="240"/>
        <w:rPr>
          <w:rFonts w:eastAsiaTheme="minorHAnsi"/>
          <w:lang w:eastAsia="en-US"/>
        </w:rPr>
      </w:pPr>
      <w:r w:rsidRPr="00A10E97">
        <w:rPr>
          <w:rFonts w:eastAsiaTheme="minorHAnsi"/>
          <w:lang w:eastAsia="en-US"/>
        </w:rPr>
        <w:t>Tijekom 2022.</w:t>
      </w:r>
      <w:r w:rsidR="00634B15" w:rsidRPr="00A10E97">
        <w:rPr>
          <w:rFonts w:eastAsiaTheme="minorHAnsi"/>
          <w:lang w:eastAsia="en-US"/>
        </w:rPr>
        <w:t xml:space="preserve"> godine</w:t>
      </w:r>
      <w:r w:rsidRPr="00A10E97">
        <w:rPr>
          <w:rFonts w:eastAsiaTheme="minorHAnsi"/>
          <w:lang w:eastAsia="en-US"/>
        </w:rPr>
        <w:t xml:space="preserve"> Fond je proveo Javni poziv za neposredno su/financiranje uklanjanja otpada odbačenog u okoliš (tzv. „divlja odlagališta“) što je obveza propisana Planom gospodarenja otpadom RH za razdoblje 2017.</w:t>
      </w:r>
      <w:r w:rsidR="00634B15" w:rsidRPr="00A10E97">
        <w:rPr>
          <w:rFonts w:eastAsiaTheme="minorHAnsi"/>
          <w:lang w:eastAsia="en-US"/>
        </w:rPr>
        <w:t xml:space="preserve"> </w:t>
      </w:r>
      <w:r w:rsidRPr="00A10E97">
        <w:rPr>
          <w:rFonts w:eastAsiaTheme="minorHAnsi"/>
          <w:lang w:eastAsia="en-US"/>
        </w:rPr>
        <w:t>-</w:t>
      </w:r>
      <w:r w:rsidR="00634B15" w:rsidRPr="00A10E97">
        <w:rPr>
          <w:rFonts w:eastAsiaTheme="minorHAnsi"/>
          <w:lang w:eastAsia="en-US"/>
        </w:rPr>
        <w:t xml:space="preserve"> </w:t>
      </w:r>
      <w:r w:rsidRPr="00A10E97">
        <w:rPr>
          <w:rFonts w:eastAsiaTheme="minorHAnsi"/>
          <w:lang w:eastAsia="en-US"/>
        </w:rPr>
        <w:t>2022. (Mjera 4.5. Sanacija lokacija onečišćenih otpadom odbačenim u okoliš),</w:t>
      </w:r>
      <w:r w:rsidRPr="00A10E97">
        <w:t xml:space="preserve"> te Cilja 8.5. i planirane Aktivnosti 8.5.9. </w:t>
      </w:r>
      <w:r w:rsidR="009F2C53" w:rsidRPr="00A10E97">
        <w:t xml:space="preserve">iz </w:t>
      </w:r>
      <w:r w:rsidRPr="00A10E97">
        <w:t>Operativnog programa nacionalnih manjina za razdoblje 2021.-2024.</w:t>
      </w:r>
      <w:r w:rsidRPr="00A10E97">
        <w:rPr>
          <w:rFonts w:eastAsiaTheme="minorHAnsi"/>
          <w:lang w:eastAsia="en-US"/>
        </w:rPr>
        <w:t xml:space="preserve"> </w:t>
      </w:r>
    </w:p>
    <w:p w14:paraId="08348E62" w14:textId="69184155" w:rsidR="00371369" w:rsidRPr="00A10E97" w:rsidRDefault="00FE08F5" w:rsidP="0085337F">
      <w:pPr>
        <w:spacing w:after="240"/>
        <w:rPr>
          <w:rFonts w:eastAsiaTheme="minorHAnsi"/>
          <w:lang w:eastAsia="en-US"/>
        </w:rPr>
      </w:pPr>
      <w:r w:rsidRPr="00A10E97">
        <w:t xml:space="preserve">Ova aktivnost većim dijelom financirat će se iz prihoda ostvarenih temeljem Zakona o Fondu za zaštitu okoliša i energetsku učinkovitost i dijelom iz prihoda od prodaje emisijskih jedinica stakleničkih plinova putem dražbe sukladno Zakonu o klimatskim promjenama i zaštiti ozonskog sloja. </w:t>
      </w:r>
    </w:p>
    <w:p w14:paraId="122F1C2F" w14:textId="77777777" w:rsidR="001E601A" w:rsidRPr="0085337F" w:rsidRDefault="001E601A" w:rsidP="001E601A">
      <w:pPr>
        <w:pStyle w:val="Obinitekst"/>
        <w:spacing w:line="276" w:lineRule="auto"/>
        <w:rPr>
          <w:rFonts w:ascii="Times New Roman" w:hAnsi="Times New Roman" w:cs="Times New Roman"/>
          <w:sz w:val="2"/>
          <w:szCs w:val="22"/>
          <w:bdr w:val="none" w:sz="0" w:space="0" w:color="auto" w:frame="1"/>
        </w:rPr>
      </w:pPr>
    </w:p>
    <w:tbl>
      <w:tblPr>
        <w:tblStyle w:val="Reetkatablice1"/>
        <w:tblW w:w="0" w:type="auto"/>
        <w:jc w:val="center"/>
        <w:tblLayout w:type="fixed"/>
        <w:tblCellMar>
          <w:left w:w="0" w:type="dxa"/>
          <w:right w:w="0" w:type="dxa"/>
        </w:tblCellMar>
        <w:tblLook w:val="04A0" w:firstRow="1" w:lastRow="0" w:firstColumn="1" w:lastColumn="0" w:noHBand="0" w:noVBand="1"/>
      </w:tblPr>
      <w:tblGrid>
        <w:gridCol w:w="1696"/>
        <w:gridCol w:w="1985"/>
        <w:gridCol w:w="850"/>
        <w:gridCol w:w="993"/>
        <w:gridCol w:w="992"/>
        <w:gridCol w:w="1015"/>
        <w:gridCol w:w="1015"/>
        <w:gridCol w:w="1015"/>
      </w:tblGrid>
      <w:tr w:rsidR="00C36D1A" w:rsidRPr="00A10E97" w14:paraId="2145DF86" w14:textId="77777777" w:rsidTr="00371369">
        <w:trPr>
          <w:cantSplit/>
          <w:trHeight w:val="369"/>
          <w:jc w:val="center"/>
        </w:trPr>
        <w:tc>
          <w:tcPr>
            <w:tcW w:w="1696" w:type="dxa"/>
            <w:shd w:val="clear" w:color="auto" w:fill="D0CECE"/>
            <w:vAlign w:val="center"/>
          </w:tcPr>
          <w:p w14:paraId="18817CDD" w14:textId="77777777" w:rsidR="00C36D1A" w:rsidRPr="006140EB" w:rsidRDefault="00C36D1A" w:rsidP="00371369">
            <w:pPr>
              <w:spacing w:line="259" w:lineRule="auto"/>
              <w:jc w:val="center"/>
              <w:rPr>
                <w:rFonts w:ascii="Times New Roman" w:hAnsi="Times New Roman"/>
                <w:b/>
                <w:sz w:val="18"/>
                <w:szCs w:val="18"/>
              </w:rPr>
            </w:pPr>
            <w:r w:rsidRPr="006140EB">
              <w:rPr>
                <w:rFonts w:ascii="Times New Roman" w:hAnsi="Times New Roman"/>
                <w:b/>
                <w:sz w:val="18"/>
                <w:szCs w:val="18"/>
              </w:rPr>
              <w:t>Pokazatelj rezultata</w:t>
            </w:r>
          </w:p>
        </w:tc>
        <w:tc>
          <w:tcPr>
            <w:tcW w:w="1985" w:type="dxa"/>
            <w:shd w:val="clear" w:color="auto" w:fill="D0CECE"/>
            <w:vAlign w:val="center"/>
          </w:tcPr>
          <w:p w14:paraId="3A9FE302" w14:textId="77777777" w:rsidR="00C36D1A" w:rsidRPr="006140EB" w:rsidRDefault="00C36D1A" w:rsidP="00371369">
            <w:pPr>
              <w:spacing w:line="259" w:lineRule="auto"/>
              <w:jc w:val="center"/>
              <w:rPr>
                <w:rFonts w:ascii="Times New Roman" w:hAnsi="Times New Roman"/>
                <w:b/>
                <w:sz w:val="18"/>
                <w:szCs w:val="18"/>
              </w:rPr>
            </w:pPr>
            <w:r w:rsidRPr="006140EB">
              <w:rPr>
                <w:rFonts w:ascii="Times New Roman" w:hAnsi="Times New Roman"/>
                <w:b/>
                <w:sz w:val="18"/>
                <w:szCs w:val="18"/>
              </w:rPr>
              <w:t>Definicija</w:t>
            </w:r>
          </w:p>
        </w:tc>
        <w:tc>
          <w:tcPr>
            <w:tcW w:w="850" w:type="dxa"/>
            <w:shd w:val="clear" w:color="auto" w:fill="D0CECE"/>
            <w:vAlign w:val="center"/>
          </w:tcPr>
          <w:p w14:paraId="22D48A76" w14:textId="77777777" w:rsidR="00C36D1A" w:rsidRPr="006140EB" w:rsidRDefault="00C36D1A" w:rsidP="00371369">
            <w:pPr>
              <w:spacing w:line="259" w:lineRule="auto"/>
              <w:jc w:val="center"/>
              <w:rPr>
                <w:rFonts w:ascii="Times New Roman" w:hAnsi="Times New Roman"/>
                <w:b/>
                <w:sz w:val="18"/>
                <w:szCs w:val="18"/>
              </w:rPr>
            </w:pPr>
            <w:r w:rsidRPr="006140EB">
              <w:rPr>
                <w:rFonts w:ascii="Times New Roman" w:hAnsi="Times New Roman"/>
                <w:b/>
                <w:sz w:val="18"/>
                <w:szCs w:val="18"/>
              </w:rPr>
              <w:t>Jedinica</w:t>
            </w:r>
          </w:p>
        </w:tc>
        <w:tc>
          <w:tcPr>
            <w:tcW w:w="993" w:type="dxa"/>
            <w:shd w:val="clear" w:color="auto" w:fill="D0CECE"/>
            <w:vAlign w:val="center"/>
          </w:tcPr>
          <w:p w14:paraId="4ED09653" w14:textId="77777777" w:rsidR="00C36D1A" w:rsidRPr="006140EB" w:rsidRDefault="00C36D1A" w:rsidP="00371369">
            <w:pPr>
              <w:spacing w:line="259" w:lineRule="auto"/>
              <w:jc w:val="center"/>
              <w:rPr>
                <w:rFonts w:ascii="Times New Roman" w:hAnsi="Times New Roman"/>
                <w:b/>
                <w:sz w:val="18"/>
                <w:szCs w:val="18"/>
              </w:rPr>
            </w:pPr>
            <w:r w:rsidRPr="006140EB">
              <w:rPr>
                <w:rFonts w:ascii="Times New Roman" w:hAnsi="Times New Roman"/>
                <w:b/>
                <w:sz w:val="18"/>
                <w:szCs w:val="18"/>
              </w:rPr>
              <w:t>Polazna vrijednost</w:t>
            </w:r>
          </w:p>
        </w:tc>
        <w:tc>
          <w:tcPr>
            <w:tcW w:w="992" w:type="dxa"/>
            <w:shd w:val="clear" w:color="auto" w:fill="D0CECE"/>
            <w:vAlign w:val="center"/>
          </w:tcPr>
          <w:p w14:paraId="3323D69A" w14:textId="77777777" w:rsidR="00C36D1A" w:rsidRPr="006140EB" w:rsidRDefault="00C36D1A" w:rsidP="00371369">
            <w:pPr>
              <w:spacing w:line="259" w:lineRule="auto"/>
              <w:jc w:val="center"/>
              <w:rPr>
                <w:rFonts w:ascii="Times New Roman" w:hAnsi="Times New Roman"/>
                <w:b/>
                <w:sz w:val="18"/>
                <w:szCs w:val="18"/>
              </w:rPr>
            </w:pPr>
            <w:r w:rsidRPr="006140EB">
              <w:rPr>
                <w:rFonts w:ascii="Times New Roman" w:hAnsi="Times New Roman"/>
                <w:b/>
                <w:sz w:val="18"/>
                <w:szCs w:val="18"/>
              </w:rPr>
              <w:t>Izvor podataka</w:t>
            </w:r>
          </w:p>
        </w:tc>
        <w:tc>
          <w:tcPr>
            <w:tcW w:w="1015" w:type="dxa"/>
            <w:shd w:val="clear" w:color="auto" w:fill="D0CECE"/>
            <w:vAlign w:val="center"/>
          </w:tcPr>
          <w:p w14:paraId="00ECB3BB" w14:textId="77777777" w:rsidR="00C36D1A" w:rsidRPr="006140EB" w:rsidRDefault="00C36D1A" w:rsidP="00371369">
            <w:pPr>
              <w:spacing w:line="259" w:lineRule="auto"/>
              <w:jc w:val="center"/>
              <w:rPr>
                <w:rFonts w:ascii="Times New Roman" w:hAnsi="Times New Roman"/>
                <w:b/>
                <w:sz w:val="18"/>
                <w:szCs w:val="18"/>
              </w:rPr>
            </w:pPr>
            <w:r w:rsidRPr="006140EB">
              <w:rPr>
                <w:rFonts w:ascii="Times New Roman" w:hAnsi="Times New Roman"/>
                <w:b/>
                <w:sz w:val="18"/>
                <w:szCs w:val="18"/>
              </w:rPr>
              <w:t>Ciljana vrijednost za 2023.</w:t>
            </w:r>
          </w:p>
        </w:tc>
        <w:tc>
          <w:tcPr>
            <w:tcW w:w="1015" w:type="dxa"/>
            <w:shd w:val="clear" w:color="auto" w:fill="D0CECE"/>
          </w:tcPr>
          <w:p w14:paraId="13B7C1FC" w14:textId="77777777" w:rsidR="00C36D1A" w:rsidRPr="006140EB" w:rsidRDefault="00C36D1A" w:rsidP="00371369">
            <w:pPr>
              <w:spacing w:line="259" w:lineRule="auto"/>
              <w:jc w:val="center"/>
              <w:rPr>
                <w:rFonts w:ascii="Times New Roman" w:hAnsi="Times New Roman"/>
                <w:b/>
                <w:sz w:val="18"/>
                <w:szCs w:val="18"/>
              </w:rPr>
            </w:pPr>
            <w:r w:rsidRPr="006140EB">
              <w:rPr>
                <w:rFonts w:ascii="Times New Roman" w:hAnsi="Times New Roman"/>
                <w:b/>
                <w:sz w:val="18"/>
                <w:szCs w:val="18"/>
              </w:rPr>
              <w:t>Ciljana vrijednost za 2024.</w:t>
            </w:r>
          </w:p>
        </w:tc>
        <w:tc>
          <w:tcPr>
            <w:tcW w:w="1015" w:type="dxa"/>
            <w:shd w:val="clear" w:color="auto" w:fill="D0CECE"/>
          </w:tcPr>
          <w:p w14:paraId="0B99AB1B" w14:textId="77777777" w:rsidR="00C36D1A" w:rsidRPr="006140EB" w:rsidRDefault="00C36D1A" w:rsidP="00371369">
            <w:pPr>
              <w:spacing w:line="259" w:lineRule="auto"/>
              <w:jc w:val="center"/>
              <w:rPr>
                <w:rFonts w:ascii="Times New Roman" w:hAnsi="Times New Roman"/>
                <w:b/>
                <w:sz w:val="18"/>
                <w:szCs w:val="18"/>
              </w:rPr>
            </w:pPr>
            <w:r w:rsidRPr="006140EB">
              <w:rPr>
                <w:rFonts w:ascii="Times New Roman" w:hAnsi="Times New Roman"/>
                <w:b/>
                <w:sz w:val="18"/>
                <w:szCs w:val="18"/>
              </w:rPr>
              <w:t>Ciljana vrijednost za 2025.</w:t>
            </w:r>
          </w:p>
        </w:tc>
      </w:tr>
      <w:tr w:rsidR="00A95657" w:rsidRPr="00A10E97" w14:paraId="6A640843" w14:textId="77777777" w:rsidTr="00371369">
        <w:trPr>
          <w:cantSplit/>
          <w:trHeight w:val="677"/>
          <w:jc w:val="center"/>
        </w:trPr>
        <w:tc>
          <w:tcPr>
            <w:tcW w:w="1696" w:type="dxa"/>
            <w:shd w:val="clear" w:color="auto" w:fill="auto"/>
            <w:vAlign w:val="center"/>
          </w:tcPr>
          <w:p w14:paraId="109CD610" w14:textId="4DB14365"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Broj saniranih i tehnički usklađenih odlagališta neopasnog otpada</w:t>
            </w:r>
          </w:p>
        </w:tc>
        <w:tc>
          <w:tcPr>
            <w:tcW w:w="1985" w:type="dxa"/>
            <w:shd w:val="clear" w:color="auto" w:fill="auto"/>
            <w:vAlign w:val="center"/>
          </w:tcPr>
          <w:p w14:paraId="6BCCCC62" w14:textId="64100834"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Sufinanciranje projekata sanacije odlagališta doprinijeti će se tehničkom usklađenju odlagališta</w:t>
            </w:r>
          </w:p>
        </w:tc>
        <w:tc>
          <w:tcPr>
            <w:tcW w:w="850" w:type="dxa"/>
            <w:shd w:val="clear" w:color="auto" w:fill="auto"/>
            <w:vAlign w:val="center"/>
          </w:tcPr>
          <w:p w14:paraId="2AC9C660" w14:textId="7179B0DA"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 xml:space="preserve">Broj </w:t>
            </w:r>
          </w:p>
        </w:tc>
        <w:tc>
          <w:tcPr>
            <w:tcW w:w="993" w:type="dxa"/>
            <w:shd w:val="clear" w:color="auto" w:fill="auto"/>
            <w:vAlign w:val="center"/>
          </w:tcPr>
          <w:p w14:paraId="19CC0900" w14:textId="0BB13CC7"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 xml:space="preserve"> 65</w:t>
            </w:r>
          </w:p>
        </w:tc>
        <w:tc>
          <w:tcPr>
            <w:tcW w:w="992" w:type="dxa"/>
            <w:shd w:val="clear" w:color="auto" w:fill="auto"/>
            <w:vAlign w:val="center"/>
          </w:tcPr>
          <w:p w14:paraId="4381FA59" w14:textId="77777777"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FZOEU</w:t>
            </w:r>
          </w:p>
        </w:tc>
        <w:tc>
          <w:tcPr>
            <w:tcW w:w="1015" w:type="dxa"/>
            <w:shd w:val="clear" w:color="auto" w:fill="auto"/>
            <w:vAlign w:val="center"/>
          </w:tcPr>
          <w:p w14:paraId="6C6E0EC2" w14:textId="77777777"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67</w:t>
            </w:r>
          </w:p>
        </w:tc>
        <w:tc>
          <w:tcPr>
            <w:tcW w:w="1015" w:type="dxa"/>
            <w:shd w:val="clear" w:color="auto" w:fill="auto"/>
            <w:vAlign w:val="center"/>
          </w:tcPr>
          <w:p w14:paraId="55390DEE" w14:textId="77777777"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69</w:t>
            </w:r>
          </w:p>
        </w:tc>
        <w:tc>
          <w:tcPr>
            <w:tcW w:w="1015" w:type="dxa"/>
            <w:shd w:val="clear" w:color="auto" w:fill="auto"/>
            <w:vAlign w:val="center"/>
          </w:tcPr>
          <w:p w14:paraId="08D83B35" w14:textId="77777777"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71</w:t>
            </w:r>
          </w:p>
        </w:tc>
      </w:tr>
      <w:tr w:rsidR="00A95657" w:rsidRPr="00A10E97" w14:paraId="669ECA3F" w14:textId="77777777" w:rsidTr="00371369">
        <w:trPr>
          <w:cantSplit/>
          <w:trHeight w:val="335"/>
          <w:jc w:val="center"/>
        </w:trPr>
        <w:tc>
          <w:tcPr>
            <w:tcW w:w="1696" w:type="dxa"/>
            <w:shd w:val="clear" w:color="auto" w:fill="auto"/>
            <w:vAlign w:val="center"/>
          </w:tcPr>
          <w:p w14:paraId="1A9DF265" w14:textId="2D65FD51"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Postotak provedenih aktivnosti na sanaciji „divljih odlagališta“ po Javnom pozivu iz 2021. godine</w:t>
            </w:r>
          </w:p>
        </w:tc>
        <w:tc>
          <w:tcPr>
            <w:tcW w:w="1985" w:type="dxa"/>
            <w:shd w:val="clear" w:color="auto" w:fill="auto"/>
            <w:vAlign w:val="center"/>
          </w:tcPr>
          <w:p w14:paraId="3868D06D" w14:textId="77777777"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Sufinanciranje projekata sanacije divljih odlagališta doprinijeti će očuvanju zaštite okoliša</w:t>
            </w:r>
          </w:p>
        </w:tc>
        <w:tc>
          <w:tcPr>
            <w:tcW w:w="850" w:type="dxa"/>
            <w:shd w:val="clear" w:color="auto" w:fill="auto"/>
            <w:vAlign w:val="center"/>
          </w:tcPr>
          <w:p w14:paraId="2810C73B" w14:textId="3C3E4075"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 xml:space="preserve">Postotak </w:t>
            </w:r>
          </w:p>
        </w:tc>
        <w:tc>
          <w:tcPr>
            <w:tcW w:w="993" w:type="dxa"/>
            <w:shd w:val="clear" w:color="auto" w:fill="auto"/>
            <w:vAlign w:val="center"/>
          </w:tcPr>
          <w:p w14:paraId="26B7EFE9" w14:textId="6D9E43BD"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90%</w:t>
            </w:r>
          </w:p>
        </w:tc>
        <w:tc>
          <w:tcPr>
            <w:tcW w:w="992" w:type="dxa"/>
            <w:shd w:val="clear" w:color="auto" w:fill="auto"/>
            <w:vAlign w:val="center"/>
          </w:tcPr>
          <w:p w14:paraId="797B9070" w14:textId="014732C3"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FZOEU</w:t>
            </w:r>
          </w:p>
        </w:tc>
        <w:tc>
          <w:tcPr>
            <w:tcW w:w="1015" w:type="dxa"/>
            <w:shd w:val="clear" w:color="auto" w:fill="auto"/>
            <w:vAlign w:val="center"/>
          </w:tcPr>
          <w:p w14:paraId="14610DE1" w14:textId="121D683D"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100%</w:t>
            </w:r>
          </w:p>
        </w:tc>
        <w:tc>
          <w:tcPr>
            <w:tcW w:w="1015" w:type="dxa"/>
            <w:shd w:val="clear" w:color="auto" w:fill="auto"/>
            <w:vAlign w:val="center"/>
          </w:tcPr>
          <w:p w14:paraId="6A5E2782" w14:textId="3862805D"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w:t>
            </w:r>
          </w:p>
        </w:tc>
        <w:tc>
          <w:tcPr>
            <w:tcW w:w="1015" w:type="dxa"/>
            <w:shd w:val="clear" w:color="auto" w:fill="auto"/>
            <w:vAlign w:val="center"/>
          </w:tcPr>
          <w:p w14:paraId="391E9DF6" w14:textId="6B29254B"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w:t>
            </w:r>
          </w:p>
        </w:tc>
      </w:tr>
      <w:tr w:rsidR="00A95657" w:rsidRPr="00A10E97" w14:paraId="102C1D28" w14:textId="77777777" w:rsidTr="00371369">
        <w:trPr>
          <w:cantSplit/>
          <w:trHeight w:val="509"/>
          <w:jc w:val="center"/>
        </w:trPr>
        <w:tc>
          <w:tcPr>
            <w:tcW w:w="1696" w:type="dxa"/>
            <w:shd w:val="clear" w:color="auto" w:fill="auto"/>
            <w:vAlign w:val="center"/>
          </w:tcPr>
          <w:p w14:paraId="74C1B198" w14:textId="1B8AB7A5"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Postotak provedenih aktivnosti na sanaciji „divljih odlagališta“ po Javnom pozivu iz 2022. godine</w:t>
            </w:r>
          </w:p>
        </w:tc>
        <w:tc>
          <w:tcPr>
            <w:tcW w:w="1985" w:type="dxa"/>
            <w:shd w:val="clear" w:color="auto" w:fill="auto"/>
            <w:vAlign w:val="center"/>
          </w:tcPr>
          <w:p w14:paraId="45C704D6" w14:textId="77777777"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Sufinanciranje projekata sanacije divljih odlagališta doprinijeti će očuvanju zaštite okoliša</w:t>
            </w:r>
          </w:p>
        </w:tc>
        <w:tc>
          <w:tcPr>
            <w:tcW w:w="850" w:type="dxa"/>
            <w:shd w:val="clear" w:color="auto" w:fill="auto"/>
            <w:vAlign w:val="center"/>
          </w:tcPr>
          <w:p w14:paraId="7F115FE1" w14:textId="3B3B8FC3"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 xml:space="preserve">Postotak </w:t>
            </w:r>
          </w:p>
        </w:tc>
        <w:tc>
          <w:tcPr>
            <w:tcW w:w="993" w:type="dxa"/>
            <w:shd w:val="clear" w:color="auto" w:fill="auto"/>
            <w:vAlign w:val="center"/>
          </w:tcPr>
          <w:p w14:paraId="58982848" w14:textId="7F23F34D"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10%</w:t>
            </w:r>
          </w:p>
        </w:tc>
        <w:tc>
          <w:tcPr>
            <w:tcW w:w="992" w:type="dxa"/>
            <w:shd w:val="clear" w:color="auto" w:fill="auto"/>
            <w:vAlign w:val="center"/>
          </w:tcPr>
          <w:p w14:paraId="604E4193" w14:textId="42F4F344"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FZOEU</w:t>
            </w:r>
          </w:p>
        </w:tc>
        <w:tc>
          <w:tcPr>
            <w:tcW w:w="1015" w:type="dxa"/>
            <w:shd w:val="clear" w:color="auto" w:fill="auto"/>
            <w:vAlign w:val="center"/>
          </w:tcPr>
          <w:p w14:paraId="35368210" w14:textId="14BEB2C8"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90%</w:t>
            </w:r>
          </w:p>
        </w:tc>
        <w:tc>
          <w:tcPr>
            <w:tcW w:w="1015" w:type="dxa"/>
            <w:shd w:val="clear" w:color="auto" w:fill="auto"/>
            <w:vAlign w:val="center"/>
          </w:tcPr>
          <w:p w14:paraId="07287B9A" w14:textId="34125BED"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100%</w:t>
            </w:r>
          </w:p>
        </w:tc>
        <w:tc>
          <w:tcPr>
            <w:tcW w:w="1015" w:type="dxa"/>
            <w:shd w:val="clear" w:color="auto" w:fill="auto"/>
            <w:vAlign w:val="center"/>
          </w:tcPr>
          <w:p w14:paraId="371A89FA" w14:textId="7A7A2F46"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w:t>
            </w:r>
          </w:p>
        </w:tc>
      </w:tr>
      <w:tr w:rsidR="00A95657" w:rsidRPr="00A10E97" w14:paraId="52B13CA3" w14:textId="77777777" w:rsidTr="00371369">
        <w:trPr>
          <w:cantSplit/>
          <w:trHeight w:val="64"/>
          <w:jc w:val="center"/>
        </w:trPr>
        <w:tc>
          <w:tcPr>
            <w:tcW w:w="1696" w:type="dxa"/>
            <w:shd w:val="clear" w:color="auto" w:fill="auto"/>
            <w:vAlign w:val="center"/>
          </w:tcPr>
          <w:p w14:paraId="1E07B0A2" w14:textId="67EC1877" w:rsidR="00A95657" w:rsidRPr="006140EB" w:rsidRDefault="00A95657" w:rsidP="00371369">
            <w:pPr>
              <w:spacing w:line="276" w:lineRule="auto"/>
              <w:jc w:val="center"/>
              <w:rPr>
                <w:rFonts w:ascii="Times New Roman" w:hAnsi="Times New Roman"/>
                <w:iCs/>
                <w:sz w:val="18"/>
                <w:szCs w:val="18"/>
              </w:rPr>
            </w:pPr>
            <w:r w:rsidRPr="006140EB">
              <w:rPr>
                <w:rFonts w:ascii="Times New Roman" w:hAnsi="Times New Roman"/>
                <w:iCs/>
                <w:sz w:val="18"/>
                <w:szCs w:val="18"/>
              </w:rPr>
              <w:t>Postotak provedenih aktivnosti na sanaciji odlagališta neopasn</w:t>
            </w:r>
            <w:r w:rsidR="00371369">
              <w:rPr>
                <w:rFonts w:ascii="Times New Roman" w:hAnsi="Times New Roman"/>
                <w:iCs/>
                <w:sz w:val="18"/>
                <w:szCs w:val="18"/>
              </w:rPr>
              <w:t>og otpada na lokaciji „</w:t>
            </w:r>
            <w:proofErr w:type="spellStart"/>
            <w:r w:rsidR="00371369">
              <w:rPr>
                <w:rFonts w:ascii="Times New Roman" w:hAnsi="Times New Roman"/>
                <w:iCs/>
                <w:sz w:val="18"/>
                <w:szCs w:val="18"/>
              </w:rPr>
              <w:t>Brezje</w:t>
            </w:r>
            <w:proofErr w:type="spellEnd"/>
            <w:r w:rsidR="00371369">
              <w:rPr>
                <w:rFonts w:ascii="Times New Roman" w:hAnsi="Times New Roman"/>
                <w:iCs/>
                <w:sz w:val="18"/>
                <w:szCs w:val="18"/>
              </w:rPr>
              <w:t>“.</w:t>
            </w:r>
          </w:p>
        </w:tc>
        <w:tc>
          <w:tcPr>
            <w:tcW w:w="1985" w:type="dxa"/>
            <w:shd w:val="clear" w:color="auto" w:fill="auto"/>
            <w:vAlign w:val="center"/>
          </w:tcPr>
          <w:p w14:paraId="2810042E" w14:textId="4E9D7D38"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 xml:space="preserve">Sanirati odlagalište neopasanog otpada na lokaciji </w:t>
            </w:r>
            <w:proofErr w:type="spellStart"/>
            <w:r w:rsidRPr="006140EB">
              <w:rPr>
                <w:rFonts w:ascii="Times New Roman" w:hAnsi="Times New Roman"/>
                <w:iCs/>
                <w:sz w:val="18"/>
                <w:szCs w:val="18"/>
              </w:rPr>
              <w:t>Brezje</w:t>
            </w:r>
            <w:proofErr w:type="spellEnd"/>
            <w:r w:rsidRPr="006140EB">
              <w:rPr>
                <w:rFonts w:ascii="Times New Roman" w:hAnsi="Times New Roman"/>
                <w:iCs/>
                <w:sz w:val="18"/>
                <w:szCs w:val="18"/>
              </w:rPr>
              <w:t xml:space="preserve"> kako bi se uklonio negativni utjecaj na okoliš</w:t>
            </w:r>
          </w:p>
        </w:tc>
        <w:tc>
          <w:tcPr>
            <w:tcW w:w="850" w:type="dxa"/>
            <w:shd w:val="clear" w:color="auto" w:fill="auto"/>
            <w:vAlign w:val="center"/>
          </w:tcPr>
          <w:p w14:paraId="097D1D93" w14:textId="7706FBB6"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 xml:space="preserve">Postotak </w:t>
            </w:r>
          </w:p>
        </w:tc>
        <w:tc>
          <w:tcPr>
            <w:tcW w:w="993" w:type="dxa"/>
            <w:shd w:val="clear" w:color="auto" w:fill="auto"/>
            <w:vAlign w:val="center"/>
          </w:tcPr>
          <w:p w14:paraId="1FE4411C" w14:textId="2744C889"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0</w:t>
            </w:r>
          </w:p>
        </w:tc>
        <w:tc>
          <w:tcPr>
            <w:tcW w:w="992" w:type="dxa"/>
            <w:shd w:val="clear" w:color="auto" w:fill="auto"/>
            <w:vAlign w:val="center"/>
          </w:tcPr>
          <w:p w14:paraId="12A28533" w14:textId="3A938E0D"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FZOEU</w:t>
            </w:r>
          </w:p>
        </w:tc>
        <w:tc>
          <w:tcPr>
            <w:tcW w:w="1015" w:type="dxa"/>
            <w:shd w:val="clear" w:color="auto" w:fill="auto"/>
            <w:vAlign w:val="center"/>
          </w:tcPr>
          <w:p w14:paraId="7FDCA793" w14:textId="7E30C5E0"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8%</w:t>
            </w:r>
          </w:p>
        </w:tc>
        <w:tc>
          <w:tcPr>
            <w:tcW w:w="1015" w:type="dxa"/>
            <w:shd w:val="clear" w:color="auto" w:fill="auto"/>
            <w:vAlign w:val="center"/>
          </w:tcPr>
          <w:p w14:paraId="4F15BF7E" w14:textId="7238DD00"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53%</w:t>
            </w:r>
          </w:p>
        </w:tc>
        <w:tc>
          <w:tcPr>
            <w:tcW w:w="1015" w:type="dxa"/>
            <w:shd w:val="clear" w:color="auto" w:fill="auto"/>
            <w:vAlign w:val="center"/>
          </w:tcPr>
          <w:p w14:paraId="10601FD1" w14:textId="66E760E1" w:rsidR="00A95657" w:rsidRPr="006140EB" w:rsidRDefault="00A95657" w:rsidP="00371369">
            <w:pPr>
              <w:spacing w:line="259" w:lineRule="auto"/>
              <w:jc w:val="center"/>
              <w:rPr>
                <w:rFonts w:ascii="Times New Roman" w:hAnsi="Times New Roman"/>
                <w:iCs/>
                <w:sz w:val="18"/>
                <w:szCs w:val="18"/>
              </w:rPr>
            </w:pPr>
            <w:r w:rsidRPr="006140EB">
              <w:rPr>
                <w:rFonts w:ascii="Times New Roman" w:hAnsi="Times New Roman"/>
                <w:iCs/>
                <w:sz w:val="18"/>
                <w:szCs w:val="18"/>
              </w:rPr>
              <w:t>100%</w:t>
            </w:r>
          </w:p>
        </w:tc>
      </w:tr>
    </w:tbl>
    <w:p w14:paraId="77DDE4C7" w14:textId="77777777" w:rsidR="00225706" w:rsidRPr="00A10E97" w:rsidRDefault="00225706" w:rsidP="00225706">
      <w:pPr>
        <w:pStyle w:val="Obinitekst"/>
        <w:spacing w:line="276" w:lineRule="auto"/>
        <w:rPr>
          <w:rFonts w:ascii="Times New Roman" w:hAnsi="Times New Roman" w:cs="Times New Roman"/>
          <w:sz w:val="22"/>
          <w:szCs w:val="22"/>
          <w:highlight w:val="cyan"/>
        </w:rPr>
      </w:pPr>
    </w:p>
    <w:p w14:paraId="31F0F2EE" w14:textId="77777777" w:rsidR="00CB5C44" w:rsidRPr="00A10E97" w:rsidRDefault="00CB5C44" w:rsidP="00CB5C44">
      <w:pPr>
        <w:spacing w:after="160" w:line="259" w:lineRule="auto"/>
        <w:rPr>
          <w:rFonts w:eastAsia="Calibri"/>
          <w:szCs w:val="22"/>
          <w:lang w:eastAsia="en-US"/>
        </w:rPr>
      </w:pPr>
    </w:p>
    <w:p w14:paraId="5A1AC5F2" w14:textId="5FA694BC" w:rsidR="00A716AD" w:rsidRPr="00A10E97" w:rsidRDefault="00A716AD" w:rsidP="00AD3CE4">
      <w:pPr>
        <w:pStyle w:val="Naslov2"/>
      </w:pPr>
      <w:bookmarkStart w:id="30" w:name="_Toc118987976"/>
      <w:r w:rsidRPr="00A10E97">
        <w:lastRenderedPageBreak/>
        <w:t>Gospodarenje otpadom - Izgradnja centara za gospodarenje otpadom (K200003)</w:t>
      </w:r>
      <w:bookmarkEnd w:id="30"/>
    </w:p>
    <w:p w14:paraId="5028B6D8" w14:textId="7BFCC6EB" w:rsidR="00A716AD" w:rsidRPr="00A10E97" w:rsidRDefault="00A716AD" w:rsidP="00A716AD">
      <w:pPr>
        <w:spacing w:line="276" w:lineRule="auto"/>
        <w:ind w:left="720"/>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5C3381A4" w14:textId="77777777" w:rsidTr="00820370">
        <w:tc>
          <w:tcPr>
            <w:tcW w:w="1413" w:type="dxa"/>
            <w:shd w:val="clear" w:color="auto" w:fill="D9D9D9" w:themeFill="background1" w:themeFillShade="D9"/>
            <w:vAlign w:val="center"/>
          </w:tcPr>
          <w:p w14:paraId="43C3BAB0" w14:textId="07372731" w:rsidR="008537B8" w:rsidRPr="00820370" w:rsidRDefault="008C55CF" w:rsidP="00866055">
            <w:pPr>
              <w:spacing w:after="160" w:line="259" w:lineRule="auto"/>
              <w:jc w:val="center"/>
              <w:rPr>
                <w:b/>
                <w:sz w:val="18"/>
                <w:szCs w:val="22"/>
              </w:rPr>
            </w:pPr>
            <w:r w:rsidRPr="00820370">
              <w:rPr>
                <w:b/>
                <w:sz w:val="18"/>
                <w:szCs w:val="22"/>
              </w:rPr>
              <w:t>Šifra aktivnosti</w:t>
            </w:r>
          </w:p>
        </w:tc>
        <w:tc>
          <w:tcPr>
            <w:tcW w:w="1487" w:type="dxa"/>
            <w:shd w:val="clear" w:color="auto" w:fill="D9D9D9" w:themeFill="background1" w:themeFillShade="D9"/>
            <w:vAlign w:val="center"/>
          </w:tcPr>
          <w:p w14:paraId="46DDBDB1" w14:textId="77777777" w:rsidR="008537B8" w:rsidRPr="00820370" w:rsidRDefault="008537B8" w:rsidP="00866055">
            <w:pPr>
              <w:spacing w:after="160" w:line="259" w:lineRule="auto"/>
              <w:jc w:val="center"/>
              <w:rPr>
                <w:b/>
                <w:sz w:val="18"/>
                <w:szCs w:val="22"/>
              </w:rPr>
            </w:pPr>
            <w:r w:rsidRPr="00820370">
              <w:rPr>
                <w:b/>
                <w:sz w:val="18"/>
                <w:szCs w:val="22"/>
              </w:rPr>
              <w:t>Izvršenje 2021.</w:t>
            </w:r>
          </w:p>
        </w:tc>
        <w:tc>
          <w:tcPr>
            <w:tcW w:w="1346" w:type="dxa"/>
            <w:shd w:val="clear" w:color="auto" w:fill="D9D9D9" w:themeFill="background1" w:themeFillShade="D9"/>
            <w:vAlign w:val="center"/>
          </w:tcPr>
          <w:p w14:paraId="43C2FB47" w14:textId="77777777" w:rsidR="008537B8" w:rsidRPr="00820370" w:rsidRDefault="008537B8" w:rsidP="00866055">
            <w:pPr>
              <w:spacing w:after="160" w:line="259" w:lineRule="auto"/>
              <w:jc w:val="center"/>
              <w:rPr>
                <w:b/>
                <w:sz w:val="18"/>
                <w:szCs w:val="22"/>
              </w:rPr>
            </w:pPr>
            <w:r w:rsidRPr="00820370">
              <w:rPr>
                <w:b/>
                <w:sz w:val="18"/>
                <w:szCs w:val="22"/>
              </w:rPr>
              <w:t>Plan 2022.</w:t>
            </w:r>
          </w:p>
        </w:tc>
        <w:tc>
          <w:tcPr>
            <w:tcW w:w="1345" w:type="dxa"/>
            <w:shd w:val="clear" w:color="auto" w:fill="D9D9D9" w:themeFill="background1" w:themeFillShade="D9"/>
            <w:vAlign w:val="center"/>
          </w:tcPr>
          <w:p w14:paraId="2A2EB3AD" w14:textId="77777777" w:rsidR="008537B8" w:rsidRPr="00820370" w:rsidRDefault="008537B8" w:rsidP="00866055">
            <w:pPr>
              <w:spacing w:after="160" w:line="259" w:lineRule="auto"/>
              <w:jc w:val="center"/>
              <w:rPr>
                <w:b/>
                <w:sz w:val="18"/>
                <w:szCs w:val="22"/>
              </w:rPr>
            </w:pPr>
            <w:r w:rsidRPr="00820370">
              <w:rPr>
                <w:b/>
                <w:sz w:val="18"/>
                <w:szCs w:val="22"/>
              </w:rPr>
              <w:t>Plan 2023.</w:t>
            </w:r>
          </w:p>
        </w:tc>
        <w:tc>
          <w:tcPr>
            <w:tcW w:w="1346" w:type="dxa"/>
            <w:shd w:val="clear" w:color="auto" w:fill="D9D9D9" w:themeFill="background1" w:themeFillShade="D9"/>
            <w:vAlign w:val="center"/>
          </w:tcPr>
          <w:p w14:paraId="5CAFC85E" w14:textId="77777777" w:rsidR="008537B8" w:rsidRPr="00820370" w:rsidRDefault="008537B8" w:rsidP="00866055">
            <w:pPr>
              <w:spacing w:after="160" w:line="259" w:lineRule="auto"/>
              <w:jc w:val="center"/>
              <w:rPr>
                <w:b/>
                <w:sz w:val="18"/>
                <w:szCs w:val="22"/>
              </w:rPr>
            </w:pPr>
            <w:r w:rsidRPr="00820370">
              <w:rPr>
                <w:b/>
                <w:sz w:val="18"/>
                <w:szCs w:val="22"/>
              </w:rPr>
              <w:t>Plan 2024.</w:t>
            </w:r>
          </w:p>
        </w:tc>
        <w:tc>
          <w:tcPr>
            <w:tcW w:w="1345" w:type="dxa"/>
            <w:shd w:val="clear" w:color="auto" w:fill="D9D9D9" w:themeFill="background1" w:themeFillShade="D9"/>
            <w:vAlign w:val="center"/>
          </w:tcPr>
          <w:p w14:paraId="5EA693CA" w14:textId="77777777" w:rsidR="008537B8" w:rsidRPr="00820370" w:rsidRDefault="008537B8" w:rsidP="00866055">
            <w:pPr>
              <w:spacing w:after="160" w:line="259" w:lineRule="auto"/>
              <w:jc w:val="center"/>
              <w:rPr>
                <w:b/>
                <w:sz w:val="18"/>
                <w:szCs w:val="22"/>
              </w:rPr>
            </w:pPr>
            <w:r w:rsidRPr="00820370">
              <w:rPr>
                <w:b/>
                <w:sz w:val="18"/>
                <w:szCs w:val="22"/>
              </w:rPr>
              <w:t>Plan 2025.</w:t>
            </w:r>
          </w:p>
        </w:tc>
        <w:tc>
          <w:tcPr>
            <w:tcW w:w="1346" w:type="dxa"/>
            <w:shd w:val="clear" w:color="auto" w:fill="D9D9D9" w:themeFill="background1" w:themeFillShade="D9"/>
            <w:vAlign w:val="center"/>
          </w:tcPr>
          <w:p w14:paraId="37809DD3" w14:textId="77777777" w:rsidR="008537B8" w:rsidRPr="00820370" w:rsidRDefault="008537B8" w:rsidP="00866055">
            <w:pPr>
              <w:spacing w:after="160" w:line="259" w:lineRule="auto"/>
              <w:jc w:val="center"/>
              <w:rPr>
                <w:b/>
                <w:sz w:val="18"/>
                <w:szCs w:val="22"/>
              </w:rPr>
            </w:pPr>
            <w:r w:rsidRPr="00820370">
              <w:rPr>
                <w:b/>
                <w:sz w:val="18"/>
                <w:szCs w:val="22"/>
              </w:rPr>
              <w:t>Indeks 23./22.</w:t>
            </w:r>
          </w:p>
        </w:tc>
      </w:tr>
      <w:tr w:rsidR="00023A85" w:rsidRPr="00A10E97" w14:paraId="57395043" w14:textId="77777777" w:rsidTr="00A114E4">
        <w:tc>
          <w:tcPr>
            <w:tcW w:w="1413" w:type="dxa"/>
            <w:vAlign w:val="center"/>
          </w:tcPr>
          <w:p w14:paraId="3F015030" w14:textId="14300CEC" w:rsidR="00023A85" w:rsidRPr="00177237" w:rsidRDefault="00023A85" w:rsidP="00023A85">
            <w:pPr>
              <w:spacing w:after="160" w:line="259" w:lineRule="auto"/>
              <w:jc w:val="center"/>
              <w:rPr>
                <w:sz w:val="18"/>
                <w:szCs w:val="22"/>
              </w:rPr>
            </w:pPr>
            <w:r w:rsidRPr="00177237">
              <w:rPr>
                <w:sz w:val="18"/>
                <w:szCs w:val="22"/>
              </w:rPr>
              <w:t>K200003</w:t>
            </w:r>
          </w:p>
        </w:tc>
        <w:tc>
          <w:tcPr>
            <w:tcW w:w="1487" w:type="dxa"/>
          </w:tcPr>
          <w:p w14:paraId="306E1296" w14:textId="1EF4075A" w:rsidR="00023A85" w:rsidRPr="00023A85" w:rsidRDefault="00023A85" w:rsidP="00023A85">
            <w:pPr>
              <w:spacing w:after="160" w:line="259" w:lineRule="auto"/>
              <w:jc w:val="center"/>
              <w:rPr>
                <w:sz w:val="18"/>
                <w:szCs w:val="22"/>
              </w:rPr>
            </w:pPr>
            <w:r w:rsidRPr="00023A85">
              <w:rPr>
                <w:sz w:val="18"/>
              </w:rPr>
              <w:t>4.329.442,82</w:t>
            </w:r>
          </w:p>
        </w:tc>
        <w:tc>
          <w:tcPr>
            <w:tcW w:w="1346" w:type="dxa"/>
          </w:tcPr>
          <w:p w14:paraId="09CBD378" w14:textId="071C516B" w:rsidR="00023A85" w:rsidRPr="00023A85" w:rsidRDefault="00023A85" w:rsidP="00023A85">
            <w:pPr>
              <w:spacing w:after="160" w:line="259" w:lineRule="auto"/>
              <w:jc w:val="center"/>
              <w:rPr>
                <w:sz w:val="18"/>
                <w:szCs w:val="22"/>
              </w:rPr>
            </w:pPr>
            <w:r w:rsidRPr="00023A85">
              <w:rPr>
                <w:sz w:val="18"/>
              </w:rPr>
              <w:t>5.854.628,71</w:t>
            </w:r>
          </w:p>
        </w:tc>
        <w:tc>
          <w:tcPr>
            <w:tcW w:w="1345" w:type="dxa"/>
            <w:vAlign w:val="center"/>
          </w:tcPr>
          <w:p w14:paraId="6B7C674D" w14:textId="41456D6A" w:rsidR="00023A85" w:rsidRPr="00177237" w:rsidRDefault="00023A85" w:rsidP="00023A85">
            <w:pPr>
              <w:spacing w:after="160" w:line="259" w:lineRule="auto"/>
              <w:jc w:val="center"/>
              <w:rPr>
                <w:sz w:val="18"/>
                <w:szCs w:val="22"/>
              </w:rPr>
            </w:pPr>
            <w:r w:rsidRPr="00177237">
              <w:rPr>
                <w:sz w:val="18"/>
                <w:szCs w:val="22"/>
              </w:rPr>
              <w:t>7.237.455</w:t>
            </w:r>
          </w:p>
        </w:tc>
        <w:tc>
          <w:tcPr>
            <w:tcW w:w="1346" w:type="dxa"/>
            <w:vAlign w:val="center"/>
          </w:tcPr>
          <w:p w14:paraId="1E93E478" w14:textId="7DCE975B" w:rsidR="00023A85" w:rsidRPr="00177237" w:rsidRDefault="00023A85" w:rsidP="00023A85">
            <w:pPr>
              <w:spacing w:after="160" w:line="259" w:lineRule="auto"/>
              <w:jc w:val="center"/>
              <w:rPr>
                <w:sz w:val="18"/>
                <w:szCs w:val="22"/>
              </w:rPr>
            </w:pPr>
            <w:r w:rsidRPr="00177237">
              <w:rPr>
                <w:sz w:val="18"/>
                <w:szCs w:val="22"/>
              </w:rPr>
              <w:t>3.550.340</w:t>
            </w:r>
          </w:p>
        </w:tc>
        <w:tc>
          <w:tcPr>
            <w:tcW w:w="1345" w:type="dxa"/>
            <w:vAlign w:val="center"/>
          </w:tcPr>
          <w:p w14:paraId="2AB08DDC" w14:textId="63EC2649" w:rsidR="00023A85" w:rsidRPr="00177237" w:rsidRDefault="00023A85" w:rsidP="00023A85">
            <w:pPr>
              <w:spacing w:after="160" w:line="259" w:lineRule="auto"/>
              <w:jc w:val="center"/>
              <w:rPr>
                <w:sz w:val="18"/>
                <w:szCs w:val="22"/>
              </w:rPr>
            </w:pPr>
            <w:r w:rsidRPr="00177237">
              <w:rPr>
                <w:sz w:val="18"/>
                <w:szCs w:val="22"/>
              </w:rPr>
              <w:t>3.490.610</w:t>
            </w:r>
          </w:p>
        </w:tc>
        <w:tc>
          <w:tcPr>
            <w:tcW w:w="1346" w:type="dxa"/>
            <w:vAlign w:val="center"/>
          </w:tcPr>
          <w:p w14:paraId="523F0896" w14:textId="60FE10CC" w:rsidR="00023A85" w:rsidRPr="00177237" w:rsidRDefault="007E117E" w:rsidP="00023A85">
            <w:pPr>
              <w:spacing w:after="160" w:line="259" w:lineRule="auto"/>
              <w:jc w:val="center"/>
              <w:rPr>
                <w:sz w:val="18"/>
                <w:szCs w:val="22"/>
              </w:rPr>
            </w:pPr>
            <w:r>
              <w:rPr>
                <w:sz w:val="18"/>
                <w:szCs w:val="22"/>
              </w:rPr>
              <w:t>123,62</w:t>
            </w:r>
          </w:p>
        </w:tc>
      </w:tr>
    </w:tbl>
    <w:p w14:paraId="2B6821C1" w14:textId="77777777" w:rsidR="008537B8" w:rsidRPr="00A10E97" w:rsidRDefault="008537B8" w:rsidP="00A716AD">
      <w:pPr>
        <w:spacing w:line="276" w:lineRule="auto"/>
        <w:ind w:left="720"/>
        <w:rPr>
          <w:szCs w:val="22"/>
        </w:rPr>
      </w:pPr>
    </w:p>
    <w:p w14:paraId="44FB65D1" w14:textId="0CE631B2" w:rsidR="00A716AD" w:rsidRPr="00A10E97" w:rsidRDefault="00A716AD" w:rsidP="00E308C7">
      <w:pPr>
        <w:spacing w:after="240"/>
        <w:rPr>
          <w:rFonts w:eastAsiaTheme="minorHAnsi"/>
          <w:lang w:eastAsia="en-US"/>
        </w:rPr>
      </w:pPr>
      <w:bookmarkStart w:id="31" w:name="_Hlk115169545"/>
      <w:r w:rsidRPr="00A10E97">
        <w:rPr>
          <w:rFonts w:eastAsiaTheme="minorHAnsi"/>
          <w:lang w:eastAsia="en-US"/>
        </w:rPr>
        <w:t>Projekti uspostave sustava gospodarenja otpadom provode se sukladno Strategiji gospodarenja otpadom u RH, važećem Planu gospodarenja otpadom u RH 2017</w:t>
      </w:r>
      <w:r w:rsidR="00D9097A" w:rsidRPr="00A10E97">
        <w:rPr>
          <w:rFonts w:eastAsiaTheme="minorHAnsi"/>
          <w:lang w:eastAsia="en-US"/>
        </w:rPr>
        <w:t xml:space="preserve">. – </w:t>
      </w:r>
      <w:r w:rsidRPr="00A10E97">
        <w:rPr>
          <w:rFonts w:eastAsiaTheme="minorHAnsi"/>
          <w:lang w:eastAsia="en-US"/>
        </w:rPr>
        <w:t>2022</w:t>
      </w:r>
      <w:r w:rsidR="00D9097A" w:rsidRPr="00A10E97">
        <w:rPr>
          <w:rFonts w:eastAsiaTheme="minorHAnsi"/>
          <w:lang w:eastAsia="en-US"/>
        </w:rPr>
        <w:t>.</w:t>
      </w:r>
      <w:r w:rsidRPr="00A10E97">
        <w:rPr>
          <w:rFonts w:eastAsiaTheme="minorHAnsi"/>
          <w:lang w:eastAsia="en-US"/>
        </w:rPr>
        <w:t xml:space="preserve"> te OPKK. Dio integriranog sustava gospodarenja komunalnim otpadom predstavljaju centri za gospodarenje otpadom u koje se doprema miješani komunalni otpad prikupljen u okviru javne usluge prikupljanja miješanog komunalnog otpada koje pružaju davatelji te usluge, izravno ili putem pretovarnih stanica na obradu.  Za obradu miješanog komunalnog otpada te nastalog otpada kojeg nije moguće prethodno reciklirati izgrađena su i u pogon puštena dva CGO-a (</w:t>
      </w:r>
      <w:proofErr w:type="spellStart"/>
      <w:r w:rsidRPr="00A10E97">
        <w:rPr>
          <w:rFonts w:eastAsiaTheme="minorHAnsi"/>
          <w:lang w:eastAsia="en-US"/>
        </w:rPr>
        <w:t>Kaštijun</w:t>
      </w:r>
      <w:proofErr w:type="spellEnd"/>
      <w:r w:rsidRPr="00A10E97">
        <w:rPr>
          <w:rFonts w:eastAsiaTheme="minorHAnsi"/>
          <w:lang w:eastAsia="en-US"/>
        </w:rPr>
        <w:t xml:space="preserve"> i </w:t>
      </w:r>
      <w:proofErr w:type="spellStart"/>
      <w:r w:rsidRPr="00A10E97">
        <w:rPr>
          <w:rFonts w:eastAsiaTheme="minorHAnsi"/>
          <w:lang w:eastAsia="en-US"/>
        </w:rPr>
        <w:t>Marišćina</w:t>
      </w:r>
      <w:proofErr w:type="spellEnd"/>
      <w:r w:rsidRPr="00A10E97">
        <w:rPr>
          <w:rFonts w:eastAsiaTheme="minorHAnsi"/>
          <w:lang w:eastAsia="en-US"/>
        </w:rPr>
        <w:t xml:space="preserve">). U sklopu CGO </w:t>
      </w:r>
      <w:proofErr w:type="spellStart"/>
      <w:r w:rsidRPr="00A10E97">
        <w:rPr>
          <w:rFonts w:eastAsiaTheme="minorHAnsi"/>
          <w:lang w:eastAsia="en-US"/>
        </w:rPr>
        <w:t>Marišćina</w:t>
      </w:r>
      <w:proofErr w:type="spellEnd"/>
      <w:r w:rsidRPr="00A10E97">
        <w:rPr>
          <w:rFonts w:eastAsiaTheme="minorHAnsi"/>
          <w:lang w:eastAsia="en-US"/>
        </w:rPr>
        <w:t xml:space="preserve"> Fond će u 2023. godini nastaviti sufinanciranje radova na izgradnji plohe 1C sa pripadajućom infrastrukturom, započetih u 2022. godini kako bi se otpad s područja Primorsko-goranske županije mogao nesmetano nastaviti zbrinjavati na području Centra.  </w:t>
      </w:r>
    </w:p>
    <w:p w14:paraId="662895B2" w14:textId="299CE463" w:rsidR="00F54471" w:rsidRDefault="00A716AD" w:rsidP="00F54471">
      <w:pPr>
        <w:spacing w:after="240"/>
        <w:rPr>
          <w:rFonts w:eastAsiaTheme="minorHAnsi"/>
          <w:lang w:eastAsia="en-US"/>
        </w:rPr>
      </w:pPr>
      <w:r w:rsidRPr="00A10E97">
        <w:rPr>
          <w:rFonts w:eastAsiaTheme="minorHAnsi"/>
          <w:lang w:eastAsia="en-US"/>
        </w:rPr>
        <w:t xml:space="preserve">Tijekom 2022. godine završena je izgradnja CGO </w:t>
      </w:r>
      <w:proofErr w:type="spellStart"/>
      <w:r w:rsidRPr="00A10E97">
        <w:rPr>
          <w:rFonts w:eastAsiaTheme="minorHAnsi"/>
          <w:lang w:eastAsia="en-US"/>
        </w:rPr>
        <w:t>Bikarac</w:t>
      </w:r>
      <w:proofErr w:type="spellEnd"/>
      <w:r w:rsidRPr="00A10E97">
        <w:rPr>
          <w:rFonts w:eastAsiaTheme="minorHAnsi"/>
          <w:lang w:eastAsia="en-US"/>
        </w:rPr>
        <w:t xml:space="preserve">, ishođene su sve uporabne dozvole te je izvršena primopredaja Centra. U sklopu izgrađenog CGO </w:t>
      </w:r>
      <w:proofErr w:type="spellStart"/>
      <w:r w:rsidRPr="00A10E97">
        <w:rPr>
          <w:rFonts w:eastAsiaTheme="minorHAnsi"/>
          <w:lang w:eastAsia="en-US"/>
        </w:rPr>
        <w:t>Bikarac</w:t>
      </w:r>
      <w:proofErr w:type="spellEnd"/>
      <w:r w:rsidRPr="00A10E97">
        <w:rPr>
          <w:rFonts w:eastAsiaTheme="minorHAnsi"/>
          <w:lang w:eastAsia="en-US"/>
        </w:rPr>
        <w:t xml:space="preserve"> u 2023. godini planirani su radovi sanacije i poboljšanja rada Uređaja za pročišćavanje </w:t>
      </w:r>
      <w:proofErr w:type="spellStart"/>
      <w:r w:rsidRPr="00A10E97">
        <w:rPr>
          <w:rFonts w:eastAsiaTheme="minorHAnsi"/>
          <w:lang w:eastAsia="en-US"/>
        </w:rPr>
        <w:t>procjednih</w:t>
      </w:r>
      <w:proofErr w:type="spellEnd"/>
      <w:r w:rsidRPr="00A10E97">
        <w:rPr>
          <w:rFonts w:eastAsiaTheme="minorHAnsi"/>
          <w:lang w:eastAsia="en-US"/>
        </w:rPr>
        <w:t xml:space="preserve"> voda. U tu svrhu Fond će sufinancirati  izvođenje radova koji će omogućiti stabilan cjelogodišnji rad i postizanje propisanih rezultata pročišćavanja </w:t>
      </w:r>
      <w:proofErr w:type="spellStart"/>
      <w:r w:rsidRPr="00A10E97">
        <w:rPr>
          <w:rFonts w:eastAsiaTheme="minorHAnsi"/>
          <w:lang w:eastAsia="en-US"/>
        </w:rPr>
        <w:t>procjednih</w:t>
      </w:r>
      <w:proofErr w:type="spellEnd"/>
      <w:r w:rsidRPr="00A10E97">
        <w:rPr>
          <w:rFonts w:eastAsiaTheme="minorHAnsi"/>
          <w:lang w:eastAsia="en-US"/>
        </w:rPr>
        <w:t xml:space="preserve"> voda. </w:t>
      </w:r>
      <w:r w:rsidR="00194D29">
        <w:rPr>
          <w:rFonts w:eastAsiaTheme="minorHAnsi"/>
          <w:lang w:eastAsia="en-US"/>
        </w:rPr>
        <w:t xml:space="preserve"> </w:t>
      </w:r>
      <w:r w:rsidRPr="00A10E97">
        <w:rPr>
          <w:rFonts w:eastAsiaTheme="minorHAnsi"/>
          <w:lang w:eastAsia="en-US"/>
        </w:rPr>
        <w:t xml:space="preserve">U </w:t>
      </w:r>
      <w:r w:rsidR="00D96462" w:rsidRPr="00A10E97">
        <w:rPr>
          <w:rFonts w:eastAsiaTheme="minorHAnsi"/>
          <w:lang w:eastAsia="en-US"/>
        </w:rPr>
        <w:t>2023.</w:t>
      </w:r>
      <w:r w:rsidRPr="00A10E97">
        <w:rPr>
          <w:rFonts w:eastAsiaTheme="minorHAnsi"/>
          <w:lang w:eastAsia="en-US"/>
        </w:rPr>
        <w:t xml:space="preserve"> godini nastavljaju se radovi na CGO Biljane Donje te je do kraja 2023. plani</w:t>
      </w:r>
      <w:r w:rsidR="00E308C7">
        <w:rPr>
          <w:rFonts w:eastAsiaTheme="minorHAnsi"/>
          <w:lang w:eastAsia="en-US"/>
        </w:rPr>
        <w:t xml:space="preserve">ran završetak izgradnje Centra. </w:t>
      </w:r>
      <w:r w:rsidRPr="00A10E97">
        <w:rPr>
          <w:rFonts w:eastAsiaTheme="minorHAnsi"/>
          <w:lang w:eastAsia="en-US"/>
        </w:rPr>
        <w:t xml:space="preserve">U narednom razdoblju predviđena je izgradnja još sedam CGO-a. U </w:t>
      </w:r>
      <w:r w:rsidR="00D96462" w:rsidRPr="00A10E97">
        <w:rPr>
          <w:rFonts w:eastAsiaTheme="minorHAnsi"/>
          <w:lang w:eastAsia="en-US"/>
        </w:rPr>
        <w:t>2023.</w:t>
      </w:r>
      <w:r w:rsidRPr="00A10E97">
        <w:rPr>
          <w:rFonts w:eastAsiaTheme="minorHAnsi"/>
          <w:lang w:eastAsia="en-US"/>
        </w:rPr>
        <w:t xml:space="preserve"> godini, radi dugotrajnih postupaka nabave, očekuje se početak izgradnje centara Babina Gora,  </w:t>
      </w:r>
      <w:proofErr w:type="spellStart"/>
      <w:r w:rsidRPr="00A10E97">
        <w:rPr>
          <w:rFonts w:eastAsiaTheme="minorHAnsi"/>
          <w:lang w:eastAsia="en-US"/>
        </w:rPr>
        <w:t>Lećevica</w:t>
      </w:r>
      <w:proofErr w:type="spellEnd"/>
      <w:r w:rsidRPr="00A10E97">
        <w:rPr>
          <w:rFonts w:eastAsiaTheme="minorHAnsi"/>
          <w:lang w:eastAsia="en-US"/>
        </w:rPr>
        <w:t xml:space="preserve">, </w:t>
      </w:r>
      <w:proofErr w:type="spellStart"/>
      <w:r w:rsidRPr="00A10E97">
        <w:rPr>
          <w:rFonts w:eastAsiaTheme="minorHAnsi"/>
          <w:lang w:eastAsia="en-US"/>
        </w:rPr>
        <w:t>Lučino</w:t>
      </w:r>
      <w:proofErr w:type="spellEnd"/>
      <w:r w:rsidRPr="00A10E97">
        <w:rPr>
          <w:rFonts w:eastAsiaTheme="minorHAnsi"/>
          <w:lang w:eastAsia="en-US"/>
        </w:rPr>
        <w:t xml:space="preserve"> </w:t>
      </w:r>
      <w:proofErr w:type="spellStart"/>
      <w:r w:rsidRPr="00A10E97">
        <w:rPr>
          <w:rFonts w:eastAsiaTheme="minorHAnsi"/>
          <w:lang w:eastAsia="en-US"/>
        </w:rPr>
        <w:t>Razdolje</w:t>
      </w:r>
      <w:proofErr w:type="spellEnd"/>
      <w:r w:rsidRPr="00A10E97">
        <w:rPr>
          <w:rFonts w:eastAsiaTheme="minorHAnsi"/>
          <w:lang w:eastAsia="en-US"/>
        </w:rPr>
        <w:t xml:space="preserve"> i </w:t>
      </w:r>
      <w:proofErr w:type="spellStart"/>
      <w:r w:rsidRPr="00A10E97">
        <w:rPr>
          <w:rFonts w:eastAsiaTheme="minorHAnsi"/>
          <w:lang w:eastAsia="en-US"/>
        </w:rPr>
        <w:t>Piškornica</w:t>
      </w:r>
      <w:proofErr w:type="spellEnd"/>
      <w:r w:rsidRPr="00A10E97">
        <w:rPr>
          <w:rFonts w:eastAsiaTheme="minorHAnsi"/>
          <w:lang w:eastAsia="en-US"/>
        </w:rPr>
        <w:t xml:space="preserve">, pa su i predviđena sredstva za početak ugovora o radovima, kao i za sufinanciranje ostalih sekundarnih ugovora (nadzor, tehnička pomoć, odnosi s javnošću). CGO Zagreb, </w:t>
      </w:r>
      <w:proofErr w:type="spellStart"/>
      <w:r w:rsidRPr="00A10E97">
        <w:rPr>
          <w:rFonts w:eastAsiaTheme="minorHAnsi"/>
          <w:lang w:eastAsia="en-US"/>
        </w:rPr>
        <w:t>Orlovnjak</w:t>
      </w:r>
      <w:proofErr w:type="spellEnd"/>
      <w:r w:rsidRPr="00A10E97">
        <w:rPr>
          <w:rFonts w:eastAsiaTheme="minorHAnsi"/>
          <w:lang w:eastAsia="en-US"/>
        </w:rPr>
        <w:t xml:space="preserve"> i </w:t>
      </w:r>
      <w:proofErr w:type="spellStart"/>
      <w:r w:rsidRPr="00A10E97">
        <w:rPr>
          <w:rFonts w:eastAsiaTheme="minorHAnsi"/>
          <w:lang w:eastAsia="en-US"/>
        </w:rPr>
        <w:t>Šagulje</w:t>
      </w:r>
      <w:proofErr w:type="spellEnd"/>
      <w:r w:rsidRPr="00A10E97">
        <w:rPr>
          <w:rFonts w:eastAsiaTheme="minorHAnsi"/>
          <w:lang w:eastAsia="en-US"/>
        </w:rPr>
        <w:t xml:space="preserve"> su u pripremi, odnosno u izradi je projektna dokumentacija u svrhu izgradnje istih, pa su u slijedećoj godini predviđena sredstva za završetak ugov</w:t>
      </w:r>
      <w:r w:rsidR="00E308C7">
        <w:rPr>
          <w:rFonts w:eastAsiaTheme="minorHAnsi"/>
          <w:lang w:eastAsia="en-US"/>
        </w:rPr>
        <w:t xml:space="preserve">ora za pripremu dokumentacije. </w:t>
      </w:r>
    </w:p>
    <w:p w14:paraId="39CAD835" w14:textId="1A666B21" w:rsidR="00F54471" w:rsidRPr="00A10E97" w:rsidRDefault="00F54471" w:rsidP="00F54471">
      <w:pPr>
        <w:rPr>
          <w:rFonts w:eastAsiaTheme="minorHAnsi"/>
          <w:lang w:eastAsia="en-US"/>
        </w:rPr>
      </w:pPr>
      <w:r w:rsidRPr="00A10E97">
        <w:t xml:space="preserve">Ova aktivnost većim dijelom financirat će se iz prihoda ostvarenih temeljem Zakona o Fondu za zaštitu okoliša i energetsku učinkovitost i dijelom iz prihoda od prodaje emisijskih jedinica stakleničkih plinova putem dražbe sukladno Zakonu o klimatskim promjenama i zaštiti ozonskog sloja. </w:t>
      </w:r>
    </w:p>
    <w:p w14:paraId="7C8643EF" w14:textId="7623E7CD" w:rsidR="00587CE5" w:rsidRPr="00F54471" w:rsidRDefault="00587CE5" w:rsidP="00E308C7">
      <w:pPr>
        <w:spacing w:after="240"/>
        <w:rPr>
          <w:rFonts w:eastAsiaTheme="minorHAnsi"/>
          <w:sz w:val="8"/>
          <w:lang w:eastAsia="en-US"/>
        </w:rPr>
      </w:pPr>
    </w:p>
    <w:tbl>
      <w:tblPr>
        <w:tblStyle w:val="Reetkatablice1"/>
        <w:tblW w:w="9697" w:type="dxa"/>
        <w:tblLayout w:type="fixed"/>
        <w:tblCellMar>
          <w:left w:w="0" w:type="dxa"/>
          <w:right w:w="0" w:type="dxa"/>
        </w:tblCellMar>
        <w:tblLook w:val="04A0" w:firstRow="1" w:lastRow="0" w:firstColumn="1" w:lastColumn="0" w:noHBand="0" w:noVBand="1"/>
      </w:tblPr>
      <w:tblGrid>
        <w:gridCol w:w="1696"/>
        <w:gridCol w:w="1985"/>
        <w:gridCol w:w="850"/>
        <w:gridCol w:w="993"/>
        <w:gridCol w:w="992"/>
        <w:gridCol w:w="1060"/>
        <w:gridCol w:w="1060"/>
        <w:gridCol w:w="1061"/>
      </w:tblGrid>
      <w:tr w:rsidR="00F25F71" w:rsidRPr="00177237" w14:paraId="598851CD" w14:textId="77777777" w:rsidTr="00055B96">
        <w:trPr>
          <w:trHeight w:val="253"/>
        </w:trPr>
        <w:tc>
          <w:tcPr>
            <w:tcW w:w="1696" w:type="dxa"/>
            <w:shd w:val="clear" w:color="auto" w:fill="D0CECE"/>
            <w:vAlign w:val="center"/>
          </w:tcPr>
          <w:p w14:paraId="13957BA1" w14:textId="144AD4E0" w:rsidR="00F25F71" w:rsidRPr="00AD3CE4" w:rsidRDefault="00F25F71" w:rsidP="00E75A6A">
            <w:pPr>
              <w:jc w:val="center"/>
              <w:rPr>
                <w:rFonts w:ascii="Times New Roman" w:hAnsi="Times New Roman"/>
                <w:b/>
                <w:sz w:val="18"/>
                <w:szCs w:val="22"/>
              </w:rPr>
            </w:pPr>
            <w:bookmarkStart w:id="32" w:name="_Hlk115877503"/>
            <w:r w:rsidRPr="00AD3CE4">
              <w:rPr>
                <w:rFonts w:ascii="Times New Roman" w:hAnsi="Times New Roman"/>
                <w:b/>
                <w:sz w:val="18"/>
                <w:szCs w:val="22"/>
              </w:rPr>
              <w:t>Pokazatelj rezultata</w:t>
            </w:r>
          </w:p>
        </w:tc>
        <w:tc>
          <w:tcPr>
            <w:tcW w:w="1985" w:type="dxa"/>
            <w:shd w:val="clear" w:color="auto" w:fill="D0CECE"/>
            <w:vAlign w:val="center"/>
          </w:tcPr>
          <w:p w14:paraId="68B49877" w14:textId="77777777" w:rsidR="00F25F71" w:rsidRPr="00AD3CE4" w:rsidRDefault="00F25F71" w:rsidP="00E75A6A">
            <w:pPr>
              <w:jc w:val="center"/>
              <w:rPr>
                <w:rFonts w:ascii="Times New Roman" w:hAnsi="Times New Roman"/>
                <w:b/>
                <w:sz w:val="18"/>
                <w:szCs w:val="22"/>
              </w:rPr>
            </w:pPr>
            <w:r w:rsidRPr="00AD3CE4">
              <w:rPr>
                <w:rFonts w:ascii="Times New Roman" w:hAnsi="Times New Roman"/>
                <w:b/>
                <w:sz w:val="18"/>
                <w:szCs w:val="22"/>
              </w:rPr>
              <w:t>Definicija</w:t>
            </w:r>
          </w:p>
        </w:tc>
        <w:tc>
          <w:tcPr>
            <w:tcW w:w="850" w:type="dxa"/>
            <w:shd w:val="clear" w:color="auto" w:fill="D0CECE"/>
            <w:vAlign w:val="center"/>
          </w:tcPr>
          <w:p w14:paraId="734A0A48" w14:textId="77777777" w:rsidR="00F25F71" w:rsidRPr="00AD3CE4" w:rsidRDefault="00F25F71" w:rsidP="00E75A6A">
            <w:pPr>
              <w:jc w:val="center"/>
              <w:rPr>
                <w:rFonts w:ascii="Times New Roman" w:hAnsi="Times New Roman"/>
                <w:b/>
                <w:sz w:val="18"/>
                <w:szCs w:val="22"/>
              </w:rPr>
            </w:pPr>
            <w:r w:rsidRPr="00AD3CE4">
              <w:rPr>
                <w:rFonts w:ascii="Times New Roman" w:hAnsi="Times New Roman"/>
                <w:b/>
                <w:sz w:val="18"/>
                <w:szCs w:val="22"/>
              </w:rPr>
              <w:t>Jedinica</w:t>
            </w:r>
          </w:p>
        </w:tc>
        <w:tc>
          <w:tcPr>
            <w:tcW w:w="993" w:type="dxa"/>
            <w:shd w:val="clear" w:color="auto" w:fill="D0CECE"/>
            <w:vAlign w:val="center"/>
          </w:tcPr>
          <w:p w14:paraId="7A79726D" w14:textId="77777777" w:rsidR="00F25F71" w:rsidRPr="00AD3CE4" w:rsidRDefault="00F25F71" w:rsidP="00E75A6A">
            <w:pPr>
              <w:jc w:val="center"/>
              <w:rPr>
                <w:rFonts w:ascii="Times New Roman" w:hAnsi="Times New Roman"/>
                <w:b/>
                <w:sz w:val="18"/>
                <w:szCs w:val="22"/>
              </w:rPr>
            </w:pPr>
            <w:r w:rsidRPr="00AD3CE4">
              <w:rPr>
                <w:rFonts w:ascii="Times New Roman" w:hAnsi="Times New Roman"/>
                <w:b/>
                <w:sz w:val="18"/>
                <w:szCs w:val="22"/>
              </w:rPr>
              <w:t>Polazna vrijednost</w:t>
            </w:r>
          </w:p>
        </w:tc>
        <w:tc>
          <w:tcPr>
            <w:tcW w:w="992" w:type="dxa"/>
            <w:shd w:val="clear" w:color="auto" w:fill="D0CECE"/>
            <w:vAlign w:val="center"/>
          </w:tcPr>
          <w:p w14:paraId="2027AC9F" w14:textId="77777777" w:rsidR="00F25F71" w:rsidRPr="00AD3CE4" w:rsidRDefault="00F25F71" w:rsidP="00E75A6A">
            <w:pPr>
              <w:jc w:val="center"/>
              <w:rPr>
                <w:rFonts w:ascii="Times New Roman" w:hAnsi="Times New Roman"/>
                <w:b/>
                <w:sz w:val="18"/>
                <w:szCs w:val="22"/>
              </w:rPr>
            </w:pPr>
            <w:r w:rsidRPr="00AD3CE4">
              <w:rPr>
                <w:rFonts w:ascii="Times New Roman" w:hAnsi="Times New Roman"/>
                <w:b/>
                <w:sz w:val="18"/>
                <w:szCs w:val="22"/>
              </w:rPr>
              <w:t>Izvor podataka</w:t>
            </w:r>
          </w:p>
        </w:tc>
        <w:tc>
          <w:tcPr>
            <w:tcW w:w="1060" w:type="dxa"/>
            <w:shd w:val="clear" w:color="auto" w:fill="D0CECE"/>
            <w:vAlign w:val="center"/>
          </w:tcPr>
          <w:p w14:paraId="2D160E54" w14:textId="77777777" w:rsidR="00F25F71" w:rsidRPr="00AD3CE4" w:rsidRDefault="00F25F71" w:rsidP="00E75A6A">
            <w:pPr>
              <w:jc w:val="center"/>
              <w:rPr>
                <w:rFonts w:ascii="Times New Roman" w:hAnsi="Times New Roman"/>
                <w:b/>
                <w:sz w:val="18"/>
                <w:szCs w:val="22"/>
              </w:rPr>
            </w:pPr>
            <w:r w:rsidRPr="00AD3CE4">
              <w:rPr>
                <w:rFonts w:ascii="Times New Roman" w:hAnsi="Times New Roman"/>
                <w:b/>
                <w:sz w:val="18"/>
                <w:szCs w:val="22"/>
              </w:rPr>
              <w:t>Ciljana vrijednost za 2023.</w:t>
            </w:r>
          </w:p>
        </w:tc>
        <w:tc>
          <w:tcPr>
            <w:tcW w:w="1060" w:type="dxa"/>
            <w:shd w:val="clear" w:color="auto" w:fill="D0CECE"/>
          </w:tcPr>
          <w:p w14:paraId="423079B1" w14:textId="77777777" w:rsidR="00F25F71" w:rsidRPr="00AD3CE4" w:rsidRDefault="00F25F71" w:rsidP="00E75A6A">
            <w:pPr>
              <w:jc w:val="center"/>
              <w:rPr>
                <w:rFonts w:ascii="Times New Roman" w:hAnsi="Times New Roman"/>
                <w:b/>
                <w:sz w:val="18"/>
                <w:szCs w:val="22"/>
              </w:rPr>
            </w:pPr>
            <w:r w:rsidRPr="00AD3CE4">
              <w:rPr>
                <w:rFonts w:ascii="Times New Roman" w:hAnsi="Times New Roman"/>
                <w:b/>
                <w:sz w:val="18"/>
                <w:szCs w:val="22"/>
              </w:rPr>
              <w:t>Ciljana vrijednost za 2024.</w:t>
            </w:r>
          </w:p>
        </w:tc>
        <w:tc>
          <w:tcPr>
            <w:tcW w:w="1061" w:type="dxa"/>
            <w:shd w:val="clear" w:color="auto" w:fill="D0CECE"/>
          </w:tcPr>
          <w:p w14:paraId="58B95896" w14:textId="77777777" w:rsidR="00F25F71" w:rsidRPr="00AD3CE4" w:rsidRDefault="00F25F71" w:rsidP="00E75A6A">
            <w:pPr>
              <w:jc w:val="center"/>
              <w:rPr>
                <w:rFonts w:ascii="Times New Roman" w:hAnsi="Times New Roman"/>
                <w:b/>
                <w:sz w:val="18"/>
                <w:szCs w:val="22"/>
              </w:rPr>
            </w:pPr>
            <w:r w:rsidRPr="00AD3CE4">
              <w:rPr>
                <w:rFonts w:ascii="Times New Roman" w:hAnsi="Times New Roman"/>
                <w:b/>
                <w:sz w:val="18"/>
                <w:szCs w:val="22"/>
              </w:rPr>
              <w:t>Ciljana vrijednost za 2025.</w:t>
            </w:r>
          </w:p>
        </w:tc>
      </w:tr>
      <w:tr w:rsidR="001E77D1" w:rsidRPr="00177237" w14:paraId="301318AD" w14:textId="77777777" w:rsidTr="00055B96">
        <w:trPr>
          <w:trHeight w:val="1511"/>
        </w:trPr>
        <w:tc>
          <w:tcPr>
            <w:tcW w:w="1696" w:type="dxa"/>
            <w:shd w:val="clear" w:color="auto" w:fill="auto"/>
            <w:vAlign w:val="center"/>
          </w:tcPr>
          <w:p w14:paraId="74881FDD" w14:textId="18AE8E01"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Broj sufinanciranih projekata koji su dio CGO-a</w:t>
            </w:r>
          </w:p>
        </w:tc>
        <w:tc>
          <w:tcPr>
            <w:tcW w:w="1985" w:type="dxa"/>
            <w:shd w:val="clear" w:color="auto" w:fill="auto"/>
            <w:vAlign w:val="center"/>
          </w:tcPr>
          <w:p w14:paraId="253B57D3" w14:textId="628FD1AF"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Izgradnja CGO kao komponenta sustava gospodarenja otpadom koji će pridonijeti ciljevima smanjenja količine otpada koji se odlaže na odlagalište i/ili smanjenja količine proizvedenog i odloženog otpada izdvajanjem korisnog dijela iz komunalnog otpada.</w:t>
            </w:r>
          </w:p>
        </w:tc>
        <w:tc>
          <w:tcPr>
            <w:tcW w:w="850" w:type="dxa"/>
            <w:shd w:val="clear" w:color="auto" w:fill="auto"/>
            <w:vAlign w:val="center"/>
          </w:tcPr>
          <w:p w14:paraId="043AC4DE" w14:textId="61F36715"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 xml:space="preserve">Broj </w:t>
            </w:r>
          </w:p>
        </w:tc>
        <w:tc>
          <w:tcPr>
            <w:tcW w:w="993" w:type="dxa"/>
            <w:shd w:val="clear" w:color="auto" w:fill="auto"/>
            <w:vAlign w:val="center"/>
          </w:tcPr>
          <w:p w14:paraId="5D9F34D0" w14:textId="2ADB4A7C"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0</w:t>
            </w:r>
          </w:p>
        </w:tc>
        <w:tc>
          <w:tcPr>
            <w:tcW w:w="992" w:type="dxa"/>
            <w:shd w:val="clear" w:color="auto" w:fill="auto"/>
            <w:vAlign w:val="center"/>
          </w:tcPr>
          <w:p w14:paraId="5DF9F176" w14:textId="77777777"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Izvješća korisnika</w:t>
            </w:r>
          </w:p>
          <w:p w14:paraId="61B66FBF" w14:textId="58B114BB"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Izvješća nadležnih tijela (PT2 i PT1)</w:t>
            </w:r>
          </w:p>
        </w:tc>
        <w:tc>
          <w:tcPr>
            <w:tcW w:w="1060" w:type="dxa"/>
            <w:shd w:val="clear" w:color="auto" w:fill="auto"/>
            <w:vAlign w:val="center"/>
          </w:tcPr>
          <w:p w14:paraId="563F6949" w14:textId="468B828E"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 xml:space="preserve">2 </w:t>
            </w:r>
          </w:p>
        </w:tc>
        <w:tc>
          <w:tcPr>
            <w:tcW w:w="1060" w:type="dxa"/>
            <w:shd w:val="clear" w:color="auto" w:fill="auto"/>
            <w:vAlign w:val="center"/>
          </w:tcPr>
          <w:p w14:paraId="5D98A519" w14:textId="7B97EAAB"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 xml:space="preserve">0 </w:t>
            </w:r>
          </w:p>
        </w:tc>
        <w:tc>
          <w:tcPr>
            <w:tcW w:w="1061" w:type="dxa"/>
            <w:shd w:val="clear" w:color="auto" w:fill="auto"/>
            <w:vAlign w:val="center"/>
          </w:tcPr>
          <w:p w14:paraId="44028773" w14:textId="79BC74FC"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 xml:space="preserve">0 </w:t>
            </w:r>
          </w:p>
        </w:tc>
      </w:tr>
      <w:tr w:rsidR="001E77D1" w:rsidRPr="00177237" w14:paraId="553F157E" w14:textId="77777777" w:rsidTr="00055B96">
        <w:trPr>
          <w:trHeight w:val="564"/>
        </w:trPr>
        <w:tc>
          <w:tcPr>
            <w:tcW w:w="1696" w:type="dxa"/>
            <w:shd w:val="clear" w:color="auto" w:fill="auto"/>
            <w:vAlign w:val="center"/>
          </w:tcPr>
          <w:p w14:paraId="4409EEC0" w14:textId="3C8D5035"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Broj projekata CGO spremnih za prijavu na EU financiranje</w:t>
            </w:r>
          </w:p>
        </w:tc>
        <w:tc>
          <w:tcPr>
            <w:tcW w:w="1985" w:type="dxa"/>
            <w:shd w:val="clear" w:color="auto" w:fill="auto"/>
            <w:vAlign w:val="center"/>
          </w:tcPr>
          <w:p w14:paraId="4C19113E" w14:textId="190D6099" w:rsidR="00CD4213"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Izgradnja CGO kao komponenta sustava gospodarenja otpadom koji će pridonijeti ciljevima smanjenja količine otpada koji se odlaže na odlagalište i/ili smanjenja količine proizvedenog i odloženog otpada izdvajanjem korisnog dijela iz komunalnog otpada.</w:t>
            </w:r>
          </w:p>
        </w:tc>
        <w:tc>
          <w:tcPr>
            <w:tcW w:w="850" w:type="dxa"/>
            <w:shd w:val="clear" w:color="auto" w:fill="auto"/>
            <w:vAlign w:val="center"/>
          </w:tcPr>
          <w:p w14:paraId="78B75B06" w14:textId="53B9B18C" w:rsidR="00587CE5"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 xml:space="preserve">Broj </w:t>
            </w:r>
          </w:p>
        </w:tc>
        <w:tc>
          <w:tcPr>
            <w:tcW w:w="993" w:type="dxa"/>
            <w:shd w:val="clear" w:color="auto" w:fill="auto"/>
            <w:vAlign w:val="center"/>
          </w:tcPr>
          <w:p w14:paraId="2D2BFDC7" w14:textId="79CF7990"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 xml:space="preserve">6 </w:t>
            </w:r>
          </w:p>
        </w:tc>
        <w:tc>
          <w:tcPr>
            <w:tcW w:w="992" w:type="dxa"/>
            <w:shd w:val="clear" w:color="auto" w:fill="auto"/>
            <w:vAlign w:val="center"/>
          </w:tcPr>
          <w:p w14:paraId="2B53F74B" w14:textId="77777777"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Izvješća korisnika</w:t>
            </w:r>
          </w:p>
          <w:p w14:paraId="0BB373DE" w14:textId="2C2CF052" w:rsidR="00587CE5"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Izvješća nadležnih tijela (PT2 i PT1)</w:t>
            </w:r>
          </w:p>
        </w:tc>
        <w:tc>
          <w:tcPr>
            <w:tcW w:w="1060" w:type="dxa"/>
            <w:shd w:val="clear" w:color="auto" w:fill="auto"/>
            <w:vAlign w:val="center"/>
          </w:tcPr>
          <w:p w14:paraId="7E70C471" w14:textId="05A20269" w:rsidR="00587CE5"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0</w:t>
            </w:r>
          </w:p>
        </w:tc>
        <w:tc>
          <w:tcPr>
            <w:tcW w:w="1060" w:type="dxa"/>
            <w:shd w:val="clear" w:color="auto" w:fill="auto"/>
            <w:vAlign w:val="center"/>
          </w:tcPr>
          <w:p w14:paraId="472D171D" w14:textId="63C43702" w:rsidR="00587CE5"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 xml:space="preserve">2 </w:t>
            </w:r>
          </w:p>
        </w:tc>
        <w:tc>
          <w:tcPr>
            <w:tcW w:w="1061" w:type="dxa"/>
            <w:shd w:val="clear" w:color="auto" w:fill="auto"/>
            <w:vAlign w:val="center"/>
          </w:tcPr>
          <w:p w14:paraId="27DC9B50" w14:textId="07E332B6" w:rsidR="00587CE5"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0</w:t>
            </w:r>
          </w:p>
        </w:tc>
      </w:tr>
      <w:tr w:rsidR="001E77D1" w:rsidRPr="00177237" w14:paraId="448651B7" w14:textId="77777777" w:rsidTr="00055B96">
        <w:trPr>
          <w:trHeight w:val="1761"/>
        </w:trPr>
        <w:tc>
          <w:tcPr>
            <w:tcW w:w="1696" w:type="dxa"/>
            <w:shd w:val="clear" w:color="auto" w:fill="auto"/>
            <w:vAlign w:val="center"/>
          </w:tcPr>
          <w:p w14:paraId="206318A7" w14:textId="77777777"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lastRenderedPageBreak/>
              <w:t>Broj sufinanciranih projekata CGO-a u izgradnji  (višegodišnji projekti)</w:t>
            </w:r>
          </w:p>
          <w:p w14:paraId="2BCA22F3" w14:textId="77777777" w:rsidR="001E77D1" w:rsidRPr="00AD3CE4" w:rsidRDefault="001E77D1" w:rsidP="00E75A6A">
            <w:pPr>
              <w:spacing w:line="259" w:lineRule="auto"/>
              <w:jc w:val="center"/>
              <w:rPr>
                <w:rFonts w:ascii="Times New Roman" w:hAnsi="Times New Roman"/>
                <w:iCs/>
                <w:sz w:val="18"/>
                <w:szCs w:val="22"/>
              </w:rPr>
            </w:pPr>
          </w:p>
        </w:tc>
        <w:tc>
          <w:tcPr>
            <w:tcW w:w="1985" w:type="dxa"/>
            <w:shd w:val="clear" w:color="auto" w:fill="auto"/>
            <w:vAlign w:val="center"/>
          </w:tcPr>
          <w:p w14:paraId="04ABA038" w14:textId="14B58088"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Izgradnja CGO kao komponenta sustava gospodarenja otpadom koji će pridonijeti ciljevima smanjenja količine otpada koji se odlaže na odlagalište i/ili smanjenja količine proizvedenog i odloženog otpada izdvajanjem korisnog dijela iz komunalnog otpada.</w:t>
            </w:r>
          </w:p>
        </w:tc>
        <w:tc>
          <w:tcPr>
            <w:tcW w:w="850" w:type="dxa"/>
            <w:shd w:val="clear" w:color="auto" w:fill="auto"/>
            <w:vAlign w:val="center"/>
          </w:tcPr>
          <w:p w14:paraId="472E32F3" w14:textId="675C7CBC"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 xml:space="preserve">Broj </w:t>
            </w:r>
          </w:p>
        </w:tc>
        <w:tc>
          <w:tcPr>
            <w:tcW w:w="993" w:type="dxa"/>
            <w:shd w:val="clear" w:color="auto" w:fill="auto"/>
            <w:vAlign w:val="center"/>
          </w:tcPr>
          <w:p w14:paraId="52656D5E" w14:textId="711C57AD"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 xml:space="preserve">3 </w:t>
            </w:r>
          </w:p>
        </w:tc>
        <w:tc>
          <w:tcPr>
            <w:tcW w:w="992" w:type="dxa"/>
            <w:shd w:val="clear" w:color="auto" w:fill="auto"/>
            <w:vAlign w:val="center"/>
          </w:tcPr>
          <w:p w14:paraId="48A08541" w14:textId="77777777"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Izvješća korisnika</w:t>
            </w:r>
          </w:p>
          <w:p w14:paraId="182187DE" w14:textId="5124E8C0"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Izvješća nadležnih tijela (PT2 i PT1)</w:t>
            </w:r>
          </w:p>
        </w:tc>
        <w:tc>
          <w:tcPr>
            <w:tcW w:w="1060" w:type="dxa"/>
            <w:shd w:val="clear" w:color="auto" w:fill="auto"/>
            <w:vAlign w:val="center"/>
          </w:tcPr>
          <w:p w14:paraId="59660585" w14:textId="5382DC49" w:rsidR="001E77D1" w:rsidRPr="00AD3CE4" w:rsidRDefault="00714965" w:rsidP="00E75A6A">
            <w:pPr>
              <w:spacing w:line="259" w:lineRule="auto"/>
              <w:jc w:val="center"/>
              <w:rPr>
                <w:rFonts w:ascii="Times New Roman" w:hAnsi="Times New Roman"/>
                <w:iCs/>
                <w:sz w:val="18"/>
                <w:szCs w:val="22"/>
              </w:rPr>
            </w:pPr>
            <w:r w:rsidRPr="00AD3CE4">
              <w:rPr>
                <w:rFonts w:ascii="Times New Roman" w:hAnsi="Times New Roman"/>
                <w:iCs/>
                <w:sz w:val="18"/>
                <w:szCs w:val="22"/>
              </w:rPr>
              <w:t>5</w:t>
            </w:r>
          </w:p>
        </w:tc>
        <w:tc>
          <w:tcPr>
            <w:tcW w:w="1060" w:type="dxa"/>
            <w:shd w:val="clear" w:color="auto" w:fill="auto"/>
            <w:vAlign w:val="center"/>
          </w:tcPr>
          <w:p w14:paraId="39EEB029" w14:textId="5E49C93D"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 xml:space="preserve">4 </w:t>
            </w:r>
          </w:p>
        </w:tc>
        <w:tc>
          <w:tcPr>
            <w:tcW w:w="1061" w:type="dxa"/>
            <w:shd w:val="clear" w:color="auto" w:fill="auto"/>
            <w:vAlign w:val="center"/>
          </w:tcPr>
          <w:p w14:paraId="14E8DD81" w14:textId="4FBA1881" w:rsidR="001E77D1" w:rsidRPr="00AD3CE4" w:rsidRDefault="001E77D1" w:rsidP="00E75A6A">
            <w:pPr>
              <w:spacing w:line="259" w:lineRule="auto"/>
              <w:jc w:val="center"/>
              <w:rPr>
                <w:rFonts w:ascii="Times New Roman" w:hAnsi="Times New Roman"/>
                <w:iCs/>
                <w:sz w:val="18"/>
                <w:szCs w:val="22"/>
              </w:rPr>
            </w:pPr>
            <w:r w:rsidRPr="00AD3CE4">
              <w:rPr>
                <w:rFonts w:ascii="Times New Roman" w:hAnsi="Times New Roman"/>
                <w:iCs/>
                <w:sz w:val="18"/>
                <w:szCs w:val="22"/>
              </w:rPr>
              <w:t xml:space="preserve">4 </w:t>
            </w:r>
          </w:p>
        </w:tc>
      </w:tr>
      <w:bookmarkEnd w:id="32"/>
    </w:tbl>
    <w:p w14:paraId="125D75F9" w14:textId="74677C42" w:rsidR="00A716AD" w:rsidRPr="00A10E97" w:rsidRDefault="00A716AD" w:rsidP="00FA503C">
      <w:pPr>
        <w:pStyle w:val="Bezproreda"/>
        <w:rPr>
          <w:rFonts w:eastAsiaTheme="minorHAnsi"/>
          <w:lang w:eastAsia="en-US"/>
        </w:rPr>
      </w:pPr>
    </w:p>
    <w:p w14:paraId="488AC8A7" w14:textId="77777777" w:rsidR="001E601A" w:rsidRPr="00A10E97" w:rsidRDefault="001E601A" w:rsidP="00733935">
      <w:pPr>
        <w:pStyle w:val="Naslov2"/>
      </w:pPr>
      <w:bookmarkStart w:id="33" w:name="_Toc53472160"/>
      <w:bookmarkStart w:id="34" w:name="_Toc118987977"/>
      <w:bookmarkEnd w:id="31"/>
      <w:r w:rsidRPr="00A10E97">
        <w:t>Oporaba otpada i iskorištavanje vrijednih svojstava otpada (K200004)</w:t>
      </w:r>
      <w:bookmarkEnd w:id="33"/>
      <w:bookmarkEnd w:id="34"/>
    </w:p>
    <w:p w14:paraId="0F409C37" w14:textId="3E1FE630" w:rsidR="001E601A" w:rsidRPr="00A10E97" w:rsidRDefault="001E601A" w:rsidP="001E601A">
      <w:pPr>
        <w:pStyle w:val="Odlomakpopisa"/>
        <w:spacing w:line="276" w:lineRule="auto"/>
        <w:ind w:left="360"/>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23AB3D55" w14:textId="77777777" w:rsidTr="00FA503C">
        <w:tc>
          <w:tcPr>
            <w:tcW w:w="1413" w:type="dxa"/>
            <w:shd w:val="clear" w:color="auto" w:fill="D9D9D9" w:themeFill="background1" w:themeFillShade="D9"/>
            <w:vAlign w:val="center"/>
          </w:tcPr>
          <w:p w14:paraId="6E228165" w14:textId="33758B33" w:rsidR="008537B8" w:rsidRPr="00F47D25" w:rsidRDefault="008C55CF" w:rsidP="00866055">
            <w:pPr>
              <w:spacing w:after="160" w:line="259" w:lineRule="auto"/>
              <w:jc w:val="center"/>
              <w:rPr>
                <w:b/>
                <w:sz w:val="18"/>
                <w:szCs w:val="22"/>
              </w:rPr>
            </w:pPr>
            <w:r w:rsidRPr="00F47D25">
              <w:rPr>
                <w:b/>
                <w:sz w:val="18"/>
                <w:szCs w:val="22"/>
              </w:rPr>
              <w:t>Šifra aktivnosti</w:t>
            </w:r>
          </w:p>
        </w:tc>
        <w:tc>
          <w:tcPr>
            <w:tcW w:w="1487" w:type="dxa"/>
            <w:shd w:val="clear" w:color="auto" w:fill="D9D9D9" w:themeFill="background1" w:themeFillShade="D9"/>
            <w:vAlign w:val="center"/>
          </w:tcPr>
          <w:p w14:paraId="3CCAF2B5" w14:textId="77777777" w:rsidR="008537B8" w:rsidRPr="00F47D25" w:rsidRDefault="008537B8" w:rsidP="00866055">
            <w:pPr>
              <w:spacing w:after="160" w:line="259" w:lineRule="auto"/>
              <w:jc w:val="center"/>
              <w:rPr>
                <w:b/>
                <w:sz w:val="18"/>
                <w:szCs w:val="22"/>
              </w:rPr>
            </w:pPr>
            <w:r w:rsidRPr="00F47D25">
              <w:rPr>
                <w:b/>
                <w:sz w:val="18"/>
                <w:szCs w:val="22"/>
              </w:rPr>
              <w:t>Izvršenje 2021.</w:t>
            </w:r>
          </w:p>
        </w:tc>
        <w:tc>
          <w:tcPr>
            <w:tcW w:w="1346" w:type="dxa"/>
            <w:shd w:val="clear" w:color="auto" w:fill="D9D9D9" w:themeFill="background1" w:themeFillShade="D9"/>
            <w:vAlign w:val="center"/>
          </w:tcPr>
          <w:p w14:paraId="50CDDCB3" w14:textId="77777777" w:rsidR="008537B8" w:rsidRPr="00F47D25" w:rsidRDefault="008537B8" w:rsidP="00866055">
            <w:pPr>
              <w:spacing w:after="160" w:line="259" w:lineRule="auto"/>
              <w:jc w:val="center"/>
              <w:rPr>
                <w:b/>
                <w:sz w:val="18"/>
                <w:szCs w:val="22"/>
              </w:rPr>
            </w:pPr>
            <w:r w:rsidRPr="00F47D25">
              <w:rPr>
                <w:b/>
                <w:sz w:val="18"/>
                <w:szCs w:val="22"/>
              </w:rPr>
              <w:t>Plan 2022.</w:t>
            </w:r>
          </w:p>
        </w:tc>
        <w:tc>
          <w:tcPr>
            <w:tcW w:w="1345" w:type="dxa"/>
            <w:shd w:val="clear" w:color="auto" w:fill="D9D9D9" w:themeFill="background1" w:themeFillShade="D9"/>
            <w:vAlign w:val="center"/>
          </w:tcPr>
          <w:p w14:paraId="04989BCB" w14:textId="77777777" w:rsidR="008537B8" w:rsidRPr="00F47D25" w:rsidRDefault="008537B8" w:rsidP="00866055">
            <w:pPr>
              <w:spacing w:after="160" w:line="259" w:lineRule="auto"/>
              <w:jc w:val="center"/>
              <w:rPr>
                <w:b/>
                <w:sz w:val="18"/>
                <w:szCs w:val="22"/>
              </w:rPr>
            </w:pPr>
            <w:r w:rsidRPr="00F47D25">
              <w:rPr>
                <w:b/>
                <w:sz w:val="18"/>
                <w:szCs w:val="22"/>
              </w:rPr>
              <w:t>Plan 2023.</w:t>
            </w:r>
          </w:p>
        </w:tc>
        <w:tc>
          <w:tcPr>
            <w:tcW w:w="1346" w:type="dxa"/>
            <w:shd w:val="clear" w:color="auto" w:fill="D9D9D9" w:themeFill="background1" w:themeFillShade="D9"/>
            <w:vAlign w:val="center"/>
          </w:tcPr>
          <w:p w14:paraId="6D9D6946" w14:textId="77777777" w:rsidR="008537B8" w:rsidRPr="00F47D25" w:rsidRDefault="008537B8" w:rsidP="00866055">
            <w:pPr>
              <w:spacing w:after="160" w:line="259" w:lineRule="auto"/>
              <w:jc w:val="center"/>
              <w:rPr>
                <w:b/>
                <w:sz w:val="18"/>
                <w:szCs w:val="22"/>
              </w:rPr>
            </w:pPr>
            <w:r w:rsidRPr="00F47D25">
              <w:rPr>
                <w:b/>
                <w:sz w:val="18"/>
                <w:szCs w:val="22"/>
              </w:rPr>
              <w:t>Plan 2024.</w:t>
            </w:r>
          </w:p>
        </w:tc>
        <w:tc>
          <w:tcPr>
            <w:tcW w:w="1345" w:type="dxa"/>
            <w:shd w:val="clear" w:color="auto" w:fill="D9D9D9" w:themeFill="background1" w:themeFillShade="D9"/>
            <w:vAlign w:val="center"/>
          </w:tcPr>
          <w:p w14:paraId="4ADC9AEA" w14:textId="77777777" w:rsidR="008537B8" w:rsidRPr="00F47D25" w:rsidRDefault="008537B8" w:rsidP="00866055">
            <w:pPr>
              <w:spacing w:after="160" w:line="259" w:lineRule="auto"/>
              <w:jc w:val="center"/>
              <w:rPr>
                <w:b/>
                <w:sz w:val="18"/>
                <w:szCs w:val="22"/>
              </w:rPr>
            </w:pPr>
            <w:r w:rsidRPr="00F47D25">
              <w:rPr>
                <w:b/>
                <w:sz w:val="18"/>
                <w:szCs w:val="22"/>
              </w:rPr>
              <w:t>Plan 2025.</w:t>
            </w:r>
          </w:p>
        </w:tc>
        <w:tc>
          <w:tcPr>
            <w:tcW w:w="1346" w:type="dxa"/>
            <w:shd w:val="clear" w:color="auto" w:fill="D9D9D9" w:themeFill="background1" w:themeFillShade="D9"/>
            <w:vAlign w:val="center"/>
          </w:tcPr>
          <w:p w14:paraId="0C2FDFD9" w14:textId="77777777" w:rsidR="008537B8" w:rsidRPr="00F47D25" w:rsidRDefault="008537B8" w:rsidP="00866055">
            <w:pPr>
              <w:spacing w:after="160" w:line="259" w:lineRule="auto"/>
              <w:jc w:val="center"/>
              <w:rPr>
                <w:b/>
                <w:sz w:val="18"/>
                <w:szCs w:val="22"/>
              </w:rPr>
            </w:pPr>
            <w:r w:rsidRPr="00F47D25">
              <w:rPr>
                <w:b/>
                <w:sz w:val="18"/>
                <w:szCs w:val="22"/>
              </w:rPr>
              <w:t>Indeks 23./22.</w:t>
            </w:r>
          </w:p>
        </w:tc>
      </w:tr>
      <w:tr w:rsidR="008537B8" w:rsidRPr="00A10E97" w14:paraId="1808F5A7" w14:textId="77777777" w:rsidTr="00FA503C">
        <w:tc>
          <w:tcPr>
            <w:tcW w:w="1413" w:type="dxa"/>
            <w:vAlign w:val="center"/>
          </w:tcPr>
          <w:p w14:paraId="7B5CB3E0" w14:textId="65D43169" w:rsidR="008537B8" w:rsidRPr="005D1339" w:rsidRDefault="00901DF4" w:rsidP="00866055">
            <w:pPr>
              <w:spacing w:after="160" w:line="259" w:lineRule="auto"/>
              <w:jc w:val="center"/>
              <w:rPr>
                <w:sz w:val="18"/>
                <w:szCs w:val="22"/>
              </w:rPr>
            </w:pPr>
            <w:r w:rsidRPr="005D1339">
              <w:rPr>
                <w:sz w:val="18"/>
                <w:szCs w:val="22"/>
              </w:rPr>
              <w:t>K200004</w:t>
            </w:r>
          </w:p>
        </w:tc>
        <w:tc>
          <w:tcPr>
            <w:tcW w:w="1487" w:type="dxa"/>
            <w:vAlign w:val="center"/>
          </w:tcPr>
          <w:p w14:paraId="2E6D9BF3" w14:textId="13BC0B43" w:rsidR="008537B8" w:rsidRPr="005D1339" w:rsidRDefault="00901DF4" w:rsidP="00866055">
            <w:pPr>
              <w:spacing w:after="160" w:line="259" w:lineRule="auto"/>
              <w:jc w:val="center"/>
              <w:rPr>
                <w:sz w:val="18"/>
                <w:szCs w:val="22"/>
              </w:rPr>
            </w:pPr>
            <w:r w:rsidRPr="005D1339">
              <w:rPr>
                <w:sz w:val="18"/>
                <w:szCs w:val="22"/>
              </w:rPr>
              <w:t>0</w:t>
            </w:r>
          </w:p>
        </w:tc>
        <w:tc>
          <w:tcPr>
            <w:tcW w:w="1346" w:type="dxa"/>
            <w:vAlign w:val="center"/>
          </w:tcPr>
          <w:p w14:paraId="3E04919E" w14:textId="49A16DA8" w:rsidR="008537B8" w:rsidRPr="005D1339" w:rsidRDefault="002D6067" w:rsidP="00866055">
            <w:pPr>
              <w:spacing w:after="160" w:line="259" w:lineRule="auto"/>
              <w:jc w:val="center"/>
              <w:rPr>
                <w:sz w:val="18"/>
                <w:szCs w:val="22"/>
              </w:rPr>
            </w:pPr>
            <w:r>
              <w:rPr>
                <w:sz w:val="18"/>
                <w:szCs w:val="22"/>
              </w:rPr>
              <w:t>0</w:t>
            </w:r>
          </w:p>
        </w:tc>
        <w:tc>
          <w:tcPr>
            <w:tcW w:w="1345" w:type="dxa"/>
            <w:vAlign w:val="center"/>
          </w:tcPr>
          <w:p w14:paraId="50533A28" w14:textId="092983A3" w:rsidR="008537B8" w:rsidRPr="005D1339" w:rsidRDefault="00741399" w:rsidP="00866055">
            <w:pPr>
              <w:spacing w:after="160" w:line="259" w:lineRule="auto"/>
              <w:jc w:val="center"/>
              <w:rPr>
                <w:sz w:val="18"/>
                <w:szCs w:val="22"/>
              </w:rPr>
            </w:pPr>
            <w:r w:rsidRPr="005D1339">
              <w:rPr>
                <w:sz w:val="18"/>
                <w:szCs w:val="22"/>
              </w:rPr>
              <w:t>390.200</w:t>
            </w:r>
          </w:p>
        </w:tc>
        <w:tc>
          <w:tcPr>
            <w:tcW w:w="1346" w:type="dxa"/>
            <w:vAlign w:val="center"/>
          </w:tcPr>
          <w:p w14:paraId="23EAEF9E" w14:textId="45AABB17" w:rsidR="008537B8" w:rsidRPr="005D1339" w:rsidRDefault="00741399" w:rsidP="00866055">
            <w:pPr>
              <w:spacing w:after="160" w:line="259" w:lineRule="auto"/>
              <w:jc w:val="center"/>
              <w:rPr>
                <w:sz w:val="18"/>
                <w:szCs w:val="22"/>
              </w:rPr>
            </w:pPr>
            <w:r w:rsidRPr="005D1339">
              <w:rPr>
                <w:sz w:val="18"/>
                <w:szCs w:val="22"/>
              </w:rPr>
              <w:t>520.930</w:t>
            </w:r>
          </w:p>
        </w:tc>
        <w:tc>
          <w:tcPr>
            <w:tcW w:w="1345" w:type="dxa"/>
            <w:vAlign w:val="center"/>
          </w:tcPr>
          <w:p w14:paraId="06F74722" w14:textId="5550DD98" w:rsidR="008537B8" w:rsidRPr="005D1339" w:rsidRDefault="00741399" w:rsidP="00866055">
            <w:pPr>
              <w:spacing w:after="160" w:line="259" w:lineRule="auto"/>
              <w:jc w:val="center"/>
              <w:rPr>
                <w:sz w:val="18"/>
                <w:szCs w:val="22"/>
              </w:rPr>
            </w:pPr>
            <w:r w:rsidRPr="005D1339">
              <w:rPr>
                <w:sz w:val="18"/>
                <w:szCs w:val="22"/>
              </w:rPr>
              <w:t>39.810</w:t>
            </w:r>
          </w:p>
        </w:tc>
        <w:tc>
          <w:tcPr>
            <w:tcW w:w="1346" w:type="dxa"/>
            <w:vAlign w:val="center"/>
          </w:tcPr>
          <w:p w14:paraId="5770A8CF" w14:textId="7D2EE51E" w:rsidR="008537B8" w:rsidRPr="005D1339" w:rsidRDefault="008537B8" w:rsidP="00866055">
            <w:pPr>
              <w:spacing w:after="160" w:line="259" w:lineRule="auto"/>
              <w:jc w:val="center"/>
              <w:rPr>
                <w:sz w:val="18"/>
                <w:szCs w:val="22"/>
              </w:rPr>
            </w:pPr>
          </w:p>
        </w:tc>
      </w:tr>
    </w:tbl>
    <w:p w14:paraId="68CE9EF8" w14:textId="77777777" w:rsidR="008537B8" w:rsidRPr="00055B96" w:rsidRDefault="008537B8" w:rsidP="001E601A">
      <w:pPr>
        <w:pStyle w:val="Odlomakpopisa"/>
        <w:spacing w:line="276" w:lineRule="auto"/>
        <w:ind w:left="360"/>
        <w:rPr>
          <w:sz w:val="16"/>
          <w:szCs w:val="22"/>
        </w:rPr>
      </w:pPr>
    </w:p>
    <w:p w14:paraId="6A07C305" w14:textId="77777777" w:rsidR="00194D29" w:rsidRDefault="001E601A" w:rsidP="00194D29">
      <w:pPr>
        <w:spacing w:after="240"/>
        <w:rPr>
          <w:rFonts w:eastAsiaTheme="minorHAnsi"/>
          <w:lang w:eastAsia="en-US"/>
        </w:rPr>
      </w:pPr>
      <w:r w:rsidRPr="00A10E97">
        <w:rPr>
          <w:rFonts w:eastAsiaTheme="minorHAnsi"/>
          <w:lang w:eastAsia="en-US"/>
        </w:rPr>
        <w:t xml:space="preserve">Planirana su sredstva za izradu projektne dokumentacije za izgradnju </w:t>
      </w:r>
      <w:proofErr w:type="spellStart"/>
      <w:r w:rsidRPr="00A10E97">
        <w:rPr>
          <w:rFonts w:eastAsiaTheme="minorHAnsi"/>
          <w:lang w:eastAsia="en-US"/>
        </w:rPr>
        <w:t>reciklažnog</w:t>
      </w:r>
      <w:proofErr w:type="spellEnd"/>
      <w:r w:rsidRPr="00A10E97">
        <w:rPr>
          <w:rFonts w:eastAsiaTheme="minorHAnsi"/>
          <w:lang w:eastAsia="en-US"/>
        </w:rPr>
        <w:t xml:space="preserve"> dvorišta, te projekte MINGOR-a: „Utvrđivanje sastava komunalnog otpada u RH“ i priprema projektne dokumentacije za dogradnju Informacijskog sustava zaštite okoliša koji će se financirati iz novog OPKK. </w:t>
      </w:r>
    </w:p>
    <w:p w14:paraId="19EAFFEC" w14:textId="0C7E72D3" w:rsidR="00194D29" w:rsidRPr="00194D29" w:rsidRDefault="00194D29" w:rsidP="00194D29">
      <w:r w:rsidRPr="00A10E97">
        <w:t>Ova aktivnost većim dijelom financirat će se iz prihoda od naknada za rad sustava gospodarenja posebnim kategorijama otpada sukladno Zakonu o gospodarenju otpadom te dijelom iz prihoda ostvarenih temeljem Zakona o Fondu za zaštitu okoliša i energetsku učinkovitost.</w:t>
      </w:r>
    </w:p>
    <w:p w14:paraId="136BE975" w14:textId="10DE86FA" w:rsidR="008C55CF" w:rsidRPr="00A10E97" w:rsidRDefault="008C55CF" w:rsidP="00587CE5">
      <w:pPr>
        <w:spacing w:line="276" w:lineRule="auto"/>
        <w:rPr>
          <w:rFonts w:eastAsiaTheme="minorHAnsi"/>
          <w:szCs w:val="22"/>
          <w:lang w:eastAsia="en-US"/>
        </w:rPr>
      </w:pPr>
    </w:p>
    <w:tbl>
      <w:tblPr>
        <w:tblStyle w:val="Reetkatablice1"/>
        <w:tblW w:w="0" w:type="auto"/>
        <w:jc w:val="center"/>
        <w:tblLayout w:type="fixed"/>
        <w:tblCellMar>
          <w:left w:w="0" w:type="dxa"/>
          <w:right w:w="0" w:type="dxa"/>
        </w:tblCellMar>
        <w:tblLook w:val="04A0" w:firstRow="1" w:lastRow="0" w:firstColumn="1" w:lastColumn="0" w:noHBand="0" w:noVBand="1"/>
      </w:tblPr>
      <w:tblGrid>
        <w:gridCol w:w="1696"/>
        <w:gridCol w:w="1985"/>
        <w:gridCol w:w="850"/>
        <w:gridCol w:w="993"/>
        <w:gridCol w:w="992"/>
        <w:gridCol w:w="1023"/>
        <w:gridCol w:w="1024"/>
        <w:gridCol w:w="1024"/>
      </w:tblGrid>
      <w:tr w:rsidR="00C36D1A" w:rsidRPr="00A10E97" w14:paraId="313E039D" w14:textId="77777777" w:rsidTr="004A7D70">
        <w:trPr>
          <w:trHeight w:val="627"/>
          <w:jc w:val="center"/>
        </w:trPr>
        <w:tc>
          <w:tcPr>
            <w:tcW w:w="1696" w:type="dxa"/>
            <w:shd w:val="clear" w:color="auto" w:fill="D0CECE"/>
            <w:vAlign w:val="center"/>
          </w:tcPr>
          <w:p w14:paraId="6B7AF64C" w14:textId="77777777" w:rsidR="00C36D1A" w:rsidRPr="00F47D25" w:rsidRDefault="00C36D1A" w:rsidP="00055B96">
            <w:pPr>
              <w:jc w:val="center"/>
              <w:rPr>
                <w:rFonts w:ascii="Times New Roman" w:hAnsi="Times New Roman"/>
                <w:b/>
                <w:sz w:val="18"/>
                <w:szCs w:val="22"/>
              </w:rPr>
            </w:pPr>
            <w:r w:rsidRPr="00F47D25">
              <w:rPr>
                <w:rFonts w:ascii="Times New Roman" w:hAnsi="Times New Roman"/>
                <w:b/>
                <w:sz w:val="18"/>
                <w:szCs w:val="22"/>
              </w:rPr>
              <w:t>Pokazatelj rezultata</w:t>
            </w:r>
          </w:p>
        </w:tc>
        <w:tc>
          <w:tcPr>
            <w:tcW w:w="1985" w:type="dxa"/>
            <w:shd w:val="clear" w:color="auto" w:fill="D0CECE"/>
            <w:vAlign w:val="center"/>
          </w:tcPr>
          <w:p w14:paraId="6747A2A4" w14:textId="77777777" w:rsidR="00C36D1A" w:rsidRPr="00F47D25" w:rsidRDefault="00C36D1A" w:rsidP="00055B96">
            <w:pPr>
              <w:jc w:val="center"/>
              <w:rPr>
                <w:rFonts w:ascii="Times New Roman" w:hAnsi="Times New Roman"/>
                <w:b/>
                <w:sz w:val="18"/>
                <w:szCs w:val="22"/>
              </w:rPr>
            </w:pPr>
            <w:r w:rsidRPr="00F47D25">
              <w:rPr>
                <w:rFonts w:ascii="Times New Roman" w:hAnsi="Times New Roman"/>
                <w:b/>
                <w:sz w:val="18"/>
                <w:szCs w:val="22"/>
              </w:rPr>
              <w:t>Definicija</w:t>
            </w:r>
          </w:p>
        </w:tc>
        <w:tc>
          <w:tcPr>
            <w:tcW w:w="850" w:type="dxa"/>
            <w:shd w:val="clear" w:color="auto" w:fill="D0CECE"/>
            <w:vAlign w:val="center"/>
          </w:tcPr>
          <w:p w14:paraId="4237501C" w14:textId="77777777" w:rsidR="00C36D1A" w:rsidRPr="00F47D25" w:rsidRDefault="00C36D1A" w:rsidP="00055B96">
            <w:pPr>
              <w:jc w:val="center"/>
              <w:rPr>
                <w:rFonts w:ascii="Times New Roman" w:hAnsi="Times New Roman"/>
                <w:b/>
                <w:sz w:val="18"/>
                <w:szCs w:val="22"/>
              </w:rPr>
            </w:pPr>
            <w:r w:rsidRPr="00F47D25">
              <w:rPr>
                <w:rFonts w:ascii="Times New Roman" w:hAnsi="Times New Roman"/>
                <w:b/>
                <w:sz w:val="18"/>
                <w:szCs w:val="22"/>
              </w:rPr>
              <w:t>Jedinica</w:t>
            </w:r>
          </w:p>
        </w:tc>
        <w:tc>
          <w:tcPr>
            <w:tcW w:w="993" w:type="dxa"/>
            <w:shd w:val="clear" w:color="auto" w:fill="D0CECE"/>
            <w:vAlign w:val="center"/>
          </w:tcPr>
          <w:p w14:paraId="5F09168A" w14:textId="77777777" w:rsidR="00C36D1A" w:rsidRPr="00F47D25" w:rsidRDefault="00C36D1A" w:rsidP="00055B96">
            <w:pPr>
              <w:jc w:val="center"/>
              <w:rPr>
                <w:rFonts w:ascii="Times New Roman" w:hAnsi="Times New Roman"/>
                <w:b/>
                <w:sz w:val="18"/>
                <w:szCs w:val="22"/>
              </w:rPr>
            </w:pPr>
            <w:r w:rsidRPr="00F47D25">
              <w:rPr>
                <w:rFonts w:ascii="Times New Roman" w:hAnsi="Times New Roman"/>
                <w:b/>
                <w:sz w:val="18"/>
                <w:szCs w:val="22"/>
              </w:rPr>
              <w:t>Polazna vrijednost</w:t>
            </w:r>
          </w:p>
        </w:tc>
        <w:tc>
          <w:tcPr>
            <w:tcW w:w="992" w:type="dxa"/>
            <w:shd w:val="clear" w:color="auto" w:fill="D0CECE"/>
            <w:vAlign w:val="center"/>
          </w:tcPr>
          <w:p w14:paraId="7AB29A33" w14:textId="77777777" w:rsidR="00C36D1A" w:rsidRPr="00F47D25" w:rsidRDefault="00C36D1A" w:rsidP="00055B96">
            <w:pPr>
              <w:jc w:val="center"/>
              <w:rPr>
                <w:rFonts w:ascii="Times New Roman" w:hAnsi="Times New Roman"/>
                <w:b/>
                <w:sz w:val="18"/>
                <w:szCs w:val="22"/>
              </w:rPr>
            </w:pPr>
            <w:r w:rsidRPr="00F47D25">
              <w:rPr>
                <w:rFonts w:ascii="Times New Roman" w:hAnsi="Times New Roman"/>
                <w:b/>
                <w:sz w:val="18"/>
                <w:szCs w:val="22"/>
              </w:rPr>
              <w:t>Izvor podataka</w:t>
            </w:r>
          </w:p>
        </w:tc>
        <w:tc>
          <w:tcPr>
            <w:tcW w:w="1023" w:type="dxa"/>
            <w:shd w:val="clear" w:color="auto" w:fill="D0CECE"/>
            <w:vAlign w:val="center"/>
          </w:tcPr>
          <w:p w14:paraId="30D29036" w14:textId="77777777" w:rsidR="00C36D1A" w:rsidRPr="00F47D25" w:rsidRDefault="00C36D1A" w:rsidP="00055B96">
            <w:pPr>
              <w:jc w:val="center"/>
              <w:rPr>
                <w:rFonts w:ascii="Times New Roman" w:hAnsi="Times New Roman"/>
                <w:b/>
                <w:sz w:val="18"/>
                <w:szCs w:val="22"/>
              </w:rPr>
            </w:pPr>
            <w:r w:rsidRPr="00F47D25">
              <w:rPr>
                <w:rFonts w:ascii="Times New Roman" w:hAnsi="Times New Roman"/>
                <w:b/>
                <w:sz w:val="18"/>
                <w:szCs w:val="22"/>
              </w:rPr>
              <w:t>Ciljana vrijednost za 2023.</w:t>
            </w:r>
          </w:p>
        </w:tc>
        <w:tc>
          <w:tcPr>
            <w:tcW w:w="1024" w:type="dxa"/>
            <w:shd w:val="clear" w:color="auto" w:fill="D0CECE"/>
          </w:tcPr>
          <w:p w14:paraId="18F340DC" w14:textId="77777777" w:rsidR="00C36D1A" w:rsidRPr="00F47D25" w:rsidRDefault="00C36D1A" w:rsidP="00055B96">
            <w:pPr>
              <w:jc w:val="center"/>
              <w:rPr>
                <w:rFonts w:ascii="Times New Roman" w:hAnsi="Times New Roman"/>
                <w:b/>
                <w:sz w:val="18"/>
                <w:szCs w:val="22"/>
              </w:rPr>
            </w:pPr>
            <w:r w:rsidRPr="00F47D25">
              <w:rPr>
                <w:rFonts w:ascii="Times New Roman" w:hAnsi="Times New Roman"/>
                <w:b/>
                <w:sz w:val="18"/>
                <w:szCs w:val="22"/>
              </w:rPr>
              <w:t>Ciljana vrijednost za 2024.</w:t>
            </w:r>
          </w:p>
        </w:tc>
        <w:tc>
          <w:tcPr>
            <w:tcW w:w="1024" w:type="dxa"/>
            <w:shd w:val="clear" w:color="auto" w:fill="D0CECE"/>
          </w:tcPr>
          <w:p w14:paraId="470BF836" w14:textId="77777777" w:rsidR="00C36D1A" w:rsidRPr="00F47D25" w:rsidRDefault="00C36D1A" w:rsidP="00055B96">
            <w:pPr>
              <w:jc w:val="center"/>
              <w:rPr>
                <w:rFonts w:ascii="Times New Roman" w:hAnsi="Times New Roman"/>
                <w:b/>
                <w:sz w:val="18"/>
                <w:szCs w:val="22"/>
              </w:rPr>
            </w:pPr>
            <w:r w:rsidRPr="00F47D25">
              <w:rPr>
                <w:rFonts w:ascii="Times New Roman" w:hAnsi="Times New Roman"/>
                <w:b/>
                <w:sz w:val="18"/>
                <w:szCs w:val="22"/>
              </w:rPr>
              <w:t>Ciljana vrijednost za 2025.</w:t>
            </w:r>
          </w:p>
        </w:tc>
      </w:tr>
      <w:tr w:rsidR="00A95657" w:rsidRPr="00A10E97" w14:paraId="2ED51DB9" w14:textId="77777777" w:rsidTr="004A7D70">
        <w:trPr>
          <w:trHeight w:val="1042"/>
          <w:jc w:val="center"/>
        </w:trPr>
        <w:tc>
          <w:tcPr>
            <w:tcW w:w="1696" w:type="dxa"/>
            <w:shd w:val="clear" w:color="auto" w:fill="auto"/>
            <w:vAlign w:val="center"/>
          </w:tcPr>
          <w:p w14:paraId="331D6944" w14:textId="621A0075"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 xml:space="preserve">Broj izrađenih projektnih dokumentacija za izgradnju </w:t>
            </w:r>
            <w:proofErr w:type="spellStart"/>
            <w:r w:rsidRPr="00DB3CA0">
              <w:rPr>
                <w:rFonts w:ascii="Times New Roman" w:hAnsi="Times New Roman"/>
                <w:iCs/>
                <w:sz w:val="18"/>
                <w:szCs w:val="22"/>
              </w:rPr>
              <w:t>reciklažnog</w:t>
            </w:r>
            <w:proofErr w:type="spellEnd"/>
            <w:r w:rsidRPr="00DB3CA0">
              <w:rPr>
                <w:rFonts w:ascii="Times New Roman" w:hAnsi="Times New Roman"/>
                <w:iCs/>
                <w:sz w:val="18"/>
                <w:szCs w:val="22"/>
              </w:rPr>
              <w:t xml:space="preserve"> dvorišta</w:t>
            </w:r>
          </w:p>
        </w:tc>
        <w:tc>
          <w:tcPr>
            <w:tcW w:w="1985" w:type="dxa"/>
            <w:shd w:val="clear" w:color="auto" w:fill="auto"/>
            <w:vAlign w:val="center"/>
          </w:tcPr>
          <w:p w14:paraId="0A5C1745" w14:textId="315B8D28"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 xml:space="preserve">Izrađena projektna dokumentacije omogućuje gradnju </w:t>
            </w:r>
            <w:proofErr w:type="spellStart"/>
            <w:r w:rsidRPr="00DB3CA0">
              <w:rPr>
                <w:rFonts w:ascii="Times New Roman" w:hAnsi="Times New Roman"/>
                <w:iCs/>
                <w:sz w:val="18"/>
                <w:szCs w:val="22"/>
              </w:rPr>
              <w:t>reciklažnog</w:t>
            </w:r>
            <w:proofErr w:type="spellEnd"/>
            <w:r w:rsidRPr="00DB3CA0">
              <w:rPr>
                <w:rFonts w:ascii="Times New Roman" w:hAnsi="Times New Roman"/>
                <w:iCs/>
                <w:sz w:val="18"/>
                <w:szCs w:val="22"/>
              </w:rPr>
              <w:t xml:space="preserve"> dvorišta</w:t>
            </w:r>
          </w:p>
        </w:tc>
        <w:tc>
          <w:tcPr>
            <w:tcW w:w="850" w:type="dxa"/>
            <w:shd w:val="clear" w:color="auto" w:fill="auto"/>
            <w:vAlign w:val="center"/>
          </w:tcPr>
          <w:p w14:paraId="09F56313" w14:textId="622A1FEC"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 xml:space="preserve">Broj </w:t>
            </w:r>
          </w:p>
        </w:tc>
        <w:tc>
          <w:tcPr>
            <w:tcW w:w="993" w:type="dxa"/>
            <w:shd w:val="clear" w:color="auto" w:fill="auto"/>
            <w:vAlign w:val="center"/>
          </w:tcPr>
          <w:p w14:paraId="25E67B70" w14:textId="59CCE5FE"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0</w:t>
            </w:r>
          </w:p>
        </w:tc>
        <w:tc>
          <w:tcPr>
            <w:tcW w:w="992" w:type="dxa"/>
            <w:shd w:val="clear" w:color="auto" w:fill="auto"/>
            <w:vAlign w:val="center"/>
          </w:tcPr>
          <w:p w14:paraId="161A3F9F" w14:textId="30FD0E03"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FZOEU</w:t>
            </w:r>
          </w:p>
        </w:tc>
        <w:tc>
          <w:tcPr>
            <w:tcW w:w="1023" w:type="dxa"/>
            <w:shd w:val="clear" w:color="auto" w:fill="auto"/>
            <w:vAlign w:val="center"/>
          </w:tcPr>
          <w:p w14:paraId="080778A1" w14:textId="24F40EE4"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1</w:t>
            </w:r>
          </w:p>
        </w:tc>
        <w:tc>
          <w:tcPr>
            <w:tcW w:w="1024" w:type="dxa"/>
            <w:shd w:val="clear" w:color="auto" w:fill="auto"/>
            <w:vAlign w:val="center"/>
          </w:tcPr>
          <w:p w14:paraId="21AB5F01" w14:textId="19A56559"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0</w:t>
            </w:r>
          </w:p>
        </w:tc>
        <w:tc>
          <w:tcPr>
            <w:tcW w:w="1024" w:type="dxa"/>
            <w:shd w:val="clear" w:color="auto" w:fill="auto"/>
            <w:vAlign w:val="center"/>
          </w:tcPr>
          <w:p w14:paraId="46686AC7" w14:textId="6BFC9681"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0</w:t>
            </w:r>
          </w:p>
        </w:tc>
      </w:tr>
      <w:tr w:rsidR="00A95657" w:rsidRPr="00A10E97" w14:paraId="1CD46F5E" w14:textId="77777777" w:rsidTr="004A7D70">
        <w:trPr>
          <w:trHeight w:val="774"/>
          <w:jc w:val="center"/>
        </w:trPr>
        <w:tc>
          <w:tcPr>
            <w:tcW w:w="1696" w:type="dxa"/>
            <w:shd w:val="clear" w:color="auto" w:fill="auto"/>
            <w:vAlign w:val="center"/>
          </w:tcPr>
          <w:p w14:paraId="40E21C59" w14:textId="0BF42952"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Postotak izvršenih aktivnosti za utvrđivanje sastava komunalnog otpada u RH</w:t>
            </w:r>
          </w:p>
        </w:tc>
        <w:tc>
          <w:tcPr>
            <w:tcW w:w="1985" w:type="dxa"/>
            <w:shd w:val="clear" w:color="auto" w:fill="auto"/>
            <w:vAlign w:val="center"/>
          </w:tcPr>
          <w:p w14:paraId="3D664984" w14:textId="64619FFF"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Utvrđen sastav komunalnog otpada na području cijele Republike Hrvatske</w:t>
            </w:r>
          </w:p>
        </w:tc>
        <w:tc>
          <w:tcPr>
            <w:tcW w:w="850" w:type="dxa"/>
            <w:shd w:val="clear" w:color="auto" w:fill="auto"/>
            <w:vAlign w:val="center"/>
          </w:tcPr>
          <w:p w14:paraId="181F15DC" w14:textId="05178298"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 xml:space="preserve">Postotak </w:t>
            </w:r>
          </w:p>
        </w:tc>
        <w:tc>
          <w:tcPr>
            <w:tcW w:w="993" w:type="dxa"/>
            <w:shd w:val="clear" w:color="auto" w:fill="auto"/>
            <w:vAlign w:val="center"/>
          </w:tcPr>
          <w:p w14:paraId="7B9668A4" w14:textId="23AD0C94"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0</w:t>
            </w:r>
          </w:p>
        </w:tc>
        <w:tc>
          <w:tcPr>
            <w:tcW w:w="992" w:type="dxa"/>
            <w:shd w:val="clear" w:color="auto" w:fill="auto"/>
            <w:vAlign w:val="center"/>
          </w:tcPr>
          <w:p w14:paraId="543965F8" w14:textId="61998EE0"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MINGOR</w:t>
            </w:r>
          </w:p>
        </w:tc>
        <w:tc>
          <w:tcPr>
            <w:tcW w:w="1023" w:type="dxa"/>
            <w:shd w:val="clear" w:color="auto" w:fill="auto"/>
            <w:vAlign w:val="center"/>
          </w:tcPr>
          <w:p w14:paraId="3909C7D1" w14:textId="553C72F9"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50%</w:t>
            </w:r>
          </w:p>
        </w:tc>
        <w:tc>
          <w:tcPr>
            <w:tcW w:w="1024" w:type="dxa"/>
            <w:shd w:val="clear" w:color="auto" w:fill="auto"/>
            <w:vAlign w:val="center"/>
          </w:tcPr>
          <w:p w14:paraId="474365E8" w14:textId="099FF41D"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100%</w:t>
            </w:r>
          </w:p>
        </w:tc>
        <w:tc>
          <w:tcPr>
            <w:tcW w:w="1024" w:type="dxa"/>
            <w:shd w:val="clear" w:color="auto" w:fill="auto"/>
            <w:vAlign w:val="center"/>
          </w:tcPr>
          <w:p w14:paraId="7FA94BF8" w14:textId="27FB0932" w:rsidR="00A95657" w:rsidRPr="00DB3CA0" w:rsidRDefault="00A95657" w:rsidP="00055B96">
            <w:pPr>
              <w:spacing w:line="259" w:lineRule="auto"/>
              <w:jc w:val="center"/>
              <w:rPr>
                <w:rFonts w:ascii="Times New Roman" w:hAnsi="Times New Roman"/>
                <w:iCs/>
                <w:sz w:val="18"/>
                <w:szCs w:val="22"/>
              </w:rPr>
            </w:pPr>
            <w:r w:rsidRPr="00DB3CA0">
              <w:rPr>
                <w:rFonts w:ascii="Times New Roman" w:hAnsi="Times New Roman"/>
                <w:iCs/>
                <w:sz w:val="18"/>
                <w:szCs w:val="22"/>
              </w:rPr>
              <w:t>-</w:t>
            </w:r>
          </w:p>
        </w:tc>
      </w:tr>
      <w:tr w:rsidR="00A95657" w:rsidRPr="00A10E97" w14:paraId="242A914C" w14:textId="77777777" w:rsidTr="00AE6E89">
        <w:trPr>
          <w:trHeight w:val="70"/>
          <w:jc w:val="center"/>
        </w:trPr>
        <w:tc>
          <w:tcPr>
            <w:tcW w:w="1696" w:type="dxa"/>
            <w:shd w:val="clear" w:color="auto" w:fill="auto"/>
            <w:vAlign w:val="center"/>
          </w:tcPr>
          <w:p w14:paraId="1CC12FCF" w14:textId="6706839F" w:rsidR="00A95657" w:rsidRPr="00DB3CA0" w:rsidRDefault="00A95657" w:rsidP="00055B96">
            <w:pPr>
              <w:spacing w:after="160" w:line="259" w:lineRule="auto"/>
              <w:jc w:val="center"/>
              <w:rPr>
                <w:rFonts w:ascii="Times New Roman" w:hAnsi="Times New Roman"/>
                <w:iCs/>
                <w:sz w:val="18"/>
                <w:szCs w:val="22"/>
              </w:rPr>
            </w:pPr>
            <w:r w:rsidRPr="00DB3CA0">
              <w:rPr>
                <w:rFonts w:ascii="Times New Roman" w:hAnsi="Times New Roman"/>
                <w:iCs/>
                <w:sz w:val="18"/>
                <w:szCs w:val="22"/>
              </w:rPr>
              <w:t>Postotak izvršenih aktivnosti na pripremi projektne dokumentacije za dogradnju Informacijskog sustava zaštite okoliša</w:t>
            </w:r>
          </w:p>
        </w:tc>
        <w:tc>
          <w:tcPr>
            <w:tcW w:w="1985" w:type="dxa"/>
            <w:shd w:val="clear" w:color="auto" w:fill="auto"/>
            <w:vAlign w:val="center"/>
          </w:tcPr>
          <w:p w14:paraId="3A53D6B1" w14:textId="59C1D090" w:rsidR="00A95657" w:rsidRPr="00DB3CA0" w:rsidRDefault="00A95657" w:rsidP="00055B96">
            <w:pPr>
              <w:spacing w:after="160" w:line="259" w:lineRule="auto"/>
              <w:jc w:val="center"/>
              <w:rPr>
                <w:rFonts w:ascii="Times New Roman" w:hAnsi="Times New Roman"/>
                <w:iCs/>
                <w:sz w:val="18"/>
                <w:szCs w:val="22"/>
              </w:rPr>
            </w:pPr>
            <w:r w:rsidRPr="00DB3CA0">
              <w:rPr>
                <w:rFonts w:ascii="Times New Roman" w:hAnsi="Times New Roman"/>
                <w:iCs/>
                <w:sz w:val="18"/>
                <w:szCs w:val="22"/>
              </w:rPr>
              <w:t>Potrebno je izraditi dokumentaciju za provesti javnu nabavu za pojedine komponente informacijskog sustava</w:t>
            </w:r>
          </w:p>
        </w:tc>
        <w:tc>
          <w:tcPr>
            <w:tcW w:w="850" w:type="dxa"/>
            <w:shd w:val="clear" w:color="auto" w:fill="auto"/>
            <w:vAlign w:val="center"/>
          </w:tcPr>
          <w:p w14:paraId="3D600A82" w14:textId="71F9BD3C" w:rsidR="00A95657" w:rsidRPr="00DB3CA0" w:rsidRDefault="00A95657" w:rsidP="00055B96">
            <w:pPr>
              <w:spacing w:after="160" w:line="259" w:lineRule="auto"/>
              <w:jc w:val="center"/>
              <w:rPr>
                <w:rFonts w:ascii="Times New Roman" w:hAnsi="Times New Roman"/>
                <w:iCs/>
                <w:sz w:val="18"/>
                <w:szCs w:val="22"/>
              </w:rPr>
            </w:pPr>
            <w:r w:rsidRPr="00DB3CA0">
              <w:rPr>
                <w:rFonts w:ascii="Times New Roman" w:hAnsi="Times New Roman"/>
                <w:iCs/>
                <w:sz w:val="18"/>
                <w:szCs w:val="22"/>
              </w:rPr>
              <w:t xml:space="preserve">Postotak </w:t>
            </w:r>
          </w:p>
        </w:tc>
        <w:tc>
          <w:tcPr>
            <w:tcW w:w="993" w:type="dxa"/>
            <w:shd w:val="clear" w:color="auto" w:fill="auto"/>
            <w:vAlign w:val="center"/>
          </w:tcPr>
          <w:p w14:paraId="287FFEA3" w14:textId="3B889AC5" w:rsidR="00A95657" w:rsidRPr="00DB3CA0" w:rsidRDefault="00A95657" w:rsidP="00055B96">
            <w:pPr>
              <w:spacing w:after="160" w:line="259" w:lineRule="auto"/>
              <w:jc w:val="center"/>
              <w:rPr>
                <w:rFonts w:ascii="Times New Roman" w:hAnsi="Times New Roman"/>
                <w:iCs/>
                <w:sz w:val="18"/>
                <w:szCs w:val="22"/>
              </w:rPr>
            </w:pPr>
            <w:r w:rsidRPr="00DB3CA0">
              <w:rPr>
                <w:rFonts w:ascii="Times New Roman" w:hAnsi="Times New Roman"/>
                <w:iCs/>
                <w:sz w:val="18"/>
                <w:szCs w:val="22"/>
              </w:rPr>
              <w:t>0</w:t>
            </w:r>
          </w:p>
        </w:tc>
        <w:tc>
          <w:tcPr>
            <w:tcW w:w="992" w:type="dxa"/>
            <w:shd w:val="clear" w:color="auto" w:fill="auto"/>
            <w:vAlign w:val="center"/>
          </w:tcPr>
          <w:p w14:paraId="51586BC9" w14:textId="3E0CFCCE" w:rsidR="00A95657" w:rsidRPr="00DB3CA0" w:rsidRDefault="00A95657" w:rsidP="00055B96">
            <w:pPr>
              <w:spacing w:after="160" w:line="259" w:lineRule="auto"/>
              <w:jc w:val="center"/>
              <w:rPr>
                <w:rFonts w:ascii="Times New Roman" w:hAnsi="Times New Roman"/>
                <w:iCs/>
                <w:sz w:val="18"/>
                <w:szCs w:val="22"/>
              </w:rPr>
            </w:pPr>
            <w:r w:rsidRPr="00DB3CA0">
              <w:rPr>
                <w:rFonts w:ascii="Times New Roman" w:hAnsi="Times New Roman"/>
                <w:iCs/>
                <w:sz w:val="18"/>
                <w:szCs w:val="22"/>
              </w:rPr>
              <w:t>MINGOR</w:t>
            </w:r>
          </w:p>
        </w:tc>
        <w:tc>
          <w:tcPr>
            <w:tcW w:w="1023" w:type="dxa"/>
            <w:shd w:val="clear" w:color="auto" w:fill="auto"/>
            <w:vAlign w:val="center"/>
          </w:tcPr>
          <w:p w14:paraId="482BDD2E" w14:textId="46BC6A5F" w:rsidR="00A95657" w:rsidRPr="00DB3CA0" w:rsidRDefault="00A95657" w:rsidP="00055B96">
            <w:pPr>
              <w:spacing w:after="160" w:line="259" w:lineRule="auto"/>
              <w:jc w:val="center"/>
              <w:rPr>
                <w:rFonts w:ascii="Times New Roman" w:hAnsi="Times New Roman"/>
                <w:iCs/>
                <w:sz w:val="18"/>
                <w:szCs w:val="22"/>
              </w:rPr>
            </w:pPr>
            <w:r w:rsidRPr="00DB3CA0">
              <w:rPr>
                <w:rFonts w:ascii="Times New Roman" w:hAnsi="Times New Roman"/>
                <w:iCs/>
                <w:sz w:val="18"/>
                <w:szCs w:val="22"/>
              </w:rPr>
              <w:t>50%</w:t>
            </w:r>
          </w:p>
        </w:tc>
        <w:tc>
          <w:tcPr>
            <w:tcW w:w="1024" w:type="dxa"/>
            <w:shd w:val="clear" w:color="auto" w:fill="auto"/>
            <w:vAlign w:val="center"/>
          </w:tcPr>
          <w:p w14:paraId="55D0FB69" w14:textId="339D23E9" w:rsidR="00A95657" w:rsidRPr="00DB3CA0" w:rsidRDefault="00A95657" w:rsidP="00055B96">
            <w:pPr>
              <w:spacing w:after="160" w:line="259" w:lineRule="auto"/>
              <w:jc w:val="center"/>
              <w:rPr>
                <w:rFonts w:ascii="Times New Roman" w:hAnsi="Times New Roman"/>
                <w:iCs/>
                <w:sz w:val="18"/>
                <w:szCs w:val="22"/>
              </w:rPr>
            </w:pPr>
            <w:r w:rsidRPr="00DB3CA0">
              <w:rPr>
                <w:rFonts w:ascii="Times New Roman" w:hAnsi="Times New Roman"/>
                <w:iCs/>
                <w:sz w:val="18"/>
                <w:szCs w:val="22"/>
              </w:rPr>
              <w:t>100%</w:t>
            </w:r>
          </w:p>
        </w:tc>
        <w:tc>
          <w:tcPr>
            <w:tcW w:w="1024" w:type="dxa"/>
            <w:shd w:val="clear" w:color="auto" w:fill="auto"/>
            <w:vAlign w:val="center"/>
          </w:tcPr>
          <w:p w14:paraId="4D49D2D8" w14:textId="387B7936" w:rsidR="00A95657" w:rsidRPr="00DB3CA0" w:rsidRDefault="00A95657" w:rsidP="00055B96">
            <w:pPr>
              <w:spacing w:after="160" w:line="259" w:lineRule="auto"/>
              <w:jc w:val="center"/>
              <w:rPr>
                <w:rFonts w:ascii="Times New Roman" w:hAnsi="Times New Roman"/>
                <w:iCs/>
                <w:sz w:val="18"/>
                <w:szCs w:val="22"/>
              </w:rPr>
            </w:pPr>
            <w:r w:rsidRPr="00DB3CA0">
              <w:rPr>
                <w:rFonts w:ascii="Times New Roman" w:hAnsi="Times New Roman"/>
                <w:iCs/>
                <w:sz w:val="18"/>
                <w:szCs w:val="22"/>
              </w:rPr>
              <w:t>-</w:t>
            </w:r>
          </w:p>
        </w:tc>
      </w:tr>
    </w:tbl>
    <w:p w14:paraId="0DE56591" w14:textId="1379EF04" w:rsidR="001E601A" w:rsidRPr="00A10E97" w:rsidRDefault="001E601A" w:rsidP="001E601A">
      <w:pPr>
        <w:spacing w:line="276" w:lineRule="auto"/>
        <w:rPr>
          <w:iCs/>
          <w:szCs w:val="22"/>
        </w:rPr>
      </w:pPr>
    </w:p>
    <w:p w14:paraId="347624D9" w14:textId="77777777" w:rsidR="001E601A" w:rsidRPr="00A10E97" w:rsidRDefault="001E601A" w:rsidP="005C6519">
      <w:pPr>
        <w:pStyle w:val="Naslov2"/>
      </w:pPr>
      <w:bookmarkStart w:id="35" w:name="_Toc53472161"/>
      <w:bookmarkStart w:id="36" w:name="_Toc118987978"/>
      <w:bookmarkStart w:id="37" w:name="_Hlk115175258"/>
      <w:r w:rsidRPr="00A10E97">
        <w:t>Zaštita, očuvanje i poboljšanje kakvoće zraka, tla, voda i mora (K200005)</w:t>
      </w:r>
      <w:bookmarkEnd w:id="35"/>
      <w:bookmarkEnd w:id="36"/>
    </w:p>
    <w:bookmarkEnd w:id="37"/>
    <w:p w14:paraId="33706303" w14:textId="0CF008F3" w:rsidR="001E601A" w:rsidRPr="00A10E97" w:rsidRDefault="001E601A" w:rsidP="001E601A">
      <w:pPr>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5D38E55C" w14:textId="77777777" w:rsidTr="00092E7C">
        <w:tc>
          <w:tcPr>
            <w:tcW w:w="1413" w:type="dxa"/>
            <w:shd w:val="clear" w:color="auto" w:fill="D9D9D9" w:themeFill="background1" w:themeFillShade="D9"/>
            <w:vAlign w:val="center"/>
          </w:tcPr>
          <w:p w14:paraId="1EA49828" w14:textId="548138A5" w:rsidR="008537B8" w:rsidRPr="009A4662" w:rsidRDefault="008C55CF" w:rsidP="00866055">
            <w:pPr>
              <w:spacing w:after="160" w:line="259" w:lineRule="auto"/>
              <w:jc w:val="center"/>
              <w:rPr>
                <w:b/>
                <w:sz w:val="18"/>
                <w:szCs w:val="22"/>
              </w:rPr>
            </w:pPr>
            <w:r w:rsidRPr="009A4662">
              <w:rPr>
                <w:b/>
                <w:sz w:val="18"/>
                <w:szCs w:val="22"/>
              </w:rPr>
              <w:t>Šifra aktivnosti</w:t>
            </w:r>
          </w:p>
        </w:tc>
        <w:tc>
          <w:tcPr>
            <w:tcW w:w="1487" w:type="dxa"/>
            <w:shd w:val="clear" w:color="auto" w:fill="D9D9D9" w:themeFill="background1" w:themeFillShade="D9"/>
            <w:vAlign w:val="center"/>
          </w:tcPr>
          <w:p w14:paraId="2B6DF15A" w14:textId="77777777" w:rsidR="008537B8" w:rsidRPr="009A4662" w:rsidRDefault="008537B8" w:rsidP="00866055">
            <w:pPr>
              <w:spacing w:after="160" w:line="259" w:lineRule="auto"/>
              <w:jc w:val="center"/>
              <w:rPr>
                <w:b/>
                <w:sz w:val="18"/>
                <w:szCs w:val="22"/>
              </w:rPr>
            </w:pPr>
            <w:r w:rsidRPr="009A4662">
              <w:rPr>
                <w:b/>
                <w:sz w:val="18"/>
                <w:szCs w:val="22"/>
              </w:rPr>
              <w:t>Izvršenje 2021.</w:t>
            </w:r>
          </w:p>
        </w:tc>
        <w:tc>
          <w:tcPr>
            <w:tcW w:w="1346" w:type="dxa"/>
            <w:shd w:val="clear" w:color="auto" w:fill="D9D9D9" w:themeFill="background1" w:themeFillShade="D9"/>
            <w:vAlign w:val="center"/>
          </w:tcPr>
          <w:p w14:paraId="33D0D3BA" w14:textId="77777777" w:rsidR="008537B8" w:rsidRPr="009A4662" w:rsidRDefault="008537B8" w:rsidP="00866055">
            <w:pPr>
              <w:spacing w:after="160" w:line="259" w:lineRule="auto"/>
              <w:jc w:val="center"/>
              <w:rPr>
                <w:b/>
                <w:sz w:val="18"/>
                <w:szCs w:val="22"/>
              </w:rPr>
            </w:pPr>
            <w:r w:rsidRPr="009A4662">
              <w:rPr>
                <w:b/>
                <w:sz w:val="18"/>
                <w:szCs w:val="22"/>
              </w:rPr>
              <w:t>Plan 2022.</w:t>
            </w:r>
          </w:p>
        </w:tc>
        <w:tc>
          <w:tcPr>
            <w:tcW w:w="1345" w:type="dxa"/>
            <w:shd w:val="clear" w:color="auto" w:fill="D9D9D9" w:themeFill="background1" w:themeFillShade="D9"/>
            <w:vAlign w:val="center"/>
          </w:tcPr>
          <w:p w14:paraId="6D574BBA" w14:textId="77777777" w:rsidR="008537B8" w:rsidRPr="009A4662" w:rsidRDefault="008537B8" w:rsidP="00866055">
            <w:pPr>
              <w:spacing w:after="160" w:line="259" w:lineRule="auto"/>
              <w:jc w:val="center"/>
              <w:rPr>
                <w:b/>
                <w:sz w:val="18"/>
                <w:szCs w:val="22"/>
              </w:rPr>
            </w:pPr>
            <w:r w:rsidRPr="009A4662">
              <w:rPr>
                <w:b/>
                <w:sz w:val="18"/>
                <w:szCs w:val="22"/>
              </w:rPr>
              <w:t>Plan 2023.</w:t>
            </w:r>
          </w:p>
        </w:tc>
        <w:tc>
          <w:tcPr>
            <w:tcW w:w="1346" w:type="dxa"/>
            <w:shd w:val="clear" w:color="auto" w:fill="D9D9D9" w:themeFill="background1" w:themeFillShade="D9"/>
            <w:vAlign w:val="center"/>
          </w:tcPr>
          <w:p w14:paraId="49011183" w14:textId="77777777" w:rsidR="008537B8" w:rsidRPr="009A4662" w:rsidRDefault="008537B8" w:rsidP="00866055">
            <w:pPr>
              <w:spacing w:after="160" w:line="259" w:lineRule="auto"/>
              <w:jc w:val="center"/>
              <w:rPr>
                <w:b/>
                <w:sz w:val="18"/>
                <w:szCs w:val="22"/>
              </w:rPr>
            </w:pPr>
            <w:r w:rsidRPr="009A4662">
              <w:rPr>
                <w:b/>
                <w:sz w:val="18"/>
                <w:szCs w:val="22"/>
              </w:rPr>
              <w:t>Plan 2024.</w:t>
            </w:r>
          </w:p>
        </w:tc>
        <w:tc>
          <w:tcPr>
            <w:tcW w:w="1345" w:type="dxa"/>
            <w:shd w:val="clear" w:color="auto" w:fill="D9D9D9" w:themeFill="background1" w:themeFillShade="D9"/>
            <w:vAlign w:val="center"/>
          </w:tcPr>
          <w:p w14:paraId="49099AA4" w14:textId="77777777" w:rsidR="008537B8" w:rsidRPr="009A4662" w:rsidRDefault="008537B8" w:rsidP="00866055">
            <w:pPr>
              <w:spacing w:after="160" w:line="259" w:lineRule="auto"/>
              <w:jc w:val="center"/>
              <w:rPr>
                <w:b/>
                <w:sz w:val="18"/>
                <w:szCs w:val="22"/>
              </w:rPr>
            </w:pPr>
            <w:r w:rsidRPr="009A4662">
              <w:rPr>
                <w:b/>
                <w:sz w:val="18"/>
                <w:szCs w:val="22"/>
              </w:rPr>
              <w:t>Plan 2025.</w:t>
            </w:r>
          </w:p>
        </w:tc>
        <w:tc>
          <w:tcPr>
            <w:tcW w:w="1346" w:type="dxa"/>
            <w:shd w:val="clear" w:color="auto" w:fill="D9D9D9" w:themeFill="background1" w:themeFillShade="D9"/>
            <w:vAlign w:val="center"/>
          </w:tcPr>
          <w:p w14:paraId="107E6D6F" w14:textId="77777777" w:rsidR="008537B8" w:rsidRPr="009A4662" w:rsidRDefault="008537B8" w:rsidP="00866055">
            <w:pPr>
              <w:spacing w:after="160" w:line="259" w:lineRule="auto"/>
              <w:jc w:val="center"/>
              <w:rPr>
                <w:b/>
                <w:sz w:val="18"/>
                <w:szCs w:val="22"/>
              </w:rPr>
            </w:pPr>
            <w:r w:rsidRPr="009A4662">
              <w:rPr>
                <w:b/>
                <w:sz w:val="18"/>
                <w:szCs w:val="22"/>
              </w:rPr>
              <w:t>Indeks 23./22.</w:t>
            </w:r>
          </w:p>
        </w:tc>
      </w:tr>
      <w:tr w:rsidR="00705706" w:rsidRPr="00A10E97" w14:paraId="036FCFC5" w14:textId="77777777" w:rsidTr="00A114E4">
        <w:tc>
          <w:tcPr>
            <w:tcW w:w="1413" w:type="dxa"/>
            <w:vAlign w:val="center"/>
          </w:tcPr>
          <w:p w14:paraId="6AC3D070" w14:textId="43518DC5" w:rsidR="00705706" w:rsidRPr="00DB3CA0" w:rsidRDefault="00705706" w:rsidP="00705706">
            <w:pPr>
              <w:spacing w:after="160" w:line="259" w:lineRule="auto"/>
              <w:jc w:val="center"/>
              <w:rPr>
                <w:sz w:val="18"/>
                <w:szCs w:val="22"/>
              </w:rPr>
            </w:pPr>
            <w:r w:rsidRPr="00DB3CA0">
              <w:rPr>
                <w:sz w:val="18"/>
                <w:szCs w:val="22"/>
              </w:rPr>
              <w:t>K200005</w:t>
            </w:r>
          </w:p>
        </w:tc>
        <w:tc>
          <w:tcPr>
            <w:tcW w:w="1487" w:type="dxa"/>
          </w:tcPr>
          <w:p w14:paraId="7520469B" w14:textId="7144D222" w:rsidR="00705706" w:rsidRPr="00705706" w:rsidRDefault="00705706" w:rsidP="00705706">
            <w:pPr>
              <w:spacing w:after="160" w:line="259" w:lineRule="auto"/>
              <w:jc w:val="center"/>
              <w:rPr>
                <w:sz w:val="18"/>
                <w:szCs w:val="22"/>
              </w:rPr>
            </w:pPr>
            <w:r w:rsidRPr="00705706">
              <w:rPr>
                <w:sz w:val="18"/>
              </w:rPr>
              <w:t>1.077.063,51</w:t>
            </w:r>
          </w:p>
        </w:tc>
        <w:tc>
          <w:tcPr>
            <w:tcW w:w="1346" w:type="dxa"/>
          </w:tcPr>
          <w:p w14:paraId="7241940E" w14:textId="0BDC18D3" w:rsidR="00705706" w:rsidRPr="00705706" w:rsidRDefault="00705706" w:rsidP="00705706">
            <w:pPr>
              <w:spacing w:after="160" w:line="259" w:lineRule="auto"/>
              <w:jc w:val="center"/>
              <w:rPr>
                <w:sz w:val="18"/>
                <w:szCs w:val="22"/>
              </w:rPr>
            </w:pPr>
            <w:r w:rsidRPr="00705706">
              <w:rPr>
                <w:sz w:val="18"/>
              </w:rPr>
              <w:t>447.488,22</w:t>
            </w:r>
          </w:p>
        </w:tc>
        <w:tc>
          <w:tcPr>
            <w:tcW w:w="1345" w:type="dxa"/>
            <w:vAlign w:val="center"/>
          </w:tcPr>
          <w:p w14:paraId="58D9BEB7" w14:textId="46288DC5" w:rsidR="00705706" w:rsidRPr="00DB3CA0" w:rsidRDefault="00705706" w:rsidP="00705706">
            <w:pPr>
              <w:spacing w:after="160" w:line="259" w:lineRule="auto"/>
              <w:jc w:val="center"/>
              <w:rPr>
                <w:sz w:val="18"/>
                <w:szCs w:val="22"/>
              </w:rPr>
            </w:pPr>
            <w:r w:rsidRPr="00DB3CA0">
              <w:rPr>
                <w:sz w:val="18"/>
                <w:szCs w:val="22"/>
              </w:rPr>
              <w:t>2.229.740</w:t>
            </w:r>
          </w:p>
        </w:tc>
        <w:tc>
          <w:tcPr>
            <w:tcW w:w="1346" w:type="dxa"/>
            <w:vAlign w:val="center"/>
          </w:tcPr>
          <w:p w14:paraId="34766665" w14:textId="516D7425" w:rsidR="00705706" w:rsidRPr="00DB3CA0" w:rsidRDefault="00705706" w:rsidP="00705706">
            <w:pPr>
              <w:spacing w:after="160" w:line="259" w:lineRule="auto"/>
              <w:jc w:val="center"/>
              <w:rPr>
                <w:sz w:val="18"/>
                <w:szCs w:val="22"/>
              </w:rPr>
            </w:pPr>
            <w:r w:rsidRPr="00DB3CA0">
              <w:rPr>
                <w:sz w:val="18"/>
                <w:szCs w:val="22"/>
              </w:rPr>
              <w:t>2.262.910</w:t>
            </w:r>
          </w:p>
        </w:tc>
        <w:tc>
          <w:tcPr>
            <w:tcW w:w="1345" w:type="dxa"/>
            <w:vAlign w:val="center"/>
          </w:tcPr>
          <w:p w14:paraId="3D430A75" w14:textId="0C0D0123" w:rsidR="00705706" w:rsidRPr="00DB3CA0" w:rsidRDefault="00705706" w:rsidP="00705706">
            <w:pPr>
              <w:spacing w:after="160" w:line="259" w:lineRule="auto"/>
              <w:jc w:val="center"/>
              <w:rPr>
                <w:sz w:val="18"/>
                <w:szCs w:val="22"/>
              </w:rPr>
            </w:pPr>
            <w:r w:rsidRPr="00DB3CA0">
              <w:rPr>
                <w:sz w:val="18"/>
                <w:szCs w:val="22"/>
              </w:rPr>
              <w:t>929.060</w:t>
            </w:r>
          </w:p>
        </w:tc>
        <w:tc>
          <w:tcPr>
            <w:tcW w:w="1346" w:type="dxa"/>
            <w:vAlign w:val="center"/>
          </w:tcPr>
          <w:p w14:paraId="4FF4F535" w14:textId="3908041A" w:rsidR="00705706" w:rsidRPr="00DB3CA0" w:rsidRDefault="007E117E" w:rsidP="00705706">
            <w:pPr>
              <w:spacing w:after="160" w:line="259" w:lineRule="auto"/>
              <w:jc w:val="center"/>
              <w:rPr>
                <w:sz w:val="18"/>
                <w:szCs w:val="22"/>
              </w:rPr>
            </w:pPr>
            <w:r>
              <w:rPr>
                <w:sz w:val="18"/>
                <w:szCs w:val="22"/>
              </w:rPr>
              <w:t>498,28</w:t>
            </w:r>
          </w:p>
        </w:tc>
      </w:tr>
    </w:tbl>
    <w:p w14:paraId="2BD9E3D2" w14:textId="266E6BF8" w:rsidR="00092E7C" w:rsidRDefault="00092E7C" w:rsidP="009B5598">
      <w:pPr>
        <w:rPr>
          <w:rFonts w:eastAsiaTheme="minorHAnsi"/>
          <w:lang w:eastAsia="en-US"/>
        </w:rPr>
      </w:pPr>
      <w:bookmarkStart w:id="38" w:name="_Hlk115175311"/>
    </w:p>
    <w:p w14:paraId="79933D2F" w14:textId="0450D3CC" w:rsidR="001E601A" w:rsidRPr="00A10E97" w:rsidRDefault="001E601A" w:rsidP="0082688D">
      <w:pPr>
        <w:spacing w:after="240"/>
        <w:rPr>
          <w:rFonts w:eastAsiaTheme="minorHAnsi"/>
          <w:lang w:eastAsia="en-US"/>
        </w:rPr>
      </w:pPr>
      <w:r w:rsidRPr="00A10E97">
        <w:rPr>
          <w:rFonts w:eastAsiaTheme="minorHAnsi"/>
          <w:lang w:eastAsia="en-US"/>
        </w:rPr>
        <w:t>Na ovoj aktivnosti vode se slijedeće grupe projekata:</w:t>
      </w:r>
    </w:p>
    <w:p w14:paraId="5752F24B" w14:textId="77777777" w:rsidR="00A95657" w:rsidRPr="009B5598" w:rsidRDefault="00A95657" w:rsidP="009B5598">
      <w:pPr>
        <w:pStyle w:val="Odlomakpopisa"/>
        <w:numPr>
          <w:ilvl w:val="0"/>
          <w:numId w:val="23"/>
        </w:numPr>
        <w:rPr>
          <w:rFonts w:eastAsiaTheme="minorHAnsi"/>
        </w:rPr>
      </w:pPr>
      <w:r w:rsidRPr="009B5598">
        <w:rPr>
          <w:rFonts w:eastAsiaTheme="minorHAnsi"/>
        </w:rPr>
        <w:t>Projekti vezani za sektor Korištenja zemljišta, prenamjene korištenja zemljišta i šumarstvo (LULUCF) su: „</w:t>
      </w:r>
      <w:r w:rsidRPr="009B5598">
        <w:rPr>
          <w:bCs/>
        </w:rPr>
        <w:t>Definiranje aktivnosti za povećanje upijanja CO</w:t>
      </w:r>
      <w:r w:rsidRPr="009B5598">
        <w:rPr>
          <w:bCs/>
          <w:vertAlign w:val="subscript"/>
        </w:rPr>
        <w:t>2</w:t>
      </w:r>
      <w:r w:rsidRPr="009B5598">
        <w:rPr>
          <w:bCs/>
        </w:rPr>
        <w:t xml:space="preserve"> u </w:t>
      </w:r>
      <w:proofErr w:type="spellStart"/>
      <w:r w:rsidRPr="009B5598">
        <w:rPr>
          <w:bCs/>
        </w:rPr>
        <w:t>pohraništima</w:t>
      </w:r>
      <w:proofErr w:type="spellEnd"/>
      <w:r w:rsidRPr="009B5598">
        <w:rPr>
          <w:bCs/>
        </w:rPr>
        <w:t xml:space="preserve"> ugljika sukladno odredbama Uredbe 2018/841/EU u svezi trgovanja ponorima“, </w:t>
      </w:r>
      <w:r w:rsidRPr="00A10E97">
        <w:t xml:space="preserve">„Jačanje kapaciteta za izradu projekcija u LULUCF sektoru“ </w:t>
      </w:r>
      <w:r w:rsidRPr="00A10E97">
        <w:lastRenderedPageBreak/>
        <w:t xml:space="preserve">i „Utvrđivanje zaliha ugljika u </w:t>
      </w:r>
      <w:proofErr w:type="spellStart"/>
      <w:r w:rsidRPr="00A10E97">
        <w:t>pohraništu</w:t>
      </w:r>
      <w:proofErr w:type="spellEnd"/>
      <w:r w:rsidRPr="00A10E97">
        <w:t xml:space="preserve"> mrtvoga drva temeljem provedbe novog istraživanja na plohama uzorkovanja mrtvog drva iz 2006. godine“. Cilj provedbe ovih projekata je jačanje kapaciteta RH za donošenje odluka, politika i mjera na nacionalnoj i međunarodnoj razini te unapređenje izvješćivanja o inventaru emisija stakleničkih plinova sukladno zahtjevima </w:t>
      </w:r>
      <w:r w:rsidRPr="00A10E97">
        <w:rPr>
          <w:lang w:eastAsia="ja-JP"/>
        </w:rPr>
        <w:t>stručnog revizorskog tima Okvirne konvencije UN-a o promjeni klime i Europske komisije,</w:t>
      </w:r>
    </w:p>
    <w:p w14:paraId="242601B0" w14:textId="77777777" w:rsidR="00A95657" w:rsidRPr="00A10E97" w:rsidRDefault="00A95657" w:rsidP="009B5598">
      <w:pPr>
        <w:pStyle w:val="Odlomakpopisa"/>
        <w:numPr>
          <w:ilvl w:val="0"/>
          <w:numId w:val="23"/>
        </w:numPr>
      </w:pPr>
      <w:r w:rsidRPr="009B5598">
        <w:rPr>
          <w:bCs/>
        </w:rPr>
        <w:t>CROLIS</w:t>
      </w:r>
      <w:r w:rsidRPr="009B5598">
        <w:rPr>
          <w:b/>
        </w:rPr>
        <w:t xml:space="preserve"> </w:t>
      </w:r>
      <w:r w:rsidRPr="00A10E97">
        <w:t xml:space="preserve">– projekt kojim će se razviti </w:t>
      </w:r>
      <w:r w:rsidRPr="009B5598">
        <w:rPr>
          <w:shd w:val="clear" w:color="auto" w:fill="FFFFFF"/>
        </w:rPr>
        <w:t xml:space="preserve">usklađeni podatkovni model za praćenje tla koji će omogućiti integraciju i procesuiranje pokrova i namjene tla, podataka o upravljanju tlom iz različitih izvora i njegove uporabe u različite svrhe, </w:t>
      </w:r>
    </w:p>
    <w:p w14:paraId="611B79A1" w14:textId="77777777" w:rsidR="00A95657" w:rsidRPr="00A10E97" w:rsidRDefault="00A95657" w:rsidP="009B5598">
      <w:pPr>
        <w:pStyle w:val="Odlomakpopisa"/>
        <w:numPr>
          <w:ilvl w:val="0"/>
          <w:numId w:val="23"/>
        </w:numPr>
      </w:pPr>
      <w:r w:rsidRPr="00A10E97">
        <w:t>LIFE4GREENBROADBAND – projekt kojega provodi tvrtka A1 Hrvatska d.o.o. koja je osigurala EU LIFE sredstva, a Fond osigurava dio nacionalne komponente projekta koji se odnosi na smanjenje emisije CO</w:t>
      </w:r>
      <w:r w:rsidRPr="009B5598">
        <w:rPr>
          <w:vertAlign w:val="subscript"/>
        </w:rPr>
        <w:t>2</w:t>
      </w:r>
      <w:r w:rsidRPr="00A10E97">
        <w:t xml:space="preserve"> u elektroničkoj komunikacijskoj mreži kroz implementaciju rješenja slobodnog hlađenja i solarne energije</w:t>
      </w:r>
      <w:r w:rsidRPr="009B5598">
        <w:rPr>
          <w:shd w:val="clear" w:color="auto" w:fill="FFFFFF"/>
        </w:rPr>
        <w:t xml:space="preserve">, </w:t>
      </w:r>
    </w:p>
    <w:p w14:paraId="7615F445" w14:textId="77777777" w:rsidR="00A95657" w:rsidRPr="00A10E97" w:rsidRDefault="00A95657" w:rsidP="009B5598">
      <w:pPr>
        <w:pStyle w:val="Odlomakpopisa"/>
        <w:numPr>
          <w:ilvl w:val="0"/>
          <w:numId w:val="23"/>
        </w:numPr>
      </w:pPr>
      <w:r w:rsidRPr="009B5598">
        <w:rPr>
          <w:bCs/>
        </w:rPr>
        <w:t>CRONFI II</w:t>
      </w:r>
      <w:r w:rsidRPr="00A10E97">
        <w:t xml:space="preserve"> uključuje sufinanciranje projekta Nacionalna inventura šumskih resursa Republike Hrvatske kojega provodi Ministarstvo poljoprivrede, u dijelu koji se odnosi na izradu matrice zemljišta i zalihu ugljika za potrebe izvješćivanja o emisijama stakleničkih plinova koje je u nadležnosti MINGOR-a (obveza RH u području izvještavanja prema UNFCCC i EU),</w:t>
      </w:r>
    </w:p>
    <w:p w14:paraId="4348F2A7" w14:textId="77777777" w:rsidR="00A95657" w:rsidRPr="00A10E97" w:rsidRDefault="00A95657" w:rsidP="009B5598">
      <w:pPr>
        <w:pStyle w:val="Odlomakpopisa"/>
        <w:numPr>
          <w:ilvl w:val="0"/>
          <w:numId w:val="23"/>
        </w:numPr>
      </w:pPr>
      <w:r w:rsidRPr="00A10E97">
        <w:t xml:space="preserve">Fond je u svibnju 2022. godine objavio Javni poziv za financiranje projekata smanjivanja potrošnje tvari koje oštećuju ozonski sloj </w:t>
      </w:r>
      <w:r w:rsidRPr="009B5598">
        <w:rPr>
          <w:bdr w:val="none" w:sz="0" w:space="0" w:color="auto" w:frame="1"/>
        </w:rPr>
        <w:t xml:space="preserve">i fluoriranih stakleničkih plinova u </w:t>
      </w:r>
      <w:r w:rsidRPr="00A10E97">
        <w:t>javnim institucijama</w:t>
      </w:r>
      <w:r w:rsidRPr="009B5598">
        <w:rPr>
          <w:bdr w:val="none" w:sz="0" w:space="0" w:color="auto" w:frame="1"/>
        </w:rPr>
        <w:t xml:space="preserve"> koji će se realizirati tijekom 2023. i 2024. godine. Svrha je omogućiti tranziciju prema tehnologijama koje ovise o dopuštenim radnim tvarima s niskim potencijalom globalnog zagrijavanja i niskim utjecajem na klimatske promjene. Dodatni učinci zamjene opreme su istovremeno povećanje energetske učinkovitosti i smanjenje potrošnje energije, a očekivano smanjenje stakleničkih plinova realizacijom poziva je cca. 5.000 tona CO</w:t>
      </w:r>
      <w:r w:rsidRPr="009B5598">
        <w:rPr>
          <w:bdr w:val="none" w:sz="0" w:space="0" w:color="auto" w:frame="1"/>
          <w:vertAlign w:val="subscript"/>
        </w:rPr>
        <w:t>2</w:t>
      </w:r>
      <w:r w:rsidRPr="00A10E97">
        <w:t xml:space="preserve"> </w:t>
      </w:r>
      <w:proofErr w:type="spellStart"/>
      <w:r w:rsidRPr="009B5598">
        <w:rPr>
          <w:bdr w:val="none" w:sz="0" w:space="0" w:color="auto" w:frame="1"/>
        </w:rPr>
        <w:t>eq</w:t>
      </w:r>
      <w:proofErr w:type="spellEnd"/>
      <w:r w:rsidRPr="009B5598">
        <w:rPr>
          <w:bdr w:val="none" w:sz="0" w:space="0" w:color="auto" w:frame="1"/>
        </w:rPr>
        <w:t>.</w:t>
      </w:r>
    </w:p>
    <w:p w14:paraId="2EF0C3E9" w14:textId="77777777" w:rsidR="000C42C2" w:rsidRPr="000C42C2" w:rsidRDefault="000C42C2" w:rsidP="000C42C2">
      <w:pPr>
        <w:rPr>
          <w:sz w:val="18"/>
        </w:rPr>
      </w:pPr>
    </w:p>
    <w:p w14:paraId="4094BF42" w14:textId="7225CB2F" w:rsidR="000C42C2" w:rsidRPr="000C42C2" w:rsidRDefault="000C42C2" w:rsidP="000C42C2">
      <w:pPr>
        <w:rPr>
          <w:rFonts w:eastAsiaTheme="minorHAnsi"/>
          <w:lang w:eastAsia="en-US"/>
        </w:rPr>
      </w:pPr>
      <w:r w:rsidRPr="00A10E97">
        <w:t xml:space="preserve">Ova aktivnost većim dijelom financirat će se iz prihoda od prodaje emisijskih jedinica stakleničkih plinova putem dražbe sukladno Zakonu o klimatskim promjenama i zaštiti ozonskog sloja. </w:t>
      </w:r>
    </w:p>
    <w:p w14:paraId="6091C69C" w14:textId="77777777" w:rsidR="00A95657" w:rsidRPr="00A10E97" w:rsidRDefault="00A95657" w:rsidP="00A95657">
      <w:pPr>
        <w:pStyle w:val="Bezproreda"/>
        <w:spacing w:line="276" w:lineRule="auto"/>
        <w:ind w:left="1134"/>
        <w:rPr>
          <w:szCs w:val="22"/>
          <w:bdr w:val="none" w:sz="0" w:space="0" w:color="auto" w:frame="1"/>
        </w:rPr>
      </w:pPr>
    </w:p>
    <w:tbl>
      <w:tblPr>
        <w:tblStyle w:val="Reetkatablice1"/>
        <w:tblW w:w="0" w:type="auto"/>
        <w:jc w:val="center"/>
        <w:tblLayout w:type="fixed"/>
        <w:tblCellMar>
          <w:left w:w="0" w:type="dxa"/>
          <w:right w:w="0" w:type="dxa"/>
        </w:tblCellMar>
        <w:tblLook w:val="04A0" w:firstRow="1" w:lastRow="0" w:firstColumn="1" w:lastColumn="0" w:noHBand="0" w:noVBand="1"/>
      </w:tblPr>
      <w:tblGrid>
        <w:gridCol w:w="1696"/>
        <w:gridCol w:w="1985"/>
        <w:gridCol w:w="850"/>
        <w:gridCol w:w="993"/>
        <w:gridCol w:w="992"/>
        <w:gridCol w:w="1018"/>
        <w:gridCol w:w="1019"/>
        <w:gridCol w:w="1019"/>
      </w:tblGrid>
      <w:tr w:rsidR="00C36D1A" w:rsidRPr="00A10E97" w14:paraId="2FCB844C" w14:textId="77777777" w:rsidTr="00547356">
        <w:trPr>
          <w:trHeight w:val="64"/>
          <w:jc w:val="center"/>
        </w:trPr>
        <w:tc>
          <w:tcPr>
            <w:tcW w:w="1696" w:type="dxa"/>
            <w:shd w:val="clear" w:color="auto" w:fill="D0CECE"/>
            <w:vAlign w:val="center"/>
          </w:tcPr>
          <w:p w14:paraId="08B8EEE6" w14:textId="77777777" w:rsidR="00C36D1A" w:rsidRPr="00C22889" w:rsidRDefault="00C36D1A" w:rsidP="00D81B61">
            <w:pPr>
              <w:spacing w:line="259" w:lineRule="auto"/>
              <w:jc w:val="center"/>
              <w:rPr>
                <w:rFonts w:ascii="Times New Roman" w:hAnsi="Times New Roman"/>
                <w:b/>
                <w:sz w:val="18"/>
                <w:szCs w:val="22"/>
              </w:rPr>
            </w:pPr>
            <w:r w:rsidRPr="00C22889">
              <w:rPr>
                <w:rFonts w:ascii="Times New Roman" w:hAnsi="Times New Roman"/>
                <w:b/>
                <w:sz w:val="18"/>
                <w:szCs w:val="22"/>
              </w:rPr>
              <w:t>Pokazatelj rezultata</w:t>
            </w:r>
          </w:p>
        </w:tc>
        <w:tc>
          <w:tcPr>
            <w:tcW w:w="1985" w:type="dxa"/>
            <w:shd w:val="clear" w:color="auto" w:fill="D0CECE"/>
            <w:vAlign w:val="center"/>
          </w:tcPr>
          <w:p w14:paraId="39B1A6A7" w14:textId="77777777" w:rsidR="00C36D1A" w:rsidRPr="00C22889" w:rsidRDefault="00C36D1A" w:rsidP="00D81B61">
            <w:pPr>
              <w:spacing w:line="259" w:lineRule="auto"/>
              <w:jc w:val="center"/>
              <w:rPr>
                <w:rFonts w:ascii="Times New Roman" w:hAnsi="Times New Roman"/>
                <w:b/>
                <w:sz w:val="18"/>
                <w:szCs w:val="22"/>
              </w:rPr>
            </w:pPr>
            <w:r w:rsidRPr="00C22889">
              <w:rPr>
                <w:rFonts w:ascii="Times New Roman" w:hAnsi="Times New Roman"/>
                <w:b/>
                <w:sz w:val="18"/>
                <w:szCs w:val="22"/>
              </w:rPr>
              <w:t>Definicija</w:t>
            </w:r>
          </w:p>
        </w:tc>
        <w:tc>
          <w:tcPr>
            <w:tcW w:w="850" w:type="dxa"/>
            <w:shd w:val="clear" w:color="auto" w:fill="D0CECE"/>
            <w:vAlign w:val="center"/>
          </w:tcPr>
          <w:p w14:paraId="6F5317E0" w14:textId="77777777" w:rsidR="00C36D1A" w:rsidRPr="00C22889" w:rsidRDefault="00C36D1A" w:rsidP="00D81B61">
            <w:pPr>
              <w:spacing w:line="259" w:lineRule="auto"/>
              <w:jc w:val="center"/>
              <w:rPr>
                <w:rFonts w:ascii="Times New Roman" w:hAnsi="Times New Roman"/>
                <w:b/>
                <w:sz w:val="18"/>
                <w:szCs w:val="22"/>
              </w:rPr>
            </w:pPr>
            <w:r w:rsidRPr="00C22889">
              <w:rPr>
                <w:rFonts w:ascii="Times New Roman" w:hAnsi="Times New Roman"/>
                <w:b/>
                <w:sz w:val="18"/>
                <w:szCs w:val="22"/>
              </w:rPr>
              <w:t>Jedinica</w:t>
            </w:r>
          </w:p>
        </w:tc>
        <w:tc>
          <w:tcPr>
            <w:tcW w:w="993" w:type="dxa"/>
            <w:shd w:val="clear" w:color="auto" w:fill="D0CECE"/>
            <w:vAlign w:val="center"/>
          </w:tcPr>
          <w:p w14:paraId="61C7E9F4" w14:textId="77777777" w:rsidR="00C36D1A" w:rsidRPr="00C22889" w:rsidRDefault="00C36D1A" w:rsidP="00D81B61">
            <w:pPr>
              <w:spacing w:line="259" w:lineRule="auto"/>
              <w:jc w:val="center"/>
              <w:rPr>
                <w:rFonts w:ascii="Times New Roman" w:hAnsi="Times New Roman"/>
                <w:b/>
                <w:sz w:val="18"/>
                <w:szCs w:val="22"/>
              </w:rPr>
            </w:pPr>
            <w:r w:rsidRPr="00C22889">
              <w:rPr>
                <w:rFonts w:ascii="Times New Roman" w:hAnsi="Times New Roman"/>
                <w:b/>
                <w:sz w:val="18"/>
                <w:szCs w:val="22"/>
              </w:rPr>
              <w:t>Polazna vrijednost</w:t>
            </w:r>
          </w:p>
        </w:tc>
        <w:tc>
          <w:tcPr>
            <w:tcW w:w="992" w:type="dxa"/>
            <w:shd w:val="clear" w:color="auto" w:fill="D0CECE"/>
            <w:vAlign w:val="center"/>
          </w:tcPr>
          <w:p w14:paraId="4D671FF7" w14:textId="77777777" w:rsidR="00C36D1A" w:rsidRPr="00C22889" w:rsidRDefault="00C36D1A" w:rsidP="00D81B61">
            <w:pPr>
              <w:spacing w:line="259" w:lineRule="auto"/>
              <w:jc w:val="center"/>
              <w:rPr>
                <w:rFonts w:ascii="Times New Roman" w:hAnsi="Times New Roman"/>
                <w:b/>
                <w:sz w:val="18"/>
                <w:szCs w:val="22"/>
              </w:rPr>
            </w:pPr>
            <w:r w:rsidRPr="00C22889">
              <w:rPr>
                <w:rFonts w:ascii="Times New Roman" w:hAnsi="Times New Roman"/>
                <w:b/>
                <w:sz w:val="18"/>
                <w:szCs w:val="22"/>
              </w:rPr>
              <w:t>Izvor podataka</w:t>
            </w:r>
          </w:p>
        </w:tc>
        <w:tc>
          <w:tcPr>
            <w:tcW w:w="1018" w:type="dxa"/>
            <w:shd w:val="clear" w:color="auto" w:fill="D0CECE"/>
            <w:vAlign w:val="center"/>
          </w:tcPr>
          <w:p w14:paraId="084216E8" w14:textId="77777777" w:rsidR="00C36D1A" w:rsidRPr="00C22889" w:rsidRDefault="00C36D1A" w:rsidP="00D81B61">
            <w:pPr>
              <w:spacing w:line="259" w:lineRule="auto"/>
              <w:jc w:val="center"/>
              <w:rPr>
                <w:rFonts w:ascii="Times New Roman" w:hAnsi="Times New Roman"/>
                <w:b/>
                <w:sz w:val="18"/>
                <w:szCs w:val="22"/>
              </w:rPr>
            </w:pPr>
            <w:r w:rsidRPr="00C22889">
              <w:rPr>
                <w:rFonts w:ascii="Times New Roman" w:hAnsi="Times New Roman"/>
                <w:b/>
                <w:sz w:val="18"/>
                <w:szCs w:val="22"/>
              </w:rPr>
              <w:t>Ciljana vrijednost za 2023.</w:t>
            </w:r>
          </w:p>
        </w:tc>
        <w:tc>
          <w:tcPr>
            <w:tcW w:w="1019" w:type="dxa"/>
            <w:shd w:val="clear" w:color="auto" w:fill="D0CECE"/>
          </w:tcPr>
          <w:p w14:paraId="6A758364" w14:textId="77777777" w:rsidR="00C36D1A" w:rsidRPr="00C22889" w:rsidRDefault="00C36D1A" w:rsidP="00D81B61">
            <w:pPr>
              <w:spacing w:line="259" w:lineRule="auto"/>
              <w:jc w:val="center"/>
              <w:rPr>
                <w:rFonts w:ascii="Times New Roman" w:hAnsi="Times New Roman"/>
                <w:b/>
                <w:sz w:val="18"/>
                <w:szCs w:val="22"/>
              </w:rPr>
            </w:pPr>
            <w:r w:rsidRPr="00C22889">
              <w:rPr>
                <w:rFonts w:ascii="Times New Roman" w:hAnsi="Times New Roman"/>
                <w:b/>
                <w:sz w:val="18"/>
                <w:szCs w:val="22"/>
              </w:rPr>
              <w:t>Ciljana vrijednost za 2024.</w:t>
            </w:r>
          </w:p>
        </w:tc>
        <w:tc>
          <w:tcPr>
            <w:tcW w:w="1019" w:type="dxa"/>
            <w:shd w:val="clear" w:color="auto" w:fill="D0CECE"/>
          </w:tcPr>
          <w:p w14:paraId="393E8D9D" w14:textId="77777777" w:rsidR="00C36D1A" w:rsidRPr="00C22889" w:rsidRDefault="00C36D1A" w:rsidP="00D81B61">
            <w:pPr>
              <w:spacing w:line="259" w:lineRule="auto"/>
              <w:jc w:val="center"/>
              <w:rPr>
                <w:rFonts w:ascii="Times New Roman" w:hAnsi="Times New Roman"/>
                <w:b/>
                <w:sz w:val="18"/>
                <w:szCs w:val="22"/>
              </w:rPr>
            </w:pPr>
            <w:r w:rsidRPr="00C22889">
              <w:rPr>
                <w:rFonts w:ascii="Times New Roman" w:hAnsi="Times New Roman"/>
                <w:b/>
                <w:sz w:val="18"/>
                <w:szCs w:val="22"/>
              </w:rPr>
              <w:t>Ciljana vrijednost za 2025.</w:t>
            </w:r>
          </w:p>
        </w:tc>
      </w:tr>
      <w:tr w:rsidR="0033484B" w:rsidRPr="00A10E97" w14:paraId="7BE04580" w14:textId="77777777" w:rsidTr="00547356">
        <w:trPr>
          <w:trHeight w:val="88"/>
          <w:jc w:val="center"/>
        </w:trPr>
        <w:tc>
          <w:tcPr>
            <w:tcW w:w="1696" w:type="dxa"/>
            <w:shd w:val="clear" w:color="auto" w:fill="auto"/>
            <w:vAlign w:val="center"/>
          </w:tcPr>
          <w:p w14:paraId="2D9F1D4B" w14:textId="3A59DF7C" w:rsidR="0033484B" w:rsidRPr="00DB3CA0" w:rsidRDefault="0033484B" w:rsidP="00D81B61">
            <w:pPr>
              <w:spacing w:line="259" w:lineRule="auto"/>
              <w:jc w:val="center"/>
              <w:rPr>
                <w:rFonts w:ascii="Times New Roman" w:hAnsi="Times New Roman"/>
                <w:iCs/>
                <w:sz w:val="18"/>
                <w:szCs w:val="22"/>
              </w:rPr>
            </w:pPr>
            <w:r w:rsidRPr="00DB3CA0">
              <w:rPr>
                <w:rFonts w:ascii="Times New Roman" w:hAnsi="Times New Roman"/>
                <w:iCs/>
                <w:sz w:val="18"/>
                <w:szCs w:val="22"/>
              </w:rPr>
              <w:t>Postotak izvršenih aktivnosti</w:t>
            </w:r>
          </w:p>
        </w:tc>
        <w:tc>
          <w:tcPr>
            <w:tcW w:w="1985" w:type="dxa"/>
            <w:shd w:val="clear" w:color="auto" w:fill="auto"/>
            <w:vAlign w:val="center"/>
          </w:tcPr>
          <w:p w14:paraId="4C339D3D" w14:textId="27720D8F" w:rsidR="0033484B" w:rsidRPr="00DB3CA0" w:rsidRDefault="0033484B" w:rsidP="00D81B61">
            <w:pPr>
              <w:spacing w:line="259" w:lineRule="auto"/>
              <w:jc w:val="center"/>
              <w:rPr>
                <w:rFonts w:ascii="Times New Roman" w:hAnsi="Times New Roman"/>
                <w:iCs/>
                <w:sz w:val="18"/>
                <w:szCs w:val="22"/>
              </w:rPr>
            </w:pPr>
            <w:r w:rsidRPr="00DB3CA0">
              <w:rPr>
                <w:rFonts w:ascii="Times New Roman" w:hAnsi="Times New Roman"/>
                <w:iCs/>
                <w:sz w:val="18"/>
                <w:szCs w:val="22"/>
              </w:rPr>
              <w:t>Dodijeljena sredstva za financiranje projekata po provedenim javnim pozivima, javnoj nabavi ili neposrednim zahtjevom</w:t>
            </w:r>
          </w:p>
        </w:tc>
        <w:tc>
          <w:tcPr>
            <w:tcW w:w="850" w:type="dxa"/>
            <w:shd w:val="clear" w:color="auto" w:fill="auto"/>
            <w:vAlign w:val="center"/>
          </w:tcPr>
          <w:p w14:paraId="73240293" w14:textId="14DD9399" w:rsidR="0033484B" w:rsidRPr="00DB3CA0" w:rsidRDefault="0033484B" w:rsidP="00D81B61">
            <w:pPr>
              <w:spacing w:line="259" w:lineRule="auto"/>
              <w:jc w:val="center"/>
              <w:rPr>
                <w:rFonts w:ascii="Times New Roman" w:hAnsi="Times New Roman"/>
                <w:iCs/>
                <w:sz w:val="18"/>
                <w:szCs w:val="22"/>
              </w:rPr>
            </w:pPr>
            <w:r w:rsidRPr="00DB3CA0">
              <w:rPr>
                <w:rFonts w:ascii="Times New Roman" w:hAnsi="Times New Roman"/>
                <w:iCs/>
                <w:sz w:val="18"/>
                <w:szCs w:val="22"/>
              </w:rPr>
              <w:t xml:space="preserve">Postotak </w:t>
            </w:r>
          </w:p>
        </w:tc>
        <w:tc>
          <w:tcPr>
            <w:tcW w:w="993" w:type="dxa"/>
            <w:shd w:val="clear" w:color="auto" w:fill="auto"/>
            <w:vAlign w:val="center"/>
          </w:tcPr>
          <w:p w14:paraId="4783C44D" w14:textId="601F5ED8" w:rsidR="0033484B" w:rsidRPr="00DB3CA0" w:rsidRDefault="0033484B" w:rsidP="00D81B61">
            <w:pPr>
              <w:spacing w:line="259" w:lineRule="auto"/>
              <w:jc w:val="center"/>
              <w:rPr>
                <w:rFonts w:ascii="Times New Roman" w:hAnsi="Times New Roman"/>
                <w:iCs/>
                <w:sz w:val="18"/>
                <w:szCs w:val="22"/>
              </w:rPr>
            </w:pPr>
            <w:r w:rsidRPr="00DB3CA0">
              <w:rPr>
                <w:rFonts w:ascii="Times New Roman" w:hAnsi="Times New Roman"/>
                <w:iCs/>
                <w:sz w:val="18"/>
                <w:szCs w:val="22"/>
              </w:rPr>
              <w:t>15%</w:t>
            </w:r>
          </w:p>
        </w:tc>
        <w:tc>
          <w:tcPr>
            <w:tcW w:w="992" w:type="dxa"/>
            <w:shd w:val="clear" w:color="auto" w:fill="auto"/>
            <w:vAlign w:val="center"/>
          </w:tcPr>
          <w:p w14:paraId="250EA467" w14:textId="74D4033F" w:rsidR="0033484B" w:rsidRPr="00DB3CA0" w:rsidRDefault="0033484B" w:rsidP="00D81B61">
            <w:pPr>
              <w:spacing w:line="259" w:lineRule="auto"/>
              <w:jc w:val="center"/>
              <w:rPr>
                <w:rFonts w:ascii="Times New Roman" w:hAnsi="Times New Roman"/>
                <w:iCs/>
                <w:sz w:val="18"/>
                <w:szCs w:val="22"/>
              </w:rPr>
            </w:pPr>
            <w:r w:rsidRPr="00DB3CA0">
              <w:rPr>
                <w:rFonts w:ascii="Times New Roman" w:hAnsi="Times New Roman"/>
                <w:iCs/>
                <w:sz w:val="18"/>
                <w:szCs w:val="22"/>
              </w:rPr>
              <w:t>FZOEU</w:t>
            </w:r>
          </w:p>
        </w:tc>
        <w:tc>
          <w:tcPr>
            <w:tcW w:w="1018" w:type="dxa"/>
            <w:shd w:val="clear" w:color="auto" w:fill="auto"/>
            <w:vAlign w:val="center"/>
          </w:tcPr>
          <w:p w14:paraId="3DC5C282" w14:textId="433ABCA8" w:rsidR="0033484B" w:rsidRPr="00DB3CA0" w:rsidRDefault="0033484B" w:rsidP="00D81B61">
            <w:pPr>
              <w:spacing w:line="259" w:lineRule="auto"/>
              <w:jc w:val="center"/>
              <w:rPr>
                <w:rFonts w:ascii="Times New Roman" w:hAnsi="Times New Roman"/>
                <w:iCs/>
                <w:sz w:val="18"/>
                <w:szCs w:val="22"/>
              </w:rPr>
            </w:pPr>
            <w:r w:rsidRPr="00DB3CA0">
              <w:rPr>
                <w:rFonts w:ascii="Times New Roman" w:hAnsi="Times New Roman"/>
                <w:iCs/>
                <w:sz w:val="18"/>
                <w:szCs w:val="22"/>
              </w:rPr>
              <w:t>60%</w:t>
            </w:r>
          </w:p>
        </w:tc>
        <w:tc>
          <w:tcPr>
            <w:tcW w:w="1019" w:type="dxa"/>
            <w:shd w:val="clear" w:color="auto" w:fill="auto"/>
            <w:vAlign w:val="center"/>
          </w:tcPr>
          <w:p w14:paraId="66C3CCD1" w14:textId="06562BFD" w:rsidR="0033484B" w:rsidRPr="00DB3CA0" w:rsidRDefault="0033484B" w:rsidP="00D81B61">
            <w:pPr>
              <w:spacing w:line="259" w:lineRule="auto"/>
              <w:jc w:val="center"/>
              <w:rPr>
                <w:rFonts w:ascii="Times New Roman" w:hAnsi="Times New Roman"/>
                <w:iCs/>
                <w:sz w:val="18"/>
                <w:szCs w:val="22"/>
              </w:rPr>
            </w:pPr>
            <w:r w:rsidRPr="00DB3CA0">
              <w:rPr>
                <w:rFonts w:ascii="Times New Roman" w:hAnsi="Times New Roman"/>
                <w:iCs/>
                <w:sz w:val="18"/>
                <w:szCs w:val="22"/>
              </w:rPr>
              <w:t>90%</w:t>
            </w:r>
          </w:p>
        </w:tc>
        <w:tc>
          <w:tcPr>
            <w:tcW w:w="1019" w:type="dxa"/>
            <w:shd w:val="clear" w:color="auto" w:fill="auto"/>
            <w:vAlign w:val="center"/>
          </w:tcPr>
          <w:p w14:paraId="009554BB" w14:textId="2E7539A5" w:rsidR="0033484B" w:rsidRPr="00DB3CA0" w:rsidRDefault="0033484B" w:rsidP="00D81B61">
            <w:pPr>
              <w:spacing w:line="259" w:lineRule="auto"/>
              <w:jc w:val="center"/>
              <w:rPr>
                <w:rFonts w:ascii="Times New Roman" w:hAnsi="Times New Roman"/>
                <w:iCs/>
                <w:sz w:val="18"/>
                <w:szCs w:val="22"/>
              </w:rPr>
            </w:pPr>
            <w:r w:rsidRPr="00DB3CA0">
              <w:rPr>
                <w:rFonts w:ascii="Times New Roman" w:hAnsi="Times New Roman"/>
                <w:iCs/>
                <w:sz w:val="18"/>
                <w:szCs w:val="22"/>
              </w:rPr>
              <w:t>100%</w:t>
            </w:r>
          </w:p>
        </w:tc>
      </w:tr>
    </w:tbl>
    <w:p w14:paraId="217D25FE" w14:textId="755F285B" w:rsidR="00225706" w:rsidRPr="00A10E97" w:rsidRDefault="00225706" w:rsidP="003C45EF">
      <w:pPr>
        <w:pStyle w:val="Bezproreda"/>
      </w:pPr>
    </w:p>
    <w:p w14:paraId="1DB48F44" w14:textId="77777777" w:rsidR="001E601A" w:rsidRPr="00A10E97" w:rsidRDefault="001E601A" w:rsidP="00C22889">
      <w:pPr>
        <w:pStyle w:val="Naslov2"/>
      </w:pPr>
      <w:bookmarkStart w:id="39" w:name="_Toc118987979"/>
      <w:bookmarkEnd w:id="38"/>
      <w:r w:rsidRPr="00A10E97">
        <w:t>Zaštita i očuvanje biološke i krajobrazne raznolikosti (K200006)</w:t>
      </w:r>
      <w:bookmarkEnd w:id="39"/>
    </w:p>
    <w:p w14:paraId="32E8DDEC" w14:textId="45C2B3D7" w:rsidR="001E601A" w:rsidRPr="00A10E97" w:rsidRDefault="001E601A" w:rsidP="001E601A">
      <w:pPr>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2405B03F" w14:textId="77777777" w:rsidTr="003C45EF">
        <w:tc>
          <w:tcPr>
            <w:tcW w:w="1413" w:type="dxa"/>
            <w:shd w:val="clear" w:color="auto" w:fill="D9D9D9" w:themeFill="background1" w:themeFillShade="D9"/>
            <w:vAlign w:val="center"/>
          </w:tcPr>
          <w:p w14:paraId="77C43268" w14:textId="5EF8DF02" w:rsidR="008537B8" w:rsidRPr="00DF1ADF" w:rsidRDefault="008C55CF" w:rsidP="00866055">
            <w:pPr>
              <w:spacing w:after="160" w:line="259" w:lineRule="auto"/>
              <w:jc w:val="center"/>
              <w:rPr>
                <w:b/>
                <w:sz w:val="18"/>
                <w:szCs w:val="22"/>
              </w:rPr>
            </w:pPr>
            <w:r w:rsidRPr="00DF1ADF">
              <w:rPr>
                <w:b/>
                <w:sz w:val="18"/>
                <w:szCs w:val="22"/>
              </w:rPr>
              <w:t>Šifra aktivnosti</w:t>
            </w:r>
          </w:p>
        </w:tc>
        <w:tc>
          <w:tcPr>
            <w:tcW w:w="1487" w:type="dxa"/>
            <w:shd w:val="clear" w:color="auto" w:fill="D9D9D9" w:themeFill="background1" w:themeFillShade="D9"/>
            <w:vAlign w:val="center"/>
          </w:tcPr>
          <w:p w14:paraId="3CCEB844" w14:textId="77777777" w:rsidR="008537B8" w:rsidRPr="00DF1ADF" w:rsidRDefault="008537B8" w:rsidP="00866055">
            <w:pPr>
              <w:spacing w:after="160" w:line="259" w:lineRule="auto"/>
              <w:jc w:val="center"/>
              <w:rPr>
                <w:b/>
                <w:sz w:val="18"/>
                <w:szCs w:val="22"/>
              </w:rPr>
            </w:pPr>
            <w:r w:rsidRPr="00DF1ADF">
              <w:rPr>
                <w:b/>
                <w:sz w:val="18"/>
                <w:szCs w:val="22"/>
              </w:rPr>
              <w:t>Izvršenje 2021.</w:t>
            </w:r>
          </w:p>
        </w:tc>
        <w:tc>
          <w:tcPr>
            <w:tcW w:w="1346" w:type="dxa"/>
            <w:shd w:val="clear" w:color="auto" w:fill="D9D9D9" w:themeFill="background1" w:themeFillShade="D9"/>
            <w:vAlign w:val="center"/>
          </w:tcPr>
          <w:p w14:paraId="617FE58A" w14:textId="77777777" w:rsidR="008537B8" w:rsidRPr="00DF1ADF" w:rsidRDefault="008537B8" w:rsidP="00866055">
            <w:pPr>
              <w:spacing w:after="160" w:line="259" w:lineRule="auto"/>
              <w:jc w:val="center"/>
              <w:rPr>
                <w:b/>
                <w:sz w:val="18"/>
                <w:szCs w:val="22"/>
              </w:rPr>
            </w:pPr>
            <w:r w:rsidRPr="00DF1ADF">
              <w:rPr>
                <w:b/>
                <w:sz w:val="18"/>
                <w:szCs w:val="22"/>
              </w:rPr>
              <w:t>Plan 2022.</w:t>
            </w:r>
          </w:p>
        </w:tc>
        <w:tc>
          <w:tcPr>
            <w:tcW w:w="1345" w:type="dxa"/>
            <w:shd w:val="clear" w:color="auto" w:fill="D9D9D9" w:themeFill="background1" w:themeFillShade="D9"/>
            <w:vAlign w:val="center"/>
          </w:tcPr>
          <w:p w14:paraId="0295BB00" w14:textId="77777777" w:rsidR="008537B8" w:rsidRPr="00DF1ADF" w:rsidRDefault="008537B8" w:rsidP="00866055">
            <w:pPr>
              <w:spacing w:after="160" w:line="259" w:lineRule="auto"/>
              <w:jc w:val="center"/>
              <w:rPr>
                <w:b/>
                <w:sz w:val="18"/>
                <w:szCs w:val="22"/>
              </w:rPr>
            </w:pPr>
            <w:r w:rsidRPr="00DF1ADF">
              <w:rPr>
                <w:b/>
                <w:sz w:val="18"/>
                <w:szCs w:val="22"/>
              </w:rPr>
              <w:t>Plan 2023.</w:t>
            </w:r>
          </w:p>
        </w:tc>
        <w:tc>
          <w:tcPr>
            <w:tcW w:w="1346" w:type="dxa"/>
            <w:shd w:val="clear" w:color="auto" w:fill="D9D9D9" w:themeFill="background1" w:themeFillShade="D9"/>
            <w:vAlign w:val="center"/>
          </w:tcPr>
          <w:p w14:paraId="453396A3" w14:textId="77777777" w:rsidR="008537B8" w:rsidRPr="00DF1ADF" w:rsidRDefault="008537B8" w:rsidP="00866055">
            <w:pPr>
              <w:spacing w:after="160" w:line="259" w:lineRule="auto"/>
              <w:jc w:val="center"/>
              <w:rPr>
                <w:b/>
                <w:sz w:val="18"/>
                <w:szCs w:val="22"/>
              </w:rPr>
            </w:pPr>
            <w:r w:rsidRPr="00DF1ADF">
              <w:rPr>
                <w:b/>
                <w:sz w:val="18"/>
                <w:szCs w:val="22"/>
              </w:rPr>
              <w:t>Plan 2024.</w:t>
            </w:r>
          </w:p>
        </w:tc>
        <w:tc>
          <w:tcPr>
            <w:tcW w:w="1345" w:type="dxa"/>
            <w:shd w:val="clear" w:color="auto" w:fill="D9D9D9" w:themeFill="background1" w:themeFillShade="D9"/>
            <w:vAlign w:val="center"/>
          </w:tcPr>
          <w:p w14:paraId="6726C86D" w14:textId="77777777" w:rsidR="008537B8" w:rsidRPr="00DF1ADF" w:rsidRDefault="008537B8" w:rsidP="00866055">
            <w:pPr>
              <w:spacing w:after="160" w:line="259" w:lineRule="auto"/>
              <w:jc w:val="center"/>
              <w:rPr>
                <w:b/>
                <w:sz w:val="18"/>
                <w:szCs w:val="22"/>
              </w:rPr>
            </w:pPr>
            <w:r w:rsidRPr="00DF1ADF">
              <w:rPr>
                <w:b/>
                <w:sz w:val="18"/>
                <w:szCs w:val="22"/>
              </w:rPr>
              <w:t>Plan 2025.</w:t>
            </w:r>
          </w:p>
        </w:tc>
        <w:tc>
          <w:tcPr>
            <w:tcW w:w="1346" w:type="dxa"/>
            <w:shd w:val="clear" w:color="auto" w:fill="D9D9D9" w:themeFill="background1" w:themeFillShade="D9"/>
            <w:vAlign w:val="center"/>
          </w:tcPr>
          <w:p w14:paraId="55E3ECF1" w14:textId="77777777" w:rsidR="008537B8" w:rsidRPr="00DF1ADF" w:rsidRDefault="008537B8" w:rsidP="00866055">
            <w:pPr>
              <w:spacing w:after="160" w:line="259" w:lineRule="auto"/>
              <w:jc w:val="center"/>
              <w:rPr>
                <w:b/>
                <w:sz w:val="18"/>
                <w:szCs w:val="22"/>
              </w:rPr>
            </w:pPr>
            <w:r w:rsidRPr="00DF1ADF">
              <w:rPr>
                <w:b/>
                <w:sz w:val="18"/>
                <w:szCs w:val="22"/>
              </w:rPr>
              <w:t>Indeks 23./22.</w:t>
            </w:r>
          </w:p>
        </w:tc>
      </w:tr>
      <w:tr w:rsidR="005B2CB1" w:rsidRPr="00A10E97" w14:paraId="62CF9302" w14:textId="77777777" w:rsidTr="00A114E4">
        <w:tc>
          <w:tcPr>
            <w:tcW w:w="1413" w:type="dxa"/>
            <w:vAlign w:val="bottom"/>
          </w:tcPr>
          <w:p w14:paraId="09471A6F" w14:textId="58339383" w:rsidR="005B2CB1" w:rsidRPr="00DB3CA0" w:rsidRDefault="005B2CB1" w:rsidP="005B2CB1">
            <w:pPr>
              <w:spacing w:after="160" w:line="259" w:lineRule="auto"/>
              <w:jc w:val="center"/>
              <w:rPr>
                <w:sz w:val="18"/>
                <w:szCs w:val="22"/>
              </w:rPr>
            </w:pPr>
            <w:r w:rsidRPr="00DB3CA0">
              <w:rPr>
                <w:sz w:val="18"/>
                <w:szCs w:val="22"/>
              </w:rPr>
              <w:t>K200006</w:t>
            </w:r>
          </w:p>
        </w:tc>
        <w:tc>
          <w:tcPr>
            <w:tcW w:w="1487" w:type="dxa"/>
          </w:tcPr>
          <w:p w14:paraId="07CDDAFC" w14:textId="1DF1797C" w:rsidR="005B2CB1" w:rsidRPr="005B2CB1" w:rsidRDefault="005B2CB1" w:rsidP="005B2CB1">
            <w:pPr>
              <w:spacing w:after="160" w:line="259" w:lineRule="auto"/>
              <w:jc w:val="center"/>
              <w:rPr>
                <w:sz w:val="18"/>
                <w:szCs w:val="22"/>
              </w:rPr>
            </w:pPr>
            <w:r w:rsidRPr="005B2CB1">
              <w:rPr>
                <w:sz w:val="18"/>
              </w:rPr>
              <w:t>3.125.129,65</w:t>
            </w:r>
          </w:p>
        </w:tc>
        <w:tc>
          <w:tcPr>
            <w:tcW w:w="1346" w:type="dxa"/>
          </w:tcPr>
          <w:p w14:paraId="7F56B409" w14:textId="2C1D9834" w:rsidR="005B2CB1" w:rsidRPr="005B2CB1" w:rsidRDefault="005B2CB1" w:rsidP="005B2CB1">
            <w:pPr>
              <w:spacing w:after="160" w:line="259" w:lineRule="auto"/>
              <w:jc w:val="center"/>
              <w:rPr>
                <w:sz w:val="18"/>
                <w:szCs w:val="22"/>
              </w:rPr>
            </w:pPr>
            <w:r w:rsidRPr="005B2CB1">
              <w:rPr>
                <w:sz w:val="18"/>
              </w:rPr>
              <w:t>5.043.586,17</w:t>
            </w:r>
          </w:p>
        </w:tc>
        <w:tc>
          <w:tcPr>
            <w:tcW w:w="1345" w:type="dxa"/>
            <w:vAlign w:val="bottom"/>
          </w:tcPr>
          <w:p w14:paraId="3C45A9D7" w14:textId="77AEE5DE" w:rsidR="005B2CB1" w:rsidRPr="00DB3CA0" w:rsidRDefault="005B2CB1" w:rsidP="005B2CB1">
            <w:pPr>
              <w:spacing w:after="160" w:line="259" w:lineRule="auto"/>
              <w:jc w:val="center"/>
              <w:rPr>
                <w:sz w:val="18"/>
                <w:szCs w:val="22"/>
              </w:rPr>
            </w:pPr>
            <w:r w:rsidRPr="00DB3CA0">
              <w:rPr>
                <w:sz w:val="18"/>
                <w:szCs w:val="22"/>
              </w:rPr>
              <w:t>3.265.695</w:t>
            </w:r>
          </w:p>
        </w:tc>
        <w:tc>
          <w:tcPr>
            <w:tcW w:w="1346" w:type="dxa"/>
            <w:vAlign w:val="bottom"/>
          </w:tcPr>
          <w:p w14:paraId="57917E96" w14:textId="46395B52" w:rsidR="005B2CB1" w:rsidRPr="00DB3CA0" w:rsidRDefault="005B2CB1" w:rsidP="005B2CB1">
            <w:pPr>
              <w:spacing w:after="160" w:line="259" w:lineRule="auto"/>
              <w:jc w:val="center"/>
              <w:rPr>
                <w:sz w:val="18"/>
                <w:szCs w:val="22"/>
              </w:rPr>
            </w:pPr>
            <w:r w:rsidRPr="00DB3CA0">
              <w:rPr>
                <w:sz w:val="18"/>
                <w:szCs w:val="22"/>
              </w:rPr>
              <w:t>2.747.385</w:t>
            </w:r>
          </w:p>
        </w:tc>
        <w:tc>
          <w:tcPr>
            <w:tcW w:w="1345" w:type="dxa"/>
            <w:vAlign w:val="bottom"/>
          </w:tcPr>
          <w:p w14:paraId="03B22666" w14:textId="06D6DF8E" w:rsidR="005B2CB1" w:rsidRPr="00DB3CA0" w:rsidRDefault="005B2CB1" w:rsidP="005B2CB1">
            <w:pPr>
              <w:spacing w:after="160" w:line="259" w:lineRule="auto"/>
              <w:jc w:val="center"/>
              <w:rPr>
                <w:sz w:val="18"/>
                <w:szCs w:val="22"/>
              </w:rPr>
            </w:pPr>
            <w:r w:rsidRPr="00DB3CA0">
              <w:rPr>
                <w:sz w:val="18"/>
                <w:szCs w:val="22"/>
              </w:rPr>
              <w:t>1.440.060</w:t>
            </w:r>
          </w:p>
        </w:tc>
        <w:tc>
          <w:tcPr>
            <w:tcW w:w="1346" w:type="dxa"/>
            <w:vAlign w:val="bottom"/>
          </w:tcPr>
          <w:p w14:paraId="6477CBBA" w14:textId="0B153BB3" w:rsidR="005B2CB1" w:rsidRPr="00DB3CA0" w:rsidRDefault="00706AC5" w:rsidP="005B2CB1">
            <w:pPr>
              <w:spacing w:after="160" w:line="259" w:lineRule="auto"/>
              <w:jc w:val="center"/>
              <w:rPr>
                <w:sz w:val="18"/>
                <w:szCs w:val="22"/>
              </w:rPr>
            </w:pPr>
            <w:r>
              <w:rPr>
                <w:sz w:val="18"/>
                <w:szCs w:val="22"/>
              </w:rPr>
              <w:t>64,75</w:t>
            </w:r>
          </w:p>
        </w:tc>
      </w:tr>
    </w:tbl>
    <w:p w14:paraId="20522F0F" w14:textId="137ABF7A" w:rsidR="003C45EF" w:rsidRDefault="003C45EF" w:rsidP="00AD07C5"/>
    <w:p w14:paraId="2A9685BF" w14:textId="2F59BA70" w:rsidR="001E601A" w:rsidRPr="00A10E97" w:rsidRDefault="001E601A" w:rsidP="00AD07C5">
      <w:r w:rsidRPr="00A10E97">
        <w:t xml:space="preserve">Fond sufinancira nacionalnu komponentu projekata iz OPKK u okviru prioritetne osi 6: </w:t>
      </w:r>
    </w:p>
    <w:p w14:paraId="689391BF" w14:textId="7EF71DDE" w:rsidR="001E601A" w:rsidRPr="003C45EF" w:rsidRDefault="001E601A" w:rsidP="003C45EF">
      <w:pPr>
        <w:pStyle w:val="Bezproreda"/>
        <w:numPr>
          <w:ilvl w:val="0"/>
          <w:numId w:val="30"/>
        </w:numPr>
        <w:rPr>
          <w:szCs w:val="22"/>
        </w:rPr>
      </w:pPr>
      <w:r w:rsidRPr="00A10E97">
        <w:rPr>
          <w:szCs w:val="22"/>
        </w:rPr>
        <w:t xml:space="preserve">Investicijski prioritet 6iii: Zaštita i obnova </w:t>
      </w:r>
      <w:r w:rsidR="003C45EF" w:rsidRPr="00A10E97">
        <w:rPr>
          <w:szCs w:val="22"/>
        </w:rPr>
        <w:t>bio raznolikosti</w:t>
      </w:r>
      <w:r w:rsidRPr="00A10E97">
        <w:rPr>
          <w:szCs w:val="22"/>
        </w:rPr>
        <w:t xml:space="preserve"> i tla te promicanje usluga ekosustava, uključujući Natura 2000 mrežu i zelenu infrastrukturu, kroz projekte:</w:t>
      </w:r>
    </w:p>
    <w:p w14:paraId="004B349E" w14:textId="50F612AC" w:rsidR="001E601A" w:rsidRPr="00A10E97" w:rsidRDefault="001E601A" w:rsidP="003C45EF">
      <w:pPr>
        <w:pStyle w:val="Bezproreda"/>
        <w:ind w:left="708"/>
        <w:rPr>
          <w:szCs w:val="22"/>
        </w:rPr>
      </w:pPr>
      <w:r w:rsidRPr="00A10E97">
        <w:rPr>
          <w:szCs w:val="22"/>
        </w:rPr>
        <w:t xml:space="preserve">Specifičnog cilja 6iii1 - Poboljšano znanje o stanju </w:t>
      </w:r>
      <w:r w:rsidR="003C45EF" w:rsidRPr="00A10E97">
        <w:rPr>
          <w:szCs w:val="22"/>
        </w:rPr>
        <w:t>bio raznolikosti</w:t>
      </w:r>
      <w:r w:rsidRPr="00A10E97">
        <w:rPr>
          <w:szCs w:val="22"/>
        </w:rPr>
        <w:t xml:space="preserve"> kao temelj za učinkovito praćenje i upravljanje </w:t>
      </w:r>
      <w:r w:rsidR="003C45EF" w:rsidRPr="00A10E97">
        <w:rPr>
          <w:szCs w:val="22"/>
        </w:rPr>
        <w:t>bio raznolikošću</w:t>
      </w:r>
      <w:r w:rsidR="00D9097A" w:rsidRPr="00A10E97">
        <w:rPr>
          <w:szCs w:val="22"/>
        </w:rPr>
        <w:t xml:space="preserve"> provedbom projekata</w:t>
      </w:r>
      <w:r w:rsidRPr="00A10E97">
        <w:rPr>
          <w:szCs w:val="22"/>
        </w:rPr>
        <w:t>:</w:t>
      </w:r>
    </w:p>
    <w:p w14:paraId="602E37E9" w14:textId="77777777" w:rsidR="001E601A" w:rsidRPr="00A10E97" w:rsidRDefault="001E601A" w:rsidP="003C45EF">
      <w:pPr>
        <w:pStyle w:val="Bezproreda"/>
        <w:numPr>
          <w:ilvl w:val="0"/>
          <w:numId w:val="24"/>
        </w:numPr>
        <w:spacing w:after="0"/>
        <w:rPr>
          <w:szCs w:val="22"/>
        </w:rPr>
      </w:pPr>
      <w:r w:rsidRPr="00A10E97">
        <w:rPr>
          <w:szCs w:val="22"/>
        </w:rPr>
        <w:t xml:space="preserve">Uspostava nacionalnog sustava za praćenje invazivnih stranih vrsta, </w:t>
      </w:r>
    </w:p>
    <w:p w14:paraId="6823CD6B" w14:textId="77777777" w:rsidR="001E601A" w:rsidRPr="00A10E97" w:rsidRDefault="001E601A" w:rsidP="003C45EF">
      <w:pPr>
        <w:pStyle w:val="Bezproreda"/>
        <w:numPr>
          <w:ilvl w:val="0"/>
          <w:numId w:val="24"/>
        </w:numPr>
        <w:spacing w:after="0"/>
        <w:rPr>
          <w:szCs w:val="22"/>
        </w:rPr>
      </w:pPr>
      <w:proofErr w:type="spellStart"/>
      <w:r w:rsidRPr="00A10E97">
        <w:rPr>
          <w:szCs w:val="22"/>
        </w:rPr>
        <w:t>Kartiranje</w:t>
      </w:r>
      <w:proofErr w:type="spellEnd"/>
      <w:r w:rsidRPr="00A10E97">
        <w:rPr>
          <w:szCs w:val="22"/>
        </w:rPr>
        <w:t xml:space="preserve"> obalnih i </w:t>
      </w:r>
      <w:proofErr w:type="spellStart"/>
      <w:r w:rsidRPr="00A10E97">
        <w:rPr>
          <w:szCs w:val="22"/>
        </w:rPr>
        <w:t>pridnenih</w:t>
      </w:r>
      <w:proofErr w:type="spellEnd"/>
      <w:r w:rsidRPr="00A10E97">
        <w:rPr>
          <w:szCs w:val="22"/>
        </w:rPr>
        <w:t xml:space="preserve"> morskih staništa na području Jadranskog mora pod nacionalnom jurisdikcijom, </w:t>
      </w:r>
    </w:p>
    <w:p w14:paraId="408C800D" w14:textId="77777777" w:rsidR="001E601A" w:rsidRPr="00A10E97" w:rsidRDefault="001E601A" w:rsidP="003C45EF">
      <w:pPr>
        <w:pStyle w:val="Bezproreda"/>
        <w:numPr>
          <w:ilvl w:val="0"/>
          <w:numId w:val="24"/>
        </w:numPr>
        <w:spacing w:after="0"/>
        <w:rPr>
          <w:szCs w:val="22"/>
        </w:rPr>
      </w:pPr>
      <w:r w:rsidRPr="00A10E97">
        <w:rPr>
          <w:szCs w:val="22"/>
        </w:rPr>
        <w:t xml:space="preserve">Razvoj sustava praćenja stanja očuvanosti vrsta i stanišnih tipova, </w:t>
      </w:r>
    </w:p>
    <w:p w14:paraId="09EE89BF" w14:textId="2517E5E6" w:rsidR="001E601A" w:rsidRPr="003C45EF" w:rsidRDefault="001E601A" w:rsidP="00AD07C5">
      <w:pPr>
        <w:pStyle w:val="Bezproreda"/>
        <w:numPr>
          <w:ilvl w:val="0"/>
          <w:numId w:val="24"/>
        </w:numPr>
        <w:rPr>
          <w:szCs w:val="22"/>
        </w:rPr>
      </w:pPr>
      <w:r w:rsidRPr="00A10E97">
        <w:rPr>
          <w:szCs w:val="22"/>
        </w:rPr>
        <w:t xml:space="preserve">Evidentiranje posebnog pravnog režima kao doprinos učinkovitijem upravljanju zaštićenim područjima. </w:t>
      </w:r>
    </w:p>
    <w:p w14:paraId="6817461E" w14:textId="39E993C0" w:rsidR="001E601A" w:rsidRPr="00A10E97" w:rsidRDefault="001E601A" w:rsidP="00216FD7">
      <w:pPr>
        <w:pStyle w:val="Bezproreda"/>
        <w:ind w:left="708"/>
        <w:rPr>
          <w:szCs w:val="22"/>
        </w:rPr>
      </w:pPr>
      <w:r w:rsidRPr="00A10E97">
        <w:rPr>
          <w:szCs w:val="22"/>
        </w:rPr>
        <w:t xml:space="preserve">Specifičnog cilja 6iii2 - Uspostava okvira za održivo upravljanje </w:t>
      </w:r>
      <w:r w:rsidR="003C45EF" w:rsidRPr="00A10E97">
        <w:rPr>
          <w:szCs w:val="22"/>
        </w:rPr>
        <w:t>bio raznolikošću</w:t>
      </w:r>
      <w:r w:rsidRPr="00A10E97">
        <w:rPr>
          <w:szCs w:val="22"/>
        </w:rPr>
        <w:t xml:space="preserve"> (primarno ekološkom mrežom Natura 2000) </w:t>
      </w:r>
      <w:r w:rsidR="00024C20" w:rsidRPr="00A10E97">
        <w:rPr>
          <w:szCs w:val="22"/>
        </w:rPr>
        <w:t>provedbom U</w:t>
      </w:r>
      <w:r w:rsidRPr="00A10E97">
        <w:rPr>
          <w:szCs w:val="22"/>
        </w:rPr>
        <w:t>napređenj</w:t>
      </w:r>
      <w:r w:rsidR="00024C20" w:rsidRPr="00A10E97">
        <w:rPr>
          <w:szCs w:val="22"/>
        </w:rPr>
        <w:t>a</w:t>
      </w:r>
      <w:r w:rsidRPr="00A10E97">
        <w:rPr>
          <w:szCs w:val="22"/>
        </w:rPr>
        <w:t xml:space="preserve"> i povećanje kapaciteta oporavilišta za divlje životinje</w:t>
      </w:r>
      <w:r w:rsidR="00024C20" w:rsidRPr="00A10E97">
        <w:rPr>
          <w:szCs w:val="22"/>
        </w:rPr>
        <w:t xml:space="preserve"> kroz</w:t>
      </w:r>
      <w:r w:rsidRPr="00A10E97">
        <w:rPr>
          <w:szCs w:val="22"/>
        </w:rPr>
        <w:t xml:space="preserve"> 6 projekata.</w:t>
      </w:r>
    </w:p>
    <w:p w14:paraId="5FE9E7EE" w14:textId="77777777" w:rsidR="001E601A" w:rsidRPr="00A10E97" w:rsidRDefault="001E601A" w:rsidP="003C45EF">
      <w:pPr>
        <w:pStyle w:val="Bezproreda"/>
        <w:numPr>
          <w:ilvl w:val="0"/>
          <w:numId w:val="30"/>
        </w:numPr>
        <w:rPr>
          <w:szCs w:val="22"/>
        </w:rPr>
      </w:pPr>
      <w:r w:rsidRPr="00A10E97">
        <w:rPr>
          <w:szCs w:val="22"/>
        </w:rPr>
        <w:lastRenderedPageBreak/>
        <w:t>Investicijski prioritet 6c: Očuvanje, zaštita, promicanje i razvoj prirodne i kulturne baštine (6c2) za dio projekata nacionalnih parkova i parkova prirode za projekte povećanja privlačnosti, edukacijskog kapaciteta i održivog upravljanja odredištima prirodne baštine; provedba 16 projekata.</w:t>
      </w:r>
    </w:p>
    <w:p w14:paraId="2B73790B" w14:textId="1BF250EA" w:rsidR="001E601A" w:rsidRPr="00A10E97" w:rsidRDefault="001E601A" w:rsidP="00AD07C5">
      <w:pPr>
        <w:pStyle w:val="Bezproreda"/>
        <w:ind w:left="720"/>
        <w:rPr>
          <w:szCs w:val="22"/>
        </w:rPr>
      </w:pPr>
      <w:r w:rsidRPr="00A10E97">
        <w:rPr>
          <w:szCs w:val="22"/>
        </w:rPr>
        <w:t xml:space="preserve">Provedbom tih projekata promiče se cilj zaštite i obnove </w:t>
      </w:r>
      <w:r w:rsidR="00216FD7" w:rsidRPr="00A10E97">
        <w:rPr>
          <w:szCs w:val="22"/>
        </w:rPr>
        <w:t>bio raznolikosti</w:t>
      </w:r>
      <w:r w:rsidRPr="00A10E97">
        <w:rPr>
          <w:szCs w:val="22"/>
        </w:rPr>
        <w:t xml:space="preserve"> i održivog upravljanja odredištima prirodne baštine, odnosno sukladno prioritetima koji doprinose provedbi Strategije i Akcijskog plana zaštite prirode u Republici Hrvatskoj.</w:t>
      </w:r>
    </w:p>
    <w:p w14:paraId="07F75DD6" w14:textId="7F2D1850" w:rsidR="001E601A" w:rsidRPr="00A10E97" w:rsidRDefault="001E601A" w:rsidP="00216FD7">
      <w:pPr>
        <w:ind w:left="708"/>
        <w:rPr>
          <w:szCs w:val="22"/>
        </w:rPr>
      </w:pPr>
      <w:bookmarkStart w:id="40" w:name="_Hlk115161101"/>
      <w:r w:rsidRPr="00A10E97">
        <w:rPr>
          <w:szCs w:val="22"/>
        </w:rPr>
        <w:t>Budući da se radi o EU projektima pokazatelji rezultata projekata su realizirana EU sredstva za provedene aktivnosti temeljem kojih, uz</w:t>
      </w:r>
      <w:r w:rsidR="00763DDE">
        <w:rPr>
          <w:szCs w:val="22"/>
        </w:rPr>
        <w:t xml:space="preserve"> dostavu potrebne dokumentacije</w:t>
      </w:r>
      <w:r w:rsidRPr="00A10E97">
        <w:rPr>
          <w:szCs w:val="22"/>
        </w:rPr>
        <w:t xml:space="preserve"> i Fond realizira svoj udio.</w:t>
      </w:r>
    </w:p>
    <w:bookmarkEnd w:id="40"/>
    <w:p w14:paraId="37D78F1E" w14:textId="77777777" w:rsidR="001E601A" w:rsidRPr="00216FD7" w:rsidRDefault="001E601A" w:rsidP="00AD07C5">
      <w:pPr>
        <w:pStyle w:val="Bezproreda"/>
        <w:rPr>
          <w:sz w:val="12"/>
          <w:szCs w:val="22"/>
        </w:rPr>
      </w:pPr>
    </w:p>
    <w:p w14:paraId="639A4A76" w14:textId="36952879" w:rsidR="001E601A" w:rsidRPr="00A10E97" w:rsidRDefault="001E601A" w:rsidP="00AD07C5">
      <w:pPr>
        <w:pStyle w:val="Bezproreda"/>
        <w:rPr>
          <w:szCs w:val="22"/>
        </w:rPr>
      </w:pPr>
      <w:r w:rsidRPr="00A10E97">
        <w:rPr>
          <w:szCs w:val="22"/>
        </w:rPr>
        <w:t>Osim sufinanciranja navedenih ciljeva OPKK na ovoj aktivnosti sufinanciraju se i slijedeći projekti:</w:t>
      </w:r>
    </w:p>
    <w:p w14:paraId="31278588" w14:textId="7FF9F605" w:rsidR="001E601A" w:rsidRPr="00A10E97" w:rsidRDefault="004051C0" w:rsidP="00216FD7">
      <w:pPr>
        <w:pStyle w:val="Bezproreda"/>
        <w:numPr>
          <w:ilvl w:val="0"/>
          <w:numId w:val="25"/>
        </w:numPr>
        <w:spacing w:after="0"/>
        <w:rPr>
          <w:szCs w:val="22"/>
        </w:rPr>
      </w:pPr>
      <w:r w:rsidRPr="00A10E97">
        <w:rPr>
          <w:szCs w:val="22"/>
        </w:rPr>
        <w:t>u</w:t>
      </w:r>
      <w:r w:rsidR="001E601A" w:rsidRPr="00A10E97">
        <w:rPr>
          <w:szCs w:val="22"/>
        </w:rPr>
        <w:t xml:space="preserve">činkovitije upravljanje speleološkim objektima Republike Hrvatske kroz održavanje i nadogradnju sustava </w:t>
      </w:r>
      <w:proofErr w:type="spellStart"/>
      <w:r w:rsidR="001E601A" w:rsidRPr="00A10E97">
        <w:rPr>
          <w:szCs w:val="22"/>
        </w:rPr>
        <w:t>CroSpeleo</w:t>
      </w:r>
      <w:proofErr w:type="spellEnd"/>
      <w:r w:rsidR="001E601A" w:rsidRPr="00A10E97">
        <w:rPr>
          <w:szCs w:val="22"/>
        </w:rPr>
        <w:t xml:space="preserve"> kao dijela Informacijskog sustava zaštite prirode </w:t>
      </w:r>
    </w:p>
    <w:p w14:paraId="543A8520" w14:textId="0869C335" w:rsidR="001E601A" w:rsidRPr="00A10E97" w:rsidRDefault="004051C0" w:rsidP="00216FD7">
      <w:pPr>
        <w:pStyle w:val="Odlomakpopisa"/>
        <w:numPr>
          <w:ilvl w:val="0"/>
          <w:numId w:val="25"/>
        </w:numPr>
        <w:rPr>
          <w:szCs w:val="22"/>
        </w:rPr>
      </w:pPr>
      <w:r w:rsidRPr="00A10E97">
        <w:rPr>
          <w:szCs w:val="22"/>
        </w:rPr>
        <w:t>o</w:t>
      </w:r>
      <w:r w:rsidR="001E601A" w:rsidRPr="00A10E97">
        <w:rPr>
          <w:szCs w:val="22"/>
        </w:rPr>
        <w:t>ptimizacija znanstvenog prstenovanja za praćenje demografije i migracija ptica te integracija nacionalnih podataka u europski okvir</w:t>
      </w:r>
    </w:p>
    <w:p w14:paraId="64120AD8" w14:textId="2E12F157" w:rsidR="001E601A" w:rsidRPr="00A10E97" w:rsidRDefault="004051C0" w:rsidP="00216FD7">
      <w:pPr>
        <w:pStyle w:val="Odlomakpopisa"/>
        <w:numPr>
          <w:ilvl w:val="0"/>
          <w:numId w:val="25"/>
        </w:numPr>
        <w:rPr>
          <w:szCs w:val="22"/>
        </w:rPr>
      </w:pPr>
      <w:r w:rsidRPr="00A10E97">
        <w:rPr>
          <w:szCs w:val="22"/>
        </w:rPr>
        <w:t>o</w:t>
      </w:r>
      <w:r w:rsidR="001E601A" w:rsidRPr="00A10E97">
        <w:rPr>
          <w:szCs w:val="22"/>
        </w:rPr>
        <w:t>čuvanje plemenite periske (</w:t>
      </w:r>
      <w:proofErr w:type="spellStart"/>
      <w:r w:rsidR="001E601A" w:rsidRPr="00A10E97">
        <w:rPr>
          <w:i/>
          <w:iCs/>
          <w:szCs w:val="22"/>
        </w:rPr>
        <w:t>Pinna</w:t>
      </w:r>
      <w:proofErr w:type="spellEnd"/>
      <w:r w:rsidR="001E601A" w:rsidRPr="00A10E97">
        <w:rPr>
          <w:i/>
          <w:iCs/>
          <w:szCs w:val="22"/>
        </w:rPr>
        <w:t xml:space="preserve"> </w:t>
      </w:r>
      <w:proofErr w:type="spellStart"/>
      <w:r w:rsidR="001E601A" w:rsidRPr="00A10E97">
        <w:rPr>
          <w:i/>
          <w:iCs/>
          <w:szCs w:val="22"/>
        </w:rPr>
        <w:t>nobilis</w:t>
      </w:r>
      <w:proofErr w:type="spellEnd"/>
      <w:r w:rsidR="001E601A" w:rsidRPr="00A10E97">
        <w:rPr>
          <w:szCs w:val="22"/>
        </w:rPr>
        <w:t>),</w:t>
      </w:r>
    </w:p>
    <w:p w14:paraId="2336E1BA" w14:textId="77777777" w:rsidR="001E601A" w:rsidRPr="00A10E97" w:rsidRDefault="001E601A" w:rsidP="00216FD7">
      <w:pPr>
        <w:pStyle w:val="Odlomakpopisa"/>
        <w:numPr>
          <w:ilvl w:val="0"/>
          <w:numId w:val="25"/>
        </w:numPr>
        <w:rPr>
          <w:szCs w:val="22"/>
        </w:rPr>
      </w:pPr>
      <w:r w:rsidRPr="00A10E97">
        <w:rPr>
          <w:szCs w:val="22"/>
        </w:rPr>
        <w:t>financiranje izrade projektne dokumentacije za prijavu projekata na sufinanciranje izgradnje planinarske i posjetiteljske infrastrukture iz EU fondova, temeljem Javnog poziva Fonda (ZO 10/2021) i neposrednim su/financiranjem</w:t>
      </w:r>
    </w:p>
    <w:p w14:paraId="0B7E6D92" w14:textId="4276BD6C" w:rsidR="001E601A" w:rsidRPr="00A10E97" w:rsidRDefault="004051C0" w:rsidP="00216FD7">
      <w:pPr>
        <w:pStyle w:val="Bezproreda"/>
        <w:numPr>
          <w:ilvl w:val="0"/>
          <w:numId w:val="25"/>
        </w:numPr>
        <w:spacing w:after="0"/>
        <w:rPr>
          <w:szCs w:val="22"/>
        </w:rPr>
      </w:pPr>
      <w:r w:rsidRPr="00A10E97">
        <w:rPr>
          <w:szCs w:val="22"/>
        </w:rPr>
        <w:t>z</w:t>
      </w:r>
      <w:r w:rsidR="001E601A" w:rsidRPr="00A10E97">
        <w:rPr>
          <w:szCs w:val="22"/>
        </w:rPr>
        <w:t>aštita i očuvanje bijele rode (</w:t>
      </w:r>
      <w:proofErr w:type="spellStart"/>
      <w:r w:rsidR="001E601A" w:rsidRPr="00A10E97">
        <w:rPr>
          <w:i/>
          <w:iCs/>
          <w:szCs w:val="22"/>
        </w:rPr>
        <w:t>Ciconia</w:t>
      </w:r>
      <w:proofErr w:type="spellEnd"/>
      <w:r w:rsidR="001E601A" w:rsidRPr="00A10E97">
        <w:rPr>
          <w:i/>
          <w:iCs/>
          <w:szCs w:val="22"/>
        </w:rPr>
        <w:t xml:space="preserve"> </w:t>
      </w:r>
      <w:proofErr w:type="spellStart"/>
      <w:r w:rsidR="001E601A" w:rsidRPr="00A10E97">
        <w:rPr>
          <w:i/>
          <w:iCs/>
          <w:szCs w:val="22"/>
        </w:rPr>
        <w:t>ciconia</w:t>
      </w:r>
      <w:proofErr w:type="spellEnd"/>
      <w:r w:rsidR="001E601A" w:rsidRPr="00A10E97">
        <w:rPr>
          <w:szCs w:val="22"/>
        </w:rPr>
        <w:t>)</w:t>
      </w:r>
    </w:p>
    <w:p w14:paraId="0C3E3B15" w14:textId="212823E5" w:rsidR="001E601A" w:rsidRPr="00A10E97" w:rsidRDefault="004051C0" w:rsidP="00216FD7">
      <w:pPr>
        <w:pStyle w:val="Bezproreda"/>
        <w:numPr>
          <w:ilvl w:val="0"/>
          <w:numId w:val="25"/>
        </w:numPr>
        <w:spacing w:after="0"/>
        <w:rPr>
          <w:szCs w:val="22"/>
        </w:rPr>
      </w:pPr>
      <w:r w:rsidRPr="00A10E97">
        <w:rPr>
          <w:szCs w:val="22"/>
        </w:rPr>
        <w:t>k</w:t>
      </w:r>
      <w:r w:rsidR="001E601A" w:rsidRPr="00A10E97">
        <w:rPr>
          <w:szCs w:val="22"/>
        </w:rPr>
        <w:t>onferencije vezane uz temu zaštite okoliša i prirode</w:t>
      </w:r>
    </w:p>
    <w:p w14:paraId="4A6D3B37" w14:textId="77777777" w:rsidR="001E601A" w:rsidRPr="00A10E97" w:rsidRDefault="001E601A" w:rsidP="002D325C">
      <w:pPr>
        <w:pStyle w:val="Odlomakpopisa"/>
        <w:numPr>
          <w:ilvl w:val="0"/>
          <w:numId w:val="25"/>
        </w:numPr>
        <w:rPr>
          <w:szCs w:val="22"/>
        </w:rPr>
      </w:pPr>
      <w:r w:rsidRPr="00A10E97">
        <w:rPr>
          <w:szCs w:val="22"/>
        </w:rPr>
        <w:t>nastavak sufinanciranja projekta - Očuvanje plemenite periske (</w:t>
      </w:r>
      <w:proofErr w:type="spellStart"/>
      <w:r w:rsidRPr="00A10E97">
        <w:rPr>
          <w:i/>
          <w:iCs/>
          <w:szCs w:val="22"/>
        </w:rPr>
        <w:t>Pinna</w:t>
      </w:r>
      <w:proofErr w:type="spellEnd"/>
      <w:r w:rsidRPr="00A10E97">
        <w:rPr>
          <w:i/>
          <w:iCs/>
          <w:szCs w:val="22"/>
        </w:rPr>
        <w:t xml:space="preserve"> </w:t>
      </w:r>
      <w:proofErr w:type="spellStart"/>
      <w:r w:rsidRPr="00A10E97">
        <w:rPr>
          <w:i/>
          <w:iCs/>
          <w:szCs w:val="22"/>
        </w:rPr>
        <w:t>nobilis</w:t>
      </w:r>
      <w:proofErr w:type="spellEnd"/>
      <w:r w:rsidRPr="00A10E97">
        <w:rPr>
          <w:szCs w:val="22"/>
        </w:rPr>
        <w:t xml:space="preserve">), </w:t>
      </w:r>
    </w:p>
    <w:p w14:paraId="5B859BB9" w14:textId="77777777" w:rsidR="001E601A" w:rsidRPr="00A10E97" w:rsidRDefault="001E601A" w:rsidP="002D325C">
      <w:pPr>
        <w:pStyle w:val="Odlomakpopisa"/>
        <w:numPr>
          <w:ilvl w:val="0"/>
          <w:numId w:val="25"/>
        </w:numPr>
        <w:rPr>
          <w:szCs w:val="22"/>
        </w:rPr>
      </w:pPr>
      <w:r w:rsidRPr="00A10E97">
        <w:rPr>
          <w:szCs w:val="22"/>
        </w:rPr>
        <w:t>financiranje projekata kontrole populacija prioritetnih invazivnih stranih vrsta,</w:t>
      </w:r>
    </w:p>
    <w:p w14:paraId="2FB3F3E1" w14:textId="5AF0A101" w:rsidR="001E601A" w:rsidRPr="00A10E97" w:rsidRDefault="001E601A" w:rsidP="00ED0791">
      <w:pPr>
        <w:pStyle w:val="Odlomakpopisa"/>
        <w:numPr>
          <w:ilvl w:val="0"/>
          <w:numId w:val="25"/>
        </w:numPr>
        <w:spacing w:after="240"/>
        <w:rPr>
          <w:szCs w:val="22"/>
        </w:rPr>
      </w:pPr>
      <w:r w:rsidRPr="00A10E97">
        <w:rPr>
          <w:szCs w:val="22"/>
        </w:rPr>
        <w:t>sufinanciranje projekata koje doprinose ograničenju korištenja jednokratnih plastičnih proizvoda kao i uklanjanje otpadne plastike i drugih vrsta otpada, u zaštićenim dijelovima prirode.</w:t>
      </w:r>
    </w:p>
    <w:p w14:paraId="7746FC96" w14:textId="77777777" w:rsidR="00ED0791" w:rsidRPr="00ED0791" w:rsidRDefault="00ED0791" w:rsidP="00ED0791">
      <w:pPr>
        <w:rPr>
          <w:rFonts w:eastAsiaTheme="minorHAnsi"/>
          <w:lang w:eastAsia="en-US"/>
        </w:rPr>
      </w:pPr>
      <w:r w:rsidRPr="00A10E97">
        <w:t xml:space="preserve">Ova aktivnost većim dijelom financirat će se iz prihoda ostvarenih temeljem Zakona o Fondu za zaštitu okoliša i energetsku učinkovitost i dijelom iz prihoda od prodaje emisijskih jedinica stakleničkih plinova putem dražbe sukladno Zakonu o klimatskim promjenama i zaštiti ozonskog sloja. </w:t>
      </w:r>
    </w:p>
    <w:p w14:paraId="3ED9494E" w14:textId="6D58692F" w:rsidR="00AD1081" w:rsidRPr="007A31BD" w:rsidRDefault="00AD1081" w:rsidP="007A31BD">
      <w:pPr>
        <w:spacing w:line="276" w:lineRule="auto"/>
        <w:rPr>
          <w:szCs w:val="22"/>
        </w:rPr>
      </w:pPr>
    </w:p>
    <w:tbl>
      <w:tblPr>
        <w:tblStyle w:val="Reetkatablice1"/>
        <w:tblW w:w="0" w:type="auto"/>
        <w:jc w:val="center"/>
        <w:tblLayout w:type="fixed"/>
        <w:tblCellMar>
          <w:left w:w="0" w:type="dxa"/>
          <w:right w:w="0" w:type="dxa"/>
        </w:tblCellMar>
        <w:tblLook w:val="04A0" w:firstRow="1" w:lastRow="0" w:firstColumn="1" w:lastColumn="0" w:noHBand="0" w:noVBand="1"/>
      </w:tblPr>
      <w:tblGrid>
        <w:gridCol w:w="1696"/>
        <w:gridCol w:w="1985"/>
        <w:gridCol w:w="850"/>
        <w:gridCol w:w="993"/>
        <w:gridCol w:w="850"/>
        <w:gridCol w:w="1039"/>
        <w:gridCol w:w="1040"/>
        <w:gridCol w:w="1040"/>
      </w:tblGrid>
      <w:tr w:rsidR="00FE5E84" w:rsidRPr="00DB3CA0" w14:paraId="09E2ADF7" w14:textId="77777777" w:rsidTr="00AD1081">
        <w:trPr>
          <w:trHeight w:val="102"/>
          <w:jc w:val="center"/>
        </w:trPr>
        <w:tc>
          <w:tcPr>
            <w:tcW w:w="1696" w:type="dxa"/>
            <w:shd w:val="clear" w:color="auto" w:fill="D0CECE"/>
            <w:vAlign w:val="center"/>
          </w:tcPr>
          <w:p w14:paraId="37A2342D" w14:textId="77777777" w:rsidR="00FE5E84" w:rsidRPr="00D74D6D" w:rsidRDefault="00FE5E84" w:rsidP="00AD1081">
            <w:pPr>
              <w:spacing w:line="259" w:lineRule="auto"/>
              <w:jc w:val="center"/>
              <w:rPr>
                <w:rFonts w:ascii="Times New Roman" w:hAnsi="Times New Roman"/>
                <w:b/>
                <w:sz w:val="18"/>
                <w:szCs w:val="22"/>
              </w:rPr>
            </w:pPr>
            <w:r w:rsidRPr="00D74D6D">
              <w:rPr>
                <w:rFonts w:ascii="Times New Roman" w:hAnsi="Times New Roman"/>
                <w:b/>
                <w:sz w:val="18"/>
                <w:szCs w:val="22"/>
              </w:rPr>
              <w:t>Pokazatelj rezultata</w:t>
            </w:r>
          </w:p>
        </w:tc>
        <w:tc>
          <w:tcPr>
            <w:tcW w:w="1985" w:type="dxa"/>
            <w:shd w:val="clear" w:color="auto" w:fill="D0CECE"/>
            <w:vAlign w:val="center"/>
          </w:tcPr>
          <w:p w14:paraId="64B88075" w14:textId="77777777" w:rsidR="00FE5E84" w:rsidRPr="00D74D6D" w:rsidRDefault="00FE5E84" w:rsidP="00AD1081">
            <w:pPr>
              <w:spacing w:line="259" w:lineRule="auto"/>
              <w:jc w:val="center"/>
              <w:rPr>
                <w:rFonts w:ascii="Times New Roman" w:hAnsi="Times New Roman"/>
                <w:b/>
                <w:sz w:val="18"/>
                <w:szCs w:val="22"/>
              </w:rPr>
            </w:pPr>
            <w:r w:rsidRPr="00D74D6D">
              <w:rPr>
                <w:rFonts w:ascii="Times New Roman" w:hAnsi="Times New Roman"/>
                <w:b/>
                <w:sz w:val="18"/>
                <w:szCs w:val="22"/>
              </w:rPr>
              <w:t>Definicija</w:t>
            </w:r>
          </w:p>
        </w:tc>
        <w:tc>
          <w:tcPr>
            <w:tcW w:w="850" w:type="dxa"/>
            <w:shd w:val="clear" w:color="auto" w:fill="D0CECE"/>
            <w:vAlign w:val="center"/>
          </w:tcPr>
          <w:p w14:paraId="1524E7BE" w14:textId="77777777" w:rsidR="00FE5E84" w:rsidRPr="00D74D6D" w:rsidRDefault="00FE5E84" w:rsidP="00AD1081">
            <w:pPr>
              <w:spacing w:line="259" w:lineRule="auto"/>
              <w:jc w:val="center"/>
              <w:rPr>
                <w:rFonts w:ascii="Times New Roman" w:hAnsi="Times New Roman"/>
                <w:b/>
                <w:sz w:val="18"/>
                <w:szCs w:val="22"/>
              </w:rPr>
            </w:pPr>
            <w:r w:rsidRPr="00D74D6D">
              <w:rPr>
                <w:rFonts w:ascii="Times New Roman" w:hAnsi="Times New Roman"/>
                <w:b/>
                <w:sz w:val="18"/>
                <w:szCs w:val="22"/>
              </w:rPr>
              <w:t>Jedinica</w:t>
            </w:r>
          </w:p>
        </w:tc>
        <w:tc>
          <w:tcPr>
            <w:tcW w:w="993" w:type="dxa"/>
            <w:shd w:val="clear" w:color="auto" w:fill="D0CECE"/>
            <w:vAlign w:val="center"/>
          </w:tcPr>
          <w:p w14:paraId="43DB1254" w14:textId="77777777" w:rsidR="00FE5E84" w:rsidRPr="00D74D6D" w:rsidRDefault="00FE5E84" w:rsidP="00AD1081">
            <w:pPr>
              <w:spacing w:line="259" w:lineRule="auto"/>
              <w:jc w:val="center"/>
              <w:rPr>
                <w:rFonts w:ascii="Times New Roman" w:hAnsi="Times New Roman"/>
                <w:b/>
                <w:sz w:val="18"/>
                <w:szCs w:val="22"/>
              </w:rPr>
            </w:pPr>
            <w:r w:rsidRPr="00D74D6D">
              <w:rPr>
                <w:rFonts w:ascii="Times New Roman" w:hAnsi="Times New Roman"/>
                <w:b/>
                <w:sz w:val="18"/>
                <w:szCs w:val="22"/>
              </w:rPr>
              <w:t>Polazna vrijednost</w:t>
            </w:r>
          </w:p>
        </w:tc>
        <w:tc>
          <w:tcPr>
            <w:tcW w:w="850" w:type="dxa"/>
            <w:shd w:val="clear" w:color="auto" w:fill="D0CECE"/>
            <w:vAlign w:val="center"/>
          </w:tcPr>
          <w:p w14:paraId="465B0418" w14:textId="77777777" w:rsidR="00FE5E84" w:rsidRPr="00D74D6D" w:rsidRDefault="00FE5E84" w:rsidP="00AD1081">
            <w:pPr>
              <w:spacing w:line="259" w:lineRule="auto"/>
              <w:jc w:val="center"/>
              <w:rPr>
                <w:rFonts w:ascii="Times New Roman" w:hAnsi="Times New Roman"/>
                <w:b/>
                <w:sz w:val="18"/>
                <w:szCs w:val="22"/>
              </w:rPr>
            </w:pPr>
            <w:r w:rsidRPr="00D74D6D">
              <w:rPr>
                <w:rFonts w:ascii="Times New Roman" w:hAnsi="Times New Roman"/>
                <w:b/>
                <w:sz w:val="18"/>
                <w:szCs w:val="22"/>
              </w:rPr>
              <w:t>Izvor podataka</w:t>
            </w:r>
          </w:p>
        </w:tc>
        <w:tc>
          <w:tcPr>
            <w:tcW w:w="1039" w:type="dxa"/>
            <w:shd w:val="clear" w:color="auto" w:fill="D0CECE"/>
            <w:vAlign w:val="center"/>
          </w:tcPr>
          <w:p w14:paraId="2CB8F5EB" w14:textId="77777777" w:rsidR="00FE5E84" w:rsidRPr="00D74D6D" w:rsidRDefault="00FE5E84" w:rsidP="00AD1081">
            <w:pPr>
              <w:spacing w:line="259" w:lineRule="auto"/>
              <w:jc w:val="center"/>
              <w:rPr>
                <w:rFonts w:ascii="Times New Roman" w:hAnsi="Times New Roman"/>
                <w:b/>
                <w:sz w:val="18"/>
                <w:szCs w:val="22"/>
              </w:rPr>
            </w:pPr>
            <w:r w:rsidRPr="00D74D6D">
              <w:rPr>
                <w:rFonts w:ascii="Times New Roman" w:hAnsi="Times New Roman"/>
                <w:b/>
                <w:sz w:val="18"/>
                <w:szCs w:val="22"/>
              </w:rPr>
              <w:t>Ciljana vrijednost za 2023.</w:t>
            </w:r>
          </w:p>
        </w:tc>
        <w:tc>
          <w:tcPr>
            <w:tcW w:w="1040" w:type="dxa"/>
            <w:shd w:val="clear" w:color="auto" w:fill="D0CECE"/>
          </w:tcPr>
          <w:p w14:paraId="4EBF131C" w14:textId="77777777" w:rsidR="00FE5E84" w:rsidRPr="00D74D6D" w:rsidRDefault="00FE5E84" w:rsidP="00AD1081">
            <w:pPr>
              <w:spacing w:line="259" w:lineRule="auto"/>
              <w:jc w:val="center"/>
              <w:rPr>
                <w:rFonts w:ascii="Times New Roman" w:hAnsi="Times New Roman"/>
                <w:b/>
                <w:sz w:val="18"/>
                <w:szCs w:val="22"/>
              </w:rPr>
            </w:pPr>
            <w:r w:rsidRPr="00D74D6D">
              <w:rPr>
                <w:rFonts w:ascii="Times New Roman" w:hAnsi="Times New Roman"/>
                <w:b/>
                <w:sz w:val="18"/>
                <w:szCs w:val="22"/>
              </w:rPr>
              <w:t>Ciljana vrijednost za 2024.</w:t>
            </w:r>
          </w:p>
        </w:tc>
        <w:tc>
          <w:tcPr>
            <w:tcW w:w="1040" w:type="dxa"/>
            <w:shd w:val="clear" w:color="auto" w:fill="D0CECE"/>
          </w:tcPr>
          <w:p w14:paraId="134CF1BD" w14:textId="77777777" w:rsidR="00FE5E84" w:rsidRPr="00D74D6D" w:rsidRDefault="00FE5E84" w:rsidP="00AD1081">
            <w:pPr>
              <w:spacing w:line="259" w:lineRule="auto"/>
              <w:jc w:val="center"/>
              <w:rPr>
                <w:rFonts w:ascii="Times New Roman" w:hAnsi="Times New Roman"/>
                <w:b/>
                <w:sz w:val="18"/>
                <w:szCs w:val="22"/>
              </w:rPr>
            </w:pPr>
            <w:r w:rsidRPr="00D74D6D">
              <w:rPr>
                <w:rFonts w:ascii="Times New Roman" w:hAnsi="Times New Roman"/>
                <w:b/>
                <w:sz w:val="18"/>
                <w:szCs w:val="22"/>
              </w:rPr>
              <w:t>Ciljana vrijednost za 2025.</w:t>
            </w:r>
          </w:p>
        </w:tc>
      </w:tr>
      <w:tr w:rsidR="00A95657" w:rsidRPr="00DB3CA0" w14:paraId="2FD25564" w14:textId="77777777" w:rsidTr="00AD1081">
        <w:trPr>
          <w:trHeight w:val="56"/>
          <w:jc w:val="center"/>
        </w:trPr>
        <w:tc>
          <w:tcPr>
            <w:tcW w:w="1696" w:type="dxa"/>
            <w:shd w:val="clear" w:color="auto" w:fill="auto"/>
            <w:vAlign w:val="center"/>
          </w:tcPr>
          <w:p w14:paraId="0BEFFF37" w14:textId="46BDFD7B" w:rsidR="008C55CF" w:rsidRPr="00DB3CA0" w:rsidRDefault="00A95657" w:rsidP="00AD1081">
            <w:pPr>
              <w:pStyle w:val="Bezproreda"/>
              <w:spacing w:after="0" w:line="276" w:lineRule="auto"/>
              <w:jc w:val="center"/>
              <w:rPr>
                <w:rFonts w:ascii="Times New Roman" w:hAnsi="Times New Roman"/>
                <w:iCs/>
                <w:sz w:val="18"/>
                <w:szCs w:val="22"/>
              </w:rPr>
            </w:pPr>
            <w:r w:rsidRPr="00DB3CA0">
              <w:rPr>
                <w:rFonts w:ascii="Times New Roman" w:hAnsi="Times New Roman"/>
                <w:iCs/>
                <w:sz w:val="18"/>
                <w:szCs w:val="22"/>
              </w:rPr>
              <w:t>Postotak izvršenih aktivnosti na povećanju znanja i dostupnosti podataka o prirodi</w:t>
            </w:r>
          </w:p>
        </w:tc>
        <w:tc>
          <w:tcPr>
            <w:tcW w:w="1985" w:type="dxa"/>
            <w:shd w:val="clear" w:color="auto" w:fill="auto"/>
            <w:vAlign w:val="center"/>
          </w:tcPr>
          <w:p w14:paraId="111E9BE1" w14:textId="13EAB616"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 xml:space="preserve">Poduzimanje aktivnosti za poboljšano znanje o stanju </w:t>
            </w:r>
            <w:r w:rsidR="00AD1081" w:rsidRPr="00DB3CA0">
              <w:rPr>
                <w:rFonts w:ascii="Times New Roman" w:hAnsi="Times New Roman"/>
                <w:iCs/>
                <w:sz w:val="18"/>
                <w:szCs w:val="22"/>
              </w:rPr>
              <w:t>bio raznolikosti</w:t>
            </w:r>
            <w:r w:rsidRPr="00DB3CA0">
              <w:rPr>
                <w:rFonts w:ascii="Times New Roman" w:hAnsi="Times New Roman"/>
                <w:iCs/>
                <w:sz w:val="18"/>
                <w:szCs w:val="22"/>
              </w:rPr>
              <w:t xml:space="preserve">, učinkovito praćenje i upravljanje </w:t>
            </w:r>
            <w:r w:rsidR="00AD1081" w:rsidRPr="00DB3CA0">
              <w:rPr>
                <w:rFonts w:ascii="Times New Roman" w:hAnsi="Times New Roman"/>
                <w:iCs/>
                <w:sz w:val="18"/>
                <w:szCs w:val="22"/>
              </w:rPr>
              <w:t>bio raznolikošću</w:t>
            </w:r>
          </w:p>
        </w:tc>
        <w:tc>
          <w:tcPr>
            <w:tcW w:w="850" w:type="dxa"/>
            <w:shd w:val="clear" w:color="auto" w:fill="auto"/>
            <w:vAlign w:val="center"/>
          </w:tcPr>
          <w:p w14:paraId="5E4EB15F" w14:textId="1373FE2C"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 xml:space="preserve">Postotak </w:t>
            </w:r>
          </w:p>
        </w:tc>
        <w:tc>
          <w:tcPr>
            <w:tcW w:w="993" w:type="dxa"/>
            <w:shd w:val="clear" w:color="auto" w:fill="auto"/>
            <w:vAlign w:val="center"/>
          </w:tcPr>
          <w:p w14:paraId="0BF770EB" w14:textId="6F237FE3"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50%</w:t>
            </w:r>
          </w:p>
        </w:tc>
        <w:tc>
          <w:tcPr>
            <w:tcW w:w="850" w:type="dxa"/>
            <w:shd w:val="clear" w:color="auto" w:fill="auto"/>
            <w:vAlign w:val="center"/>
          </w:tcPr>
          <w:p w14:paraId="2EB38DF6" w14:textId="2B07E464"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FZOEU</w:t>
            </w:r>
          </w:p>
        </w:tc>
        <w:tc>
          <w:tcPr>
            <w:tcW w:w="1039" w:type="dxa"/>
            <w:shd w:val="clear" w:color="auto" w:fill="auto"/>
            <w:vAlign w:val="center"/>
          </w:tcPr>
          <w:p w14:paraId="3959DEC0" w14:textId="4963DFE1"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90%</w:t>
            </w:r>
          </w:p>
        </w:tc>
        <w:tc>
          <w:tcPr>
            <w:tcW w:w="1040" w:type="dxa"/>
            <w:shd w:val="clear" w:color="auto" w:fill="auto"/>
            <w:vAlign w:val="center"/>
          </w:tcPr>
          <w:p w14:paraId="47C3310F" w14:textId="1E9E3A97"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100%</w:t>
            </w:r>
          </w:p>
        </w:tc>
        <w:tc>
          <w:tcPr>
            <w:tcW w:w="1040" w:type="dxa"/>
            <w:shd w:val="clear" w:color="auto" w:fill="auto"/>
            <w:vAlign w:val="center"/>
          </w:tcPr>
          <w:p w14:paraId="263DE6F7" w14:textId="57B3AE32"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0</w:t>
            </w:r>
          </w:p>
        </w:tc>
      </w:tr>
      <w:tr w:rsidR="00A95657" w:rsidRPr="00DB3CA0" w14:paraId="1F5E160E" w14:textId="77777777" w:rsidTr="00AD1081">
        <w:trPr>
          <w:trHeight w:val="56"/>
          <w:jc w:val="center"/>
        </w:trPr>
        <w:tc>
          <w:tcPr>
            <w:tcW w:w="1696" w:type="dxa"/>
            <w:shd w:val="clear" w:color="auto" w:fill="auto"/>
            <w:vAlign w:val="center"/>
          </w:tcPr>
          <w:p w14:paraId="3322B7FE" w14:textId="2D04B589" w:rsidR="00A95657" w:rsidRPr="00DB3CA0" w:rsidRDefault="00A95657" w:rsidP="00AD1081">
            <w:pPr>
              <w:pStyle w:val="Bezproreda"/>
              <w:spacing w:after="0" w:line="276" w:lineRule="auto"/>
              <w:jc w:val="center"/>
              <w:rPr>
                <w:rFonts w:ascii="Times New Roman" w:hAnsi="Times New Roman"/>
                <w:iCs/>
                <w:sz w:val="18"/>
                <w:szCs w:val="22"/>
              </w:rPr>
            </w:pPr>
            <w:r w:rsidRPr="00DB3CA0">
              <w:rPr>
                <w:rFonts w:ascii="Times New Roman" w:hAnsi="Times New Roman"/>
                <w:iCs/>
                <w:sz w:val="18"/>
                <w:szCs w:val="22"/>
              </w:rPr>
              <w:t xml:space="preserve">Postotak izvršenih aktivnosti na unapređenju i povećanju kapaciteta oporavilišta za divlje životinje </w:t>
            </w:r>
          </w:p>
        </w:tc>
        <w:tc>
          <w:tcPr>
            <w:tcW w:w="1985" w:type="dxa"/>
            <w:shd w:val="clear" w:color="auto" w:fill="auto"/>
            <w:vAlign w:val="center"/>
          </w:tcPr>
          <w:p w14:paraId="28B50A2F" w14:textId="1D3C034E" w:rsidR="00A95657" w:rsidRPr="00DB3CA0" w:rsidRDefault="00A95657" w:rsidP="00AD1081">
            <w:pPr>
              <w:pStyle w:val="Bezproreda"/>
              <w:spacing w:after="0" w:line="276" w:lineRule="auto"/>
              <w:jc w:val="center"/>
              <w:rPr>
                <w:rFonts w:ascii="Times New Roman" w:hAnsi="Times New Roman"/>
                <w:iCs/>
                <w:sz w:val="18"/>
                <w:szCs w:val="22"/>
              </w:rPr>
            </w:pPr>
            <w:r w:rsidRPr="00DB3CA0">
              <w:rPr>
                <w:rFonts w:ascii="Times New Roman" w:hAnsi="Times New Roman"/>
                <w:iCs/>
                <w:sz w:val="18"/>
                <w:szCs w:val="22"/>
              </w:rPr>
              <w:t xml:space="preserve">Uspostava okvira za održivo upravljanje </w:t>
            </w:r>
            <w:r w:rsidR="00AD1081" w:rsidRPr="00DB3CA0">
              <w:rPr>
                <w:rFonts w:ascii="Times New Roman" w:hAnsi="Times New Roman"/>
                <w:iCs/>
                <w:sz w:val="18"/>
                <w:szCs w:val="22"/>
              </w:rPr>
              <w:t>bio raznolikošću</w:t>
            </w:r>
            <w:r w:rsidRPr="00DB3CA0">
              <w:rPr>
                <w:rFonts w:ascii="Times New Roman" w:hAnsi="Times New Roman"/>
                <w:iCs/>
                <w:sz w:val="18"/>
                <w:szCs w:val="22"/>
              </w:rPr>
              <w:t xml:space="preserve"> </w:t>
            </w:r>
          </w:p>
          <w:p w14:paraId="5A6CA96E" w14:textId="77777777" w:rsidR="00A95657" w:rsidRPr="00DB3CA0" w:rsidRDefault="00A95657" w:rsidP="00AD1081">
            <w:pPr>
              <w:spacing w:line="259" w:lineRule="auto"/>
              <w:jc w:val="center"/>
              <w:rPr>
                <w:rFonts w:ascii="Times New Roman" w:hAnsi="Times New Roman"/>
                <w:iCs/>
                <w:sz w:val="18"/>
                <w:szCs w:val="22"/>
              </w:rPr>
            </w:pPr>
          </w:p>
        </w:tc>
        <w:tc>
          <w:tcPr>
            <w:tcW w:w="850" w:type="dxa"/>
            <w:shd w:val="clear" w:color="auto" w:fill="auto"/>
            <w:vAlign w:val="center"/>
          </w:tcPr>
          <w:p w14:paraId="15ACD9AC" w14:textId="63EA8A31"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 xml:space="preserve">Postotak </w:t>
            </w:r>
          </w:p>
        </w:tc>
        <w:tc>
          <w:tcPr>
            <w:tcW w:w="993" w:type="dxa"/>
            <w:shd w:val="clear" w:color="auto" w:fill="auto"/>
            <w:vAlign w:val="center"/>
          </w:tcPr>
          <w:p w14:paraId="232766DD" w14:textId="0DD011EB"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25%</w:t>
            </w:r>
          </w:p>
        </w:tc>
        <w:tc>
          <w:tcPr>
            <w:tcW w:w="850" w:type="dxa"/>
            <w:shd w:val="clear" w:color="auto" w:fill="auto"/>
            <w:vAlign w:val="center"/>
          </w:tcPr>
          <w:p w14:paraId="39A1FBC9" w14:textId="3CCE4AE9"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FZOEU</w:t>
            </w:r>
          </w:p>
        </w:tc>
        <w:tc>
          <w:tcPr>
            <w:tcW w:w="1039" w:type="dxa"/>
            <w:shd w:val="clear" w:color="auto" w:fill="auto"/>
            <w:vAlign w:val="center"/>
          </w:tcPr>
          <w:p w14:paraId="16451D26" w14:textId="505A4C2F"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100%</w:t>
            </w:r>
          </w:p>
        </w:tc>
        <w:tc>
          <w:tcPr>
            <w:tcW w:w="1040" w:type="dxa"/>
            <w:shd w:val="clear" w:color="auto" w:fill="auto"/>
            <w:vAlign w:val="center"/>
          </w:tcPr>
          <w:p w14:paraId="747BE716" w14:textId="589FB58F"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0</w:t>
            </w:r>
          </w:p>
        </w:tc>
        <w:tc>
          <w:tcPr>
            <w:tcW w:w="1040" w:type="dxa"/>
            <w:shd w:val="clear" w:color="auto" w:fill="auto"/>
            <w:vAlign w:val="center"/>
          </w:tcPr>
          <w:p w14:paraId="505D1E3E" w14:textId="1A0BD292"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0</w:t>
            </w:r>
          </w:p>
        </w:tc>
      </w:tr>
      <w:tr w:rsidR="00A95657" w:rsidRPr="00DB3CA0" w14:paraId="16F4F668" w14:textId="77777777" w:rsidTr="00AD1081">
        <w:trPr>
          <w:trHeight w:val="56"/>
          <w:jc w:val="center"/>
        </w:trPr>
        <w:tc>
          <w:tcPr>
            <w:tcW w:w="1696" w:type="dxa"/>
            <w:shd w:val="clear" w:color="auto" w:fill="auto"/>
            <w:vAlign w:val="center"/>
          </w:tcPr>
          <w:p w14:paraId="7780CF47" w14:textId="742E144C"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Postotak izvršenih aktivnosti na održivom upravljanju odredištima prirodne baštine</w:t>
            </w:r>
          </w:p>
        </w:tc>
        <w:tc>
          <w:tcPr>
            <w:tcW w:w="1985" w:type="dxa"/>
            <w:shd w:val="clear" w:color="auto" w:fill="auto"/>
            <w:vAlign w:val="center"/>
          </w:tcPr>
          <w:p w14:paraId="239CDFD7" w14:textId="39A0546A"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Podizanje razine svijesti o prirodnoj i kulturnoj baštini i jačanje kapaciteta sustava zaštite prirode te smanjenje direktnih pritisaka na prirodu</w:t>
            </w:r>
          </w:p>
        </w:tc>
        <w:tc>
          <w:tcPr>
            <w:tcW w:w="850" w:type="dxa"/>
            <w:shd w:val="clear" w:color="auto" w:fill="auto"/>
            <w:vAlign w:val="center"/>
          </w:tcPr>
          <w:p w14:paraId="5443F71F" w14:textId="37C45A16"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 xml:space="preserve">Postotak </w:t>
            </w:r>
          </w:p>
        </w:tc>
        <w:tc>
          <w:tcPr>
            <w:tcW w:w="993" w:type="dxa"/>
            <w:shd w:val="clear" w:color="auto" w:fill="auto"/>
            <w:vAlign w:val="center"/>
          </w:tcPr>
          <w:p w14:paraId="4E6C4D0F" w14:textId="70787101"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85%</w:t>
            </w:r>
          </w:p>
        </w:tc>
        <w:tc>
          <w:tcPr>
            <w:tcW w:w="850" w:type="dxa"/>
            <w:shd w:val="clear" w:color="auto" w:fill="auto"/>
            <w:vAlign w:val="center"/>
          </w:tcPr>
          <w:p w14:paraId="2BD50866" w14:textId="690FD014"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FZOEU</w:t>
            </w:r>
          </w:p>
        </w:tc>
        <w:tc>
          <w:tcPr>
            <w:tcW w:w="1039" w:type="dxa"/>
            <w:shd w:val="clear" w:color="auto" w:fill="auto"/>
            <w:vAlign w:val="center"/>
          </w:tcPr>
          <w:p w14:paraId="26B003A1" w14:textId="248A1C67"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100%</w:t>
            </w:r>
          </w:p>
        </w:tc>
        <w:tc>
          <w:tcPr>
            <w:tcW w:w="1040" w:type="dxa"/>
            <w:shd w:val="clear" w:color="auto" w:fill="auto"/>
            <w:vAlign w:val="center"/>
          </w:tcPr>
          <w:p w14:paraId="4987F168" w14:textId="31F61AA9"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0</w:t>
            </w:r>
          </w:p>
        </w:tc>
        <w:tc>
          <w:tcPr>
            <w:tcW w:w="1040" w:type="dxa"/>
            <w:shd w:val="clear" w:color="auto" w:fill="auto"/>
            <w:vAlign w:val="center"/>
          </w:tcPr>
          <w:p w14:paraId="7F450C47" w14:textId="70235F9A" w:rsidR="00A95657" w:rsidRPr="00DB3CA0" w:rsidRDefault="00A95657" w:rsidP="00AD1081">
            <w:pPr>
              <w:spacing w:line="259" w:lineRule="auto"/>
              <w:jc w:val="center"/>
              <w:rPr>
                <w:rFonts w:ascii="Times New Roman" w:hAnsi="Times New Roman"/>
                <w:iCs/>
                <w:sz w:val="18"/>
                <w:szCs w:val="22"/>
              </w:rPr>
            </w:pPr>
            <w:r w:rsidRPr="00DB3CA0">
              <w:rPr>
                <w:rFonts w:ascii="Times New Roman" w:hAnsi="Times New Roman"/>
                <w:iCs/>
                <w:sz w:val="18"/>
                <w:szCs w:val="22"/>
              </w:rPr>
              <w:t>0</w:t>
            </w:r>
          </w:p>
        </w:tc>
      </w:tr>
    </w:tbl>
    <w:p w14:paraId="5AA8691D" w14:textId="77777777" w:rsidR="00225706" w:rsidRPr="00DB3CA0" w:rsidRDefault="00225706" w:rsidP="00225706">
      <w:pPr>
        <w:pStyle w:val="Obinitekst"/>
        <w:spacing w:line="276" w:lineRule="auto"/>
        <w:rPr>
          <w:rFonts w:ascii="Times New Roman" w:hAnsi="Times New Roman" w:cs="Times New Roman"/>
          <w:sz w:val="18"/>
          <w:szCs w:val="22"/>
          <w:highlight w:val="cyan"/>
        </w:rPr>
      </w:pPr>
      <w:bookmarkStart w:id="41" w:name="_Toc53472163"/>
    </w:p>
    <w:p w14:paraId="6B8A2B4A" w14:textId="748A0F01" w:rsidR="00241089" w:rsidRDefault="00241089" w:rsidP="009F2DF4">
      <w:pPr>
        <w:pStyle w:val="Bezproreda"/>
      </w:pPr>
    </w:p>
    <w:p w14:paraId="6F6E8CAD" w14:textId="6F6B4752" w:rsidR="00C54AD3" w:rsidRDefault="00C54AD3" w:rsidP="009F2DF4">
      <w:pPr>
        <w:pStyle w:val="Bezproreda"/>
      </w:pPr>
    </w:p>
    <w:p w14:paraId="019C0ABB" w14:textId="31054149" w:rsidR="00C54AD3" w:rsidRDefault="00C54AD3" w:rsidP="009F2DF4">
      <w:pPr>
        <w:pStyle w:val="Bezproreda"/>
      </w:pPr>
    </w:p>
    <w:p w14:paraId="31A65AB2" w14:textId="77777777" w:rsidR="00C54AD3" w:rsidRPr="00A10E97" w:rsidRDefault="00C54AD3" w:rsidP="009F2DF4">
      <w:pPr>
        <w:pStyle w:val="Bezproreda"/>
      </w:pPr>
    </w:p>
    <w:p w14:paraId="34B4D628" w14:textId="590EE101" w:rsidR="001E601A" w:rsidRPr="00A10E97" w:rsidRDefault="001E601A" w:rsidP="00D74D6D">
      <w:pPr>
        <w:pStyle w:val="Naslov2"/>
      </w:pPr>
      <w:bookmarkStart w:id="42" w:name="_Toc118987980"/>
      <w:r w:rsidRPr="00A10E97">
        <w:lastRenderedPageBreak/>
        <w:t>Poticanje obrazovnih, istraživačkih i razvojnih aktivnosti u području zaštite okoliša (K200007)</w:t>
      </w:r>
      <w:bookmarkEnd w:id="41"/>
      <w:bookmarkEnd w:id="42"/>
    </w:p>
    <w:p w14:paraId="18888870" w14:textId="504797E8" w:rsidR="001E601A" w:rsidRPr="00A10E97" w:rsidRDefault="001E601A" w:rsidP="001E601A">
      <w:pPr>
        <w:spacing w:line="276" w:lineRule="auto"/>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3C93C629" w14:textId="77777777" w:rsidTr="00030AC0">
        <w:tc>
          <w:tcPr>
            <w:tcW w:w="1413" w:type="dxa"/>
            <w:shd w:val="clear" w:color="auto" w:fill="D9D9D9" w:themeFill="background1" w:themeFillShade="D9"/>
            <w:vAlign w:val="center"/>
          </w:tcPr>
          <w:p w14:paraId="17AAD5A3" w14:textId="68A3F966" w:rsidR="008537B8" w:rsidRPr="00D74D6D" w:rsidRDefault="008C55CF" w:rsidP="00866055">
            <w:pPr>
              <w:spacing w:after="160" w:line="259" w:lineRule="auto"/>
              <w:jc w:val="center"/>
              <w:rPr>
                <w:b/>
                <w:sz w:val="18"/>
                <w:szCs w:val="22"/>
              </w:rPr>
            </w:pPr>
            <w:r w:rsidRPr="00D74D6D">
              <w:rPr>
                <w:b/>
                <w:sz w:val="18"/>
                <w:szCs w:val="22"/>
              </w:rPr>
              <w:t>Šifra aktivnosti</w:t>
            </w:r>
          </w:p>
        </w:tc>
        <w:tc>
          <w:tcPr>
            <w:tcW w:w="1487" w:type="dxa"/>
            <w:shd w:val="clear" w:color="auto" w:fill="D9D9D9" w:themeFill="background1" w:themeFillShade="D9"/>
            <w:vAlign w:val="center"/>
          </w:tcPr>
          <w:p w14:paraId="0FD2836B" w14:textId="77777777" w:rsidR="008537B8" w:rsidRPr="00D74D6D" w:rsidRDefault="008537B8" w:rsidP="00866055">
            <w:pPr>
              <w:spacing w:after="160" w:line="259" w:lineRule="auto"/>
              <w:jc w:val="center"/>
              <w:rPr>
                <w:b/>
                <w:sz w:val="18"/>
                <w:szCs w:val="22"/>
              </w:rPr>
            </w:pPr>
            <w:r w:rsidRPr="00D74D6D">
              <w:rPr>
                <w:b/>
                <w:sz w:val="18"/>
                <w:szCs w:val="22"/>
              </w:rPr>
              <w:t>Izvršenje 2021.</w:t>
            </w:r>
          </w:p>
        </w:tc>
        <w:tc>
          <w:tcPr>
            <w:tcW w:w="1346" w:type="dxa"/>
            <w:shd w:val="clear" w:color="auto" w:fill="D9D9D9" w:themeFill="background1" w:themeFillShade="D9"/>
            <w:vAlign w:val="center"/>
          </w:tcPr>
          <w:p w14:paraId="1A085200" w14:textId="77777777" w:rsidR="008537B8" w:rsidRPr="00D74D6D" w:rsidRDefault="008537B8" w:rsidP="00866055">
            <w:pPr>
              <w:spacing w:after="160" w:line="259" w:lineRule="auto"/>
              <w:jc w:val="center"/>
              <w:rPr>
                <w:b/>
                <w:sz w:val="18"/>
                <w:szCs w:val="22"/>
              </w:rPr>
            </w:pPr>
            <w:r w:rsidRPr="00D74D6D">
              <w:rPr>
                <w:b/>
                <w:sz w:val="18"/>
                <w:szCs w:val="22"/>
              </w:rPr>
              <w:t>Plan 2022.</w:t>
            </w:r>
          </w:p>
        </w:tc>
        <w:tc>
          <w:tcPr>
            <w:tcW w:w="1345" w:type="dxa"/>
            <w:shd w:val="clear" w:color="auto" w:fill="D9D9D9" w:themeFill="background1" w:themeFillShade="D9"/>
            <w:vAlign w:val="center"/>
          </w:tcPr>
          <w:p w14:paraId="4C3E9155" w14:textId="77777777" w:rsidR="008537B8" w:rsidRPr="00D74D6D" w:rsidRDefault="008537B8" w:rsidP="00866055">
            <w:pPr>
              <w:spacing w:after="160" w:line="259" w:lineRule="auto"/>
              <w:jc w:val="center"/>
              <w:rPr>
                <w:b/>
                <w:sz w:val="18"/>
                <w:szCs w:val="22"/>
              </w:rPr>
            </w:pPr>
            <w:r w:rsidRPr="00D74D6D">
              <w:rPr>
                <w:b/>
                <w:sz w:val="18"/>
                <w:szCs w:val="22"/>
              </w:rPr>
              <w:t>Plan 2023.</w:t>
            </w:r>
          </w:p>
        </w:tc>
        <w:tc>
          <w:tcPr>
            <w:tcW w:w="1346" w:type="dxa"/>
            <w:shd w:val="clear" w:color="auto" w:fill="D9D9D9" w:themeFill="background1" w:themeFillShade="D9"/>
            <w:vAlign w:val="center"/>
          </w:tcPr>
          <w:p w14:paraId="175A40B9" w14:textId="77777777" w:rsidR="008537B8" w:rsidRPr="00D74D6D" w:rsidRDefault="008537B8" w:rsidP="00866055">
            <w:pPr>
              <w:spacing w:after="160" w:line="259" w:lineRule="auto"/>
              <w:jc w:val="center"/>
              <w:rPr>
                <w:b/>
                <w:sz w:val="18"/>
                <w:szCs w:val="22"/>
              </w:rPr>
            </w:pPr>
            <w:r w:rsidRPr="00D74D6D">
              <w:rPr>
                <w:b/>
                <w:sz w:val="18"/>
                <w:szCs w:val="22"/>
              </w:rPr>
              <w:t>Plan 2024.</w:t>
            </w:r>
          </w:p>
        </w:tc>
        <w:tc>
          <w:tcPr>
            <w:tcW w:w="1345" w:type="dxa"/>
            <w:shd w:val="clear" w:color="auto" w:fill="D9D9D9" w:themeFill="background1" w:themeFillShade="D9"/>
            <w:vAlign w:val="center"/>
          </w:tcPr>
          <w:p w14:paraId="7C71C0AF" w14:textId="77777777" w:rsidR="008537B8" w:rsidRPr="00D74D6D" w:rsidRDefault="008537B8" w:rsidP="00866055">
            <w:pPr>
              <w:spacing w:after="160" w:line="259" w:lineRule="auto"/>
              <w:jc w:val="center"/>
              <w:rPr>
                <w:b/>
                <w:sz w:val="18"/>
                <w:szCs w:val="22"/>
              </w:rPr>
            </w:pPr>
            <w:r w:rsidRPr="00D74D6D">
              <w:rPr>
                <w:b/>
                <w:sz w:val="18"/>
                <w:szCs w:val="22"/>
              </w:rPr>
              <w:t>Plan 2025.</w:t>
            </w:r>
          </w:p>
        </w:tc>
        <w:tc>
          <w:tcPr>
            <w:tcW w:w="1346" w:type="dxa"/>
            <w:shd w:val="clear" w:color="auto" w:fill="D9D9D9" w:themeFill="background1" w:themeFillShade="D9"/>
            <w:vAlign w:val="center"/>
          </w:tcPr>
          <w:p w14:paraId="32FA04B8" w14:textId="77777777" w:rsidR="008537B8" w:rsidRPr="00D74D6D" w:rsidRDefault="008537B8" w:rsidP="00866055">
            <w:pPr>
              <w:spacing w:after="160" w:line="259" w:lineRule="auto"/>
              <w:jc w:val="center"/>
              <w:rPr>
                <w:b/>
                <w:sz w:val="18"/>
                <w:szCs w:val="22"/>
              </w:rPr>
            </w:pPr>
            <w:r w:rsidRPr="00D74D6D">
              <w:rPr>
                <w:b/>
                <w:sz w:val="18"/>
                <w:szCs w:val="22"/>
              </w:rPr>
              <w:t>Indeks 23./22.</w:t>
            </w:r>
          </w:p>
        </w:tc>
      </w:tr>
      <w:tr w:rsidR="005B2CB1" w:rsidRPr="00A10E97" w14:paraId="69FFF60D" w14:textId="77777777" w:rsidTr="00A114E4">
        <w:tc>
          <w:tcPr>
            <w:tcW w:w="1413" w:type="dxa"/>
            <w:vAlign w:val="center"/>
          </w:tcPr>
          <w:p w14:paraId="0C25D908" w14:textId="78AA0659" w:rsidR="005B2CB1" w:rsidRPr="00DB3CA0" w:rsidRDefault="005B2CB1" w:rsidP="005B2CB1">
            <w:pPr>
              <w:spacing w:after="160" w:line="259" w:lineRule="auto"/>
              <w:jc w:val="center"/>
              <w:rPr>
                <w:sz w:val="18"/>
                <w:szCs w:val="22"/>
              </w:rPr>
            </w:pPr>
            <w:r w:rsidRPr="00DB3CA0">
              <w:rPr>
                <w:sz w:val="18"/>
                <w:szCs w:val="22"/>
              </w:rPr>
              <w:t>K200007</w:t>
            </w:r>
          </w:p>
        </w:tc>
        <w:tc>
          <w:tcPr>
            <w:tcW w:w="1487" w:type="dxa"/>
          </w:tcPr>
          <w:p w14:paraId="2303BBFC" w14:textId="17906CC4" w:rsidR="005B2CB1" w:rsidRPr="005B2CB1" w:rsidRDefault="005B2CB1" w:rsidP="005B2CB1">
            <w:pPr>
              <w:spacing w:after="160" w:line="259" w:lineRule="auto"/>
              <w:jc w:val="center"/>
              <w:rPr>
                <w:sz w:val="18"/>
                <w:szCs w:val="22"/>
              </w:rPr>
            </w:pPr>
            <w:r w:rsidRPr="005B2CB1">
              <w:rPr>
                <w:sz w:val="18"/>
              </w:rPr>
              <w:t>346.641,24</w:t>
            </w:r>
          </w:p>
        </w:tc>
        <w:tc>
          <w:tcPr>
            <w:tcW w:w="1346" w:type="dxa"/>
          </w:tcPr>
          <w:p w14:paraId="614F6F3D" w14:textId="6E921FFB" w:rsidR="005B2CB1" w:rsidRPr="005B2CB1" w:rsidRDefault="005B2CB1" w:rsidP="005B2CB1">
            <w:pPr>
              <w:spacing w:after="160" w:line="259" w:lineRule="auto"/>
              <w:jc w:val="center"/>
              <w:rPr>
                <w:sz w:val="18"/>
                <w:szCs w:val="22"/>
              </w:rPr>
            </w:pPr>
            <w:r w:rsidRPr="005B2CB1">
              <w:rPr>
                <w:sz w:val="18"/>
              </w:rPr>
              <w:t>277.722,48</w:t>
            </w:r>
          </w:p>
        </w:tc>
        <w:tc>
          <w:tcPr>
            <w:tcW w:w="1345" w:type="dxa"/>
            <w:vAlign w:val="center"/>
          </w:tcPr>
          <w:p w14:paraId="3F6B55F2" w14:textId="78BCD119" w:rsidR="005B2CB1" w:rsidRPr="00DB3CA0" w:rsidRDefault="005B2CB1" w:rsidP="005B2CB1">
            <w:pPr>
              <w:spacing w:after="160" w:line="259" w:lineRule="auto"/>
              <w:jc w:val="center"/>
              <w:rPr>
                <w:sz w:val="18"/>
                <w:szCs w:val="22"/>
              </w:rPr>
            </w:pPr>
            <w:r w:rsidRPr="00DB3CA0">
              <w:rPr>
                <w:sz w:val="18"/>
                <w:szCs w:val="22"/>
              </w:rPr>
              <w:t>1.167.970</w:t>
            </w:r>
          </w:p>
        </w:tc>
        <w:tc>
          <w:tcPr>
            <w:tcW w:w="1346" w:type="dxa"/>
            <w:vAlign w:val="center"/>
          </w:tcPr>
          <w:p w14:paraId="13CCF624" w14:textId="494BB983" w:rsidR="005B2CB1" w:rsidRPr="00DB3CA0" w:rsidRDefault="005B2CB1" w:rsidP="005B2CB1">
            <w:pPr>
              <w:spacing w:after="160" w:line="259" w:lineRule="auto"/>
              <w:jc w:val="center"/>
              <w:rPr>
                <w:sz w:val="18"/>
                <w:szCs w:val="22"/>
              </w:rPr>
            </w:pPr>
            <w:r w:rsidRPr="00DB3CA0">
              <w:rPr>
                <w:sz w:val="18"/>
                <w:szCs w:val="22"/>
              </w:rPr>
              <w:t>1.088.330</w:t>
            </w:r>
          </w:p>
        </w:tc>
        <w:tc>
          <w:tcPr>
            <w:tcW w:w="1345" w:type="dxa"/>
            <w:vAlign w:val="center"/>
          </w:tcPr>
          <w:p w14:paraId="390B72A9" w14:textId="7E6B2580" w:rsidR="005B2CB1" w:rsidRPr="00DB3CA0" w:rsidRDefault="005B2CB1" w:rsidP="005B2CB1">
            <w:pPr>
              <w:spacing w:after="160" w:line="259" w:lineRule="auto"/>
              <w:jc w:val="center"/>
              <w:rPr>
                <w:sz w:val="18"/>
                <w:szCs w:val="22"/>
              </w:rPr>
            </w:pPr>
            <w:r w:rsidRPr="00DB3CA0">
              <w:rPr>
                <w:sz w:val="18"/>
                <w:szCs w:val="22"/>
              </w:rPr>
              <w:t>862.700</w:t>
            </w:r>
          </w:p>
        </w:tc>
        <w:tc>
          <w:tcPr>
            <w:tcW w:w="1346" w:type="dxa"/>
            <w:vAlign w:val="center"/>
          </w:tcPr>
          <w:p w14:paraId="073A7DFD" w14:textId="0B89E179" w:rsidR="005B2CB1" w:rsidRPr="00DB3CA0" w:rsidRDefault="00E0688B" w:rsidP="005B2CB1">
            <w:pPr>
              <w:spacing w:after="160" w:line="259" w:lineRule="auto"/>
              <w:jc w:val="center"/>
              <w:rPr>
                <w:sz w:val="18"/>
                <w:szCs w:val="22"/>
              </w:rPr>
            </w:pPr>
            <w:r>
              <w:rPr>
                <w:sz w:val="18"/>
                <w:szCs w:val="22"/>
              </w:rPr>
              <w:t>420,55</w:t>
            </w:r>
          </w:p>
        </w:tc>
      </w:tr>
    </w:tbl>
    <w:p w14:paraId="659B7380" w14:textId="77777777" w:rsidR="008537B8" w:rsidRPr="00A10E97" w:rsidRDefault="008537B8" w:rsidP="001E601A">
      <w:pPr>
        <w:spacing w:line="276" w:lineRule="auto"/>
        <w:rPr>
          <w:szCs w:val="22"/>
        </w:rPr>
      </w:pPr>
    </w:p>
    <w:p w14:paraId="48E6E43D" w14:textId="5817B4BB" w:rsidR="001E601A" w:rsidRPr="00A10E97" w:rsidRDefault="001E601A" w:rsidP="00113212">
      <w:pPr>
        <w:spacing w:after="240"/>
      </w:pPr>
      <w:bookmarkStart w:id="43" w:name="_Hlk115176940"/>
      <w:r w:rsidRPr="00A10E97">
        <w:t>U okviru ove aktivnosti sufinancirat će se edukativni projekti i programi jedinica lokalne i regionalne samouprave, organizacija civilnog društva (udruga) te ostalih pravnih subjekata kojima se promiče zaštita okoliša i prirode, prevencija onečišćenja, edukacija i informiranje javnosti u projektima gospodarenja otpadom, promocija odvojenog prikupljanja različitih vrsta otpada s ciljem recikliranja i ponovnog korištenja sirovina iz otpada. Sukladno članku 133. Zakona o gospodarenju otpadom Fond će nastaviti s provedbom nacionalnih aktivnosti informiranja i edukacije javnosti kako bi se osigurao njihov kontinuitet.</w:t>
      </w:r>
    </w:p>
    <w:p w14:paraId="5CCED0CD" w14:textId="77777777" w:rsidR="001E601A" w:rsidRPr="00A10E97" w:rsidRDefault="001E601A" w:rsidP="00113212">
      <w:pPr>
        <w:spacing w:after="240"/>
      </w:pPr>
      <w:r w:rsidRPr="00A10E97">
        <w:t xml:space="preserve">Aktivnosti će uključivati i istraživanje o stavovima o zaštiti okoliša i klimatskim promjenama među mladima, informacijsko-obrazovni nagradni natječaj za učenike te kontinuiranu komunikaciju o zaštiti okoliša i klimatskim promjenama putem društvenih mreža. </w:t>
      </w:r>
    </w:p>
    <w:p w14:paraId="052D1DBF" w14:textId="35D7C693" w:rsidR="001E601A" w:rsidRPr="00A10E97" w:rsidRDefault="001E601A" w:rsidP="000F6099">
      <w:pPr>
        <w:spacing w:after="240"/>
        <w:rPr>
          <w:szCs w:val="22"/>
        </w:rPr>
      </w:pPr>
      <w:r w:rsidRPr="00A10E97">
        <w:rPr>
          <w:szCs w:val="22"/>
        </w:rPr>
        <w:t>Osim navedenog na ovoj aktivnosti sufinanciraju se projekti po Javnom natječaju za financiranje razvojno inovacijskih projekata u svrhu provedbe Europskog zelenog plana čiji je cilj financiranje inovacijskih rješenja u svrhu tranzicije na klimatski neutralno, zeleno, konkurentno i uključivo gospodarstvo čija provedba se očekuje tijekom 2023. i 2024. godine.</w:t>
      </w:r>
    </w:p>
    <w:p w14:paraId="0CA066E3" w14:textId="77777777" w:rsidR="000F6099" w:rsidRPr="00A10E97" w:rsidRDefault="000F6099" w:rsidP="000F6099">
      <w:pPr>
        <w:rPr>
          <w:rFonts w:eastAsiaTheme="minorHAnsi"/>
          <w:lang w:eastAsia="en-US"/>
        </w:rPr>
      </w:pPr>
      <w:r w:rsidRPr="00A10E97">
        <w:t xml:space="preserve">Ova aktivnost većim dijelom financirat će se iz prihoda ostvarenih temeljem Zakona o Fondu za zaštitu okoliša i energetsku učinkovitost i dijelom iz prihoda od prodaje emisijskih jedinica stakleničkih plinova putem dražbe sukladno Zakonu o klimatskim promjenama i zaštiti ozonskog sloja. </w:t>
      </w:r>
    </w:p>
    <w:p w14:paraId="31E9D5E9" w14:textId="77777777" w:rsidR="00A95657" w:rsidRPr="00A10E97" w:rsidRDefault="00A95657" w:rsidP="001E601A">
      <w:pPr>
        <w:spacing w:line="276" w:lineRule="auto"/>
        <w:ind w:right="13"/>
        <w:rPr>
          <w:szCs w:val="22"/>
        </w:rPr>
      </w:pPr>
    </w:p>
    <w:tbl>
      <w:tblPr>
        <w:tblStyle w:val="Reetkatablice1"/>
        <w:tblW w:w="0" w:type="auto"/>
        <w:jc w:val="center"/>
        <w:tblLayout w:type="fixed"/>
        <w:tblCellMar>
          <w:left w:w="0" w:type="dxa"/>
          <w:right w:w="0" w:type="dxa"/>
        </w:tblCellMar>
        <w:tblLook w:val="04A0" w:firstRow="1" w:lastRow="0" w:firstColumn="1" w:lastColumn="0" w:noHBand="0" w:noVBand="1"/>
      </w:tblPr>
      <w:tblGrid>
        <w:gridCol w:w="1696"/>
        <w:gridCol w:w="1985"/>
        <w:gridCol w:w="850"/>
        <w:gridCol w:w="993"/>
        <w:gridCol w:w="850"/>
        <w:gridCol w:w="1066"/>
        <w:gridCol w:w="1066"/>
        <w:gridCol w:w="1067"/>
      </w:tblGrid>
      <w:tr w:rsidR="00C36D1A" w:rsidRPr="00A10E97" w14:paraId="4E1FAFE6" w14:textId="77777777" w:rsidTr="004F19D6">
        <w:trPr>
          <w:trHeight w:val="56"/>
          <w:jc w:val="center"/>
        </w:trPr>
        <w:tc>
          <w:tcPr>
            <w:tcW w:w="1696" w:type="dxa"/>
            <w:shd w:val="clear" w:color="auto" w:fill="D0CECE"/>
            <w:vAlign w:val="center"/>
          </w:tcPr>
          <w:p w14:paraId="13B697C3" w14:textId="77777777" w:rsidR="00C36D1A" w:rsidRPr="00D74D6D" w:rsidRDefault="00C36D1A" w:rsidP="00587CE5">
            <w:pPr>
              <w:spacing w:line="259" w:lineRule="auto"/>
              <w:jc w:val="center"/>
              <w:rPr>
                <w:rFonts w:ascii="Times New Roman" w:hAnsi="Times New Roman"/>
                <w:b/>
                <w:sz w:val="18"/>
                <w:szCs w:val="22"/>
              </w:rPr>
            </w:pPr>
            <w:r w:rsidRPr="00D74D6D">
              <w:rPr>
                <w:rFonts w:ascii="Times New Roman" w:hAnsi="Times New Roman"/>
                <w:b/>
                <w:sz w:val="18"/>
                <w:szCs w:val="22"/>
              </w:rPr>
              <w:t>Pokazatelj rezultata</w:t>
            </w:r>
          </w:p>
        </w:tc>
        <w:tc>
          <w:tcPr>
            <w:tcW w:w="1985" w:type="dxa"/>
            <w:shd w:val="clear" w:color="auto" w:fill="D0CECE"/>
            <w:vAlign w:val="center"/>
          </w:tcPr>
          <w:p w14:paraId="5EE8D134" w14:textId="77777777" w:rsidR="00C36D1A" w:rsidRPr="00D74D6D" w:rsidRDefault="00C36D1A" w:rsidP="00587CE5">
            <w:pPr>
              <w:spacing w:line="259" w:lineRule="auto"/>
              <w:jc w:val="center"/>
              <w:rPr>
                <w:rFonts w:ascii="Times New Roman" w:hAnsi="Times New Roman"/>
                <w:b/>
                <w:sz w:val="18"/>
                <w:szCs w:val="22"/>
              </w:rPr>
            </w:pPr>
            <w:r w:rsidRPr="00D74D6D">
              <w:rPr>
                <w:rFonts w:ascii="Times New Roman" w:hAnsi="Times New Roman"/>
                <w:b/>
                <w:sz w:val="18"/>
                <w:szCs w:val="22"/>
              </w:rPr>
              <w:t>Definicija</w:t>
            </w:r>
          </w:p>
        </w:tc>
        <w:tc>
          <w:tcPr>
            <w:tcW w:w="850" w:type="dxa"/>
            <w:shd w:val="clear" w:color="auto" w:fill="D0CECE"/>
            <w:vAlign w:val="center"/>
          </w:tcPr>
          <w:p w14:paraId="24AEAF07" w14:textId="77777777" w:rsidR="00C36D1A" w:rsidRPr="00D74D6D" w:rsidRDefault="00C36D1A" w:rsidP="00587CE5">
            <w:pPr>
              <w:spacing w:line="259" w:lineRule="auto"/>
              <w:jc w:val="center"/>
              <w:rPr>
                <w:rFonts w:ascii="Times New Roman" w:hAnsi="Times New Roman"/>
                <w:b/>
                <w:sz w:val="18"/>
                <w:szCs w:val="22"/>
              </w:rPr>
            </w:pPr>
            <w:r w:rsidRPr="00D74D6D">
              <w:rPr>
                <w:rFonts w:ascii="Times New Roman" w:hAnsi="Times New Roman"/>
                <w:b/>
                <w:sz w:val="18"/>
                <w:szCs w:val="22"/>
              </w:rPr>
              <w:t>Jedinica</w:t>
            </w:r>
          </w:p>
        </w:tc>
        <w:tc>
          <w:tcPr>
            <w:tcW w:w="993" w:type="dxa"/>
            <w:shd w:val="clear" w:color="auto" w:fill="D0CECE"/>
            <w:vAlign w:val="center"/>
          </w:tcPr>
          <w:p w14:paraId="5C7D720A" w14:textId="77777777" w:rsidR="00C36D1A" w:rsidRPr="00D74D6D" w:rsidRDefault="00C36D1A" w:rsidP="00587CE5">
            <w:pPr>
              <w:spacing w:line="259" w:lineRule="auto"/>
              <w:jc w:val="center"/>
              <w:rPr>
                <w:rFonts w:ascii="Times New Roman" w:hAnsi="Times New Roman"/>
                <w:b/>
                <w:sz w:val="18"/>
                <w:szCs w:val="22"/>
              </w:rPr>
            </w:pPr>
            <w:r w:rsidRPr="00D74D6D">
              <w:rPr>
                <w:rFonts w:ascii="Times New Roman" w:hAnsi="Times New Roman"/>
                <w:b/>
                <w:sz w:val="18"/>
                <w:szCs w:val="22"/>
              </w:rPr>
              <w:t>Polazna vrijednost</w:t>
            </w:r>
          </w:p>
        </w:tc>
        <w:tc>
          <w:tcPr>
            <w:tcW w:w="850" w:type="dxa"/>
            <w:shd w:val="clear" w:color="auto" w:fill="D0CECE"/>
            <w:vAlign w:val="center"/>
          </w:tcPr>
          <w:p w14:paraId="538CC2F2" w14:textId="77777777" w:rsidR="00C36D1A" w:rsidRPr="00D74D6D" w:rsidRDefault="00C36D1A" w:rsidP="00587CE5">
            <w:pPr>
              <w:spacing w:line="259" w:lineRule="auto"/>
              <w:jc w:val="center"/>
              <w:rPr>
                <w:rFonts w:ascii="Times New Roman" w:hAnsi="Times New Roman"/>
                <w:b/>
                <w:sz w:val="18"/>
                <w:szCs w:val="22"/>
              </w:rPr>
            </w:pPr>
            <w:r w:rsidRPr="00D74D6D">
              <w:rPr>
                <w:rFonts w:ascii="Times New Roman" w:hAnsi="Times New Roman"/>
                <w:b/>
                <w:sz w:val="18"/>
                <w:szCs w:val="22"/>
              </w:rPr>
              <w:t>Izvor podataka</w:t>
            </w:r>
          </w:p>
        </w:tc>
        <w:tc>
          <w:tcPr>
            <w:tcW w:w="1066" w:type="dxa"/>
            <w:shd w:val="clear" w:color="auto" w:fill="D0CECE"/>
            <w:vAlign w:val="center"/>
          </w:tcPr>
          <w:p w14:paraId="5A1FAB88" w14:textId="77777777" w:rsidR="00C36D1A" w:rsidRPr="00D74D6D" w:rsidRDefault="00C36D1A" w:rsidP="00587CE5">
            <w:pPr>
              <w:spacing w:line="259" w:lineRule="auto"/>
              <w:jc w:val="center"/>
              <w:rPr>
                <w:rFonts w:ascii="Times New Roman" w:hAnsi="Times New Roman"/>
                <w:b/>
                <w:sz w:val="18"/>
                <w:szCs w:val="22"/>
              </w:rPr>
            </w:pPr>
            <w:r w:rsidRPr="00D74D6D">
              <w:rPr>
                <w:rFonts w:ascii="Times New Roman" w:hAnsi="Times New Roman"/>
                <w:b/>
                <w:sz w:val="18"/>
                <w:szCs w:val="22"/>
              </w:rPr>
              <w:t>Ciljana vrijednost za 2023.</w:t>
            </w:r>
          </w:p>
        </w:tc>
        <w:tc>
          <w:tcPr>
            <w:tcW w:w="1066" w:type="dxa"/>
            <w:shd w:val="clear" w:color="auto" w:fill="D0CECE"/>
          </w:tcPr>
          <w:p w14:paraId="0C0476A6" w14:textId="77777777" w:rsidR="00C36D1A" w:rsidRPr="00D74D6D" w:rsidRDefault="00C36D1A" w:rsidP="00587CE5">
            <w:pPr>
              <w:spacing w:line="259" w:lineRule="auto"/>
              <w:jc w:val="center"/>
              <w:rPr>
                <w:rFonts w:ascii="Times New Roman" w:hAnsi="Times New Roman"/>
                <w:b/>
                <w:sz w:val="18"/>
                <w:szCs w:val="22"/>
              </w:rPr>
            </w:pPr>
            <w:r w:rsidRPr="00D74D6D">
              <w:rPr>
                <w:rFonts w:ascii="Times New Roman" w:hAnsi="Times New Roman"/>
                <w:b/>
                <w:sz w:val="18"/>
                <w:szCs w:val="22"/>
              </w:rPr>
              <w:t>Ciljana vrijednost za 2024.</w:t>
            </w:r>
          </w:p>
        </w:tc>
        <w:tc>
          <w:tcPr>
            <w:tcW w:w="1067" w:type="dxa"/>
            <w:shd w:val="clear" w:color="auto" w:fill="D0CECE"/>
          </w:tcPr>
          <w:p w14:paraId="2248638C" w14:textId="77777777" w:rsidR="00C36D1A" w:rsidRPr="00D74D6D" w:rsidRDefault="00C36D1A" w:rsidP="00587CE5">
            <w:pPr>
              <w:spacing w:line="259" w:lineRule="auto"/>
              <w:jc w:val="center"/>
              <w:rPr>
                <w:rFonts w:ascii="Times New Roman" w:hAnsi="Times New Roman"/>
                <w:b/>
                <w:sz w:val="18"/>
                <w:szCs w:val="22"/>
              </w:rPr>
            </w:pPr>
            <w:r w:rsidRPr="00D74D6D">
              <w:rPr>
                <w:rFonts w:ascii="Times New Roman" w:hAnsi="Times New Roman"/>
                <w:b/>
                <w:sz w:val="18"/>
                <w:szCs w:val="22"/>
              </w:rPr>
              <w:t>Ciljana vrijednost za 2025.</w:t>
            </w:r>
          </w:p>
        </w:tc>
      </w:tr>
      <w:tr w:rsidR="00A95657" w:rsidRPr="00A10E97" w14:paraId="1EFEBEB4" w14:textId="77777777" w:rsidTr="004F19D6">
        <w:trPr>
          <w:trHeight w:val="277"/>
          <w:jc w:val="center"/>
        </w:trPr>
        <w:tc>
          <w:tcPr>
            <w:tcW w:w="1696" w:type="dxa"/>
            <w:shd w:val="clear" w:color="auto" w:fill="auto"/>
            <w:vAlign w:val="center"/>
          </w:tcPr>
          <w:p w14:paraId="30ABF3AE" w14:textId="7C85C308" w:rsidR="00A95657" w:rsidRPr="00DB3CA0" w:rsidRDefault="00A95657" w:rsidP="00587CE5">
            <w:pPr>
              <w:spacing w:line="259" w:lineRule="auto"/>
              <w:jc w:val="center"/>
              <w:rPr>
                <w:rFonts w:ascii="Times New Roman" w:hAnsi="Times New Roman"/>
                <w:iCs/>
                <w:sz w:val="18"/>
                <w:szCs w:val="22"/>
              </w:rPr>
            </w:pPr>
            <w:r w:rsidRPr="00DB3CA0">
              <w:rPr>
                <w:rFonts w:ascii="Times New Roman" w:hAnsi="Times New Roman"/>
                <w:iCs/>
                <w:sz w:val="18"/>
                <w:szCs w:val="22"/>
              </w:rPr>
              <w:t>Broj održanih Edukacija i kampanja o podizanju svijesti građana vezano uz zaštitu okoliša i prirode</w:t>
            </w:r>
          </w:p>
        </w:tc>
        <w:tc>
          <w:tcPr>
            <w:tcW w:w="1985" w:type="dxa"/>
            <w:shd w:val="clear" w:color="auto" w:fill="auto"/>
            <w:vAlign w:val="center"/>
          </w:tcPr>
          <w:p w14:paraId="4FB02DFB" w14:textId="0ADD478C" w:rsidR="00A95657" w:rsidRPr="00DB3CA0" w:rsidRDefault="00A95657" w:rsidP="00587CE5">
            <w:pPr>
              <w:spacing w:line="259" w:lineRule="auto"/>
              <w:jc w:val="center"/>
              <w:rPr>
                <w:rFonts w:ascii="Times New Roman" w:hAnsi="Times New Roman"/>
                <w:iCs/>
                <w:sz w:val="18"/>
                <w:szCs w:val="22"/>
              </w:rPr>
            </w:pPr>
            <w:r w:rsidRPr="00DB3CA0">
              <w:rPr>
                <w:rFonts w:ascii="Times New Roman" w:hAnsi="Times New Roman"/>
                <w:iCs/>
                <w:sz w:val="18"/>
                <w:szCs w:val="22"/>
              </w:rPr>
              <w:t>Kontinuirana edukacija i informiranje javnosti vezano za zaštitu okoliša</w:t>
            </w:r>
          </w:p>
        </w:tc>
        <w:tc>
          <w:tcPr>
            <w:tcW w:w="850" w:type="dxa"/>
            <w:shd w:val="clear" w:color="auto" w:fill="auto"/>
            <w:vAlign w:val="center"/>
          </w:tcPr>
          <w:p w14:paraId="34E0D2DF" w14:textId="02C0C122" w:rsidR="00A95657" w:rsidRPr="00DB3CA0" w:rsidRDefault="00A95657" w:rsidP="00587CE5">
            <w:pPr>
              <w:spacing w:line="259" w:lineRule="auto"/>
              <w:jc w:val="center"/>
              <w:rPr>
                <w:rFonts w:ascii="Times New Roman" w:hAnsi="Times New Roman"/>
                <w:iCs/>
                <w:sz w:val="18"/>
                <w:szCs w:val="22"/>
              </w:rPr>
            </w:pPr>
            <w:r w:rsidRPr="00DB3CA0">
              <w:rPr>
                <w:rFonts w:ascii="Times New Roman" w:hAnsi="Times New Roman"/>
                <w:iCs/>
                <w:sz w:val="18"/>
                <w:szCs w:val="22"/>
              </w:rPr>
              <w:t xml:space="preserve">Broj </w:t>
            </w:r>
          </w:p>
        </w:tc>
        <w:tc>
          <w:tcPr>
            <w:tcW w:w="993" w:type="dxa"/>
            <w:shd w:val="clear" w:color="auto" w:fill="auto"/>
            <w:vAlign w:val="center"/>
          </w:tcPr>
          <w:p w14:paraId="300682F0" w14:textId="5556C49F" w:rsidR="00A95657" w:rsidRPr="00DB3CA0" w:rsidRDefault="00A95657" w:rsidP="00587CE5">
            <w:pPr>
              <w:spacing w:line="259" w:lineRule="auto"/>
              <w:jc w:val="center"/>
              <w:rPr>
                <w:rFonts w:ascii="Times New Roman" w:hAnsi="Times New Roman"/>
                <w:iCs/>
                <w:sz w:val="18"/>
                <w:szCs w:val="22"/>
              </w:rPr>
            </w:pPr>
            <w:r w:rsidRPr="00DB3CA0">
              <w:rPr>
                <w:rFonts w:ascii="Times New Roman" w:hAnsi="Times New Roman"/>
                <w:iCs/>
                <w:sz w:val="18"/>
                <w:szCs w:val="22"/>
              </w:rPr>
              <w:t>0</w:t>
            </w:r>
          </w:p>
        </w:tc>
        <w:tc>
          <w:tcPr>
            <w:tcW w:w="850" w:type="dxa"/>
            <w:shd w:val="clear" w:color="auto" w:fill="auto"/>
            <w:vAlign w:val="center"/>
          </w:tcPr>
          <w:p w14:paraId="04DA076F" w14:textId="34B0C5DA" w:rsidR="00A95657" w:rsidRPr="00DB3CA0" w:rsidRDefault="00A95657" w:rsidP="00587CE5">
            <w:pPr>
              <w:spacing w:line="259" w:lineRule="auto"/>
              <w:jc w:val="center"/>
              <w:rPr>
                <w:rFonts w:ascii="Times New Roman" w:hAnsi="Times New Roman"/>
                <w:iCs/>
                <w:sz w:val="18"/>
                <w:szCs w:val="22"/>
              </w:rPr>
            </w:pPr>
            <w:r w:rsidRPr="00DB3CA0">
              <w:rPr>
                <w:rFonts w:ascii="Times New Roman" w:hAnsi="Times New Roman"/>
                <w:iCs/>
                <w:sz w:val="18"/>
                <w:szCs w:val="22"/>
              </w:rPr>
              <w:t>FZOEU</w:t>
            </w:r>
          </w:p>
        </w:tc>
        <w:tc>
          <w:tcPr>
            <w:tcW w:w="1066" w:type="dxa"/>
            <w:shd w:val="clear" w:color="auto" w:fill="auto"/>
            <w:vAlign w:val="center"/>
          </w:tcPr>
          <w:p w14:paraId="3B5BE36C" w14:textId="15B3FE6A" w:rsidR="00A95657" w:rsidRPr="00DB3CA0" w:rsidRDefault="00A95657" w:rsidP="00587CE5">
            <w:pPr>
              <w:spacing w:line="259" w:lineRule="auto"/>
              <w:jc w:val="center"/>
              <w:rPr>
                <w:rFonts w:ascii="Times New Roman" w:hAnsi="Times New Roman"/>
                <w:iCs/>
                <w:sz w:val="18"/>
                <w:szCs w:val="22"/>
              </w:rPr>
            </w:pPr>
            <w:r w:rsidRPr="00DB3CA0">
              <w:rPr>
                <w:rFonts w:ascii="Times New Roman" w:hAnsi="Times New Roman"/>
                <w:iCs/>
                <w:sz w:val="18"/>
                <w:szCs w:val="22"/>
              </w:rPr>
              <w:t>10</w:t>
            </w:r>
          </w:p>
        </w:tc>
        <w:tc>
          <w:tcPr>
            <w:tcW w:w="1066" w:type="dxa"/>
            <w:shd w:val="clear" w:color="auto" w:fill="auto"/>
            <w:vAlign w:val="center"/>
          </w:tcPr>
          <w:p w14:paraId="4F30859E" w14:textId="2082B01E" w:rsidR="00A95657" w:rsidRPr="00DB3CA0" w:rsidRDefault="00A95657" w:rsidP="00587CE5">
            <w:pPr>
              <w:spacing w:line="259" w:lineRule="auto"/>
              <w:jc w:val="center"/>
              <w:rPr>
                <w:rFonts w:ascii="Times New Roman" w:hAnsi="Times New Roman"/>
                <w:iCs/>
                <w:sz w:val="18"/>
                <w:szCs w:val="22"/>
              </w:rPr>
            </w:pPr>
            <w:r w:rsidRPr="00DB3CA0">
              <w:rPr>
                <w:rFonts w:ascii="Times New Roman" w:hAnsi="Times New Roman"/>
                <w:iCs/>
                <w:sz w:val="18"/>
                <w:szCs w:val="22"/>
              </w:rPr>
              <w:t>15</w:t>
            </w:r>
          </w:p>
        </w:tc>
        <w:tc>
          <w:tcPr>
            <w:tcW w:w="1067" w:type="dxa"/>
            <w:shd w:val="clear" w:color="auto" w:fill="auto"/>
            <w:vAlign w:val="center"/>
          </w:tcPr>
          <w:p w14:paraId="1382E102" w14:textId="555494DE" w:rsidR="00A95657" w:rsidRPr="00DB3CA0" w:rsidRDefault="00A95657" w:rsidP="00587CE5">
            <w:pPr>
              <w:spacing w:line="259" w:lineRule="auto"/>
              <w:jc w:val="center"/>
              <w:rPr>
                <w:rFonts w:ascii="Times New Roman" w:hAnsi="Times New Roman"/>
                <w:iCs/>
                <w:sz w:val="18"/>
                <w:szCs w:val="22"/>
              </w:rPr>
            </w:pPr>
            <w:r w:rsidRPr="00DB3CA0">
              <w:rPr>
                <w:rFonts w:ascii="Times New Roman" w:hAnsi="Times New Roman"/>
                <w:iCs/>
                <w:sz w:val="18"/>
                <w:szCs w:val="22"/>
              </w:rPr>
              <w:t>0</w:t>
            </w:r>
          </w:p>
        </w:tc>
      </w:tr>
      <w:tr w:rsidR="00A95657" w:rsidRPr="00A10E97" w14:paraId="7A3F9092" w14:textId="77777777" w:rsidTr="004F19D6">
        <w:trPr>
          <w:trHeight w:val="495"/>
          <w:jc w:val="center"/>
        </w:trPr>
        <w:tc>
          <w:tcPr>
            <w:tcW w:w="1696" w:type="dxa"/>
            <w:shd w:val="clear" w:color="auto" w:fill="auto"/>
            <w:vAlign w:val="center"/>
          </w:tcPr>
          <w:p w14:paraId="2DE6C2FA" w14:textId="3073A1E9" w:rsidR="00A95657" w:rsidRPr="00DB3CA0" w:rsidRDefault="00A95657" w:rsidP="00A95657">
            <w:pPr>
              <w:spacing w:after="160" w:line="259" w:lineRule="auto"/>
              <w:jc w:val="center"/>
              <w:rPr>
                <w:rFonts w:ascii="Times New Roman" w:hAnsi="Times New Roman"/>
                <w:iCs/>
                <w:sz w:val="18"/>
                <w:szCs w:val="22"/>
              </w:rPr>
            </w:pPr>
            <w:r w:rsidRPr="00DB3CA0">
              <w:rPr>
                <w:rFonts w:ascii="Times New Roman" w:hAnsi="Times New Roman"/>
                <w:iCs/>
                <w:sz w:val="18"/>
                <w:szCs w:val="22"/>
              </w:rPr>
              <w:t>Postotak izvršenih aktivnosti razvojno inovacijskih projekata u svrhu provedbe Europskog zelenog plana</w:t>
            </w:r>
          </w:p>
        </w:tc>
        <w:tc>
          <w:tcPr>
            <w:tcW w:w="1985" w:type="dxa"/>
            <w:shd w:val="clear" w:color="auto" w:fill="auto"/>
            <w:vAlign w:val="center"/>
          </w:tcPr>
          <w:p w14:paraId="08D2C485" w14:textId="1871D828" w:rsidR="00A95657" w:rsidRPr="00DB3CA0" w:rsidRDefault="00A95657" w:rsidP="00A95657">
            <w:pPr>
              <w:spacing w:after="160" w:line="259" w:lineRule="auto"/>
              <w:jc w:val="center"/>
              <w:rPr>
                <w:rFonts w:ascii="Times New Roman" w:hAnsi="Times New Roman"/>
                <w:iCs/>
                <w:sz w:val="18"/>
                <w:szCs w:val="22"/>
              </w:rPr>
            </w:pPr>
            <w:r w:rsidRPr="00DB3CA0">
              <w:rPr>
                <w:rFonts w:ascii="Times New Roman" w:hAnsi="Times New Roman"/>
                <w:iCs/>
                <w:sz w:val="18"/>
                <w:szCs w:val="22"/>
              </w:rPr>
              <w:t>Doprinos razvojno inovacijskim projektima u svrhu provedbe Europskog zelenog plana</w:t>
            </w:r>
          </w:p>
        </w:tc>
        <w:tc>
          <w:tcPr>
            <w:tcW w:w="850" w:type="dxa"/>
            <w:shd w:val="clear" w:color="auto" w:fill="auto"/>
            <w:vAlign w:val="center"/>
          </w:tcPr>
          <w:p w14:paraId="18C9D1AC" w14:textId="37BDDF3D" w:rsidR="00A95657" w:rsidRPr="00DB3CA0" w:rsidRDefault="00A95657" w:rsidP="00A95657">
            <w:pPr>
              <w:spacing w:after="160" w:line="259" w:lineRule="auto"/>
              <w:jc w:val="center"/>
              <w:rPr>
                <w:rFonts w:ascii="Times New Roman" w:hAnsi="Times New Roman"/>
                <w:iCs/>
                <w:sz w:val="18"/>
                <w:szCs w:val="22"/>
              </w:rPr>
            </w:pPr>
            <w:r w:rsidRPr="00DB3CA0">
              <w:rPr>
                <w:rFonts w:ascii="Times New Roman" w:hAnsi="Times New Roman"/>
                <w:iCs/>
                <w:sz w:val="18"/>
                <w:szCs w:val="22"/>
              </w:rPr>
              <w:t xml:space="preserve">Postotak </w:t>
            </w:r>
          </w:p>
        </w:tc>
        <w:tc>
          <w:tcPr>
            <w:tcW w:w="993" w:type="dxa"/>
            <w:shd w:val="clear" w:color="auto" w:fill="auto"/>
            <w:vAlign w:val="center"/>
          </w:tcPr>
          <w:p w14:paraId="117D8589" w14:textId="49255995" w:rsidR="00A95657" w:rsidRPr="00DB3CA0" w:rsidRDefault="00A95657" w:rsidP="00A95657">
            <w:pPr>
              <w:spacing w:after="160" w:line="259" w:lineRule="auto"/>
              <w:jc w:val="center"/>
              <w:rPr>
                <w:rFonts w:ascii="Times New Roman" w:hAnsi="Times New Roman"/>
                <w:iCs/>
                <w:sz w:val="18"/>
                <w:szCs w:val="22"/>
              </w:rPr>
            </w:pPr>
            <w:r w:rsidRPr="00DB3CA0">
              <w:rPr>
                <w:rFonts w:ascii="Times New Roman" w:hAnsi="Times New Roman"/>
                <w:iCs/>
                <w:sz w:val="18"/>
                <w:szCs w:val="22"/>
              </w:rPr>
              <w:t>0</w:t>
            </w:r>
          </w:p>
        </w:tc>
        <w:tc>
          <w:tcPr>
            <w:tcW w:w="850" w:type="dxa"/>
            <w:shd w:val="clear" w:color="auto" w:fill="auto"/>
            <w:vAlign w:val="center"/>
          </w:tcPr>
          <w:p w14:paraId="17788847" w14:textId="1A6116BB" w:rsidR="00A95657" w:rsidRPr="00DB3CA0" w:rsidRDefault="00A95657" w:rsidP="00A95657">
            <w:pPr>
              <w:spacing w:after="160" w:line="259" w:lineRule="auto"/>
              <w:jc w:val="center"/>
              <w:rPr>
                <w:rFonts w:ascii="Times New Roman" w:hAnsi="Times New Roman"/>
                <w:iCs/>
                <w:sz w:val="18"/>
                <w:szCs w:val="22"/>
              </w:rPr>
            </w:pPr>
            <w:r w:rsidRPr="00DB3CA0">
              <w:rPr>
                <w:rFonts w:ascii="Times New Roman" w:hAnsi="Times New Roman"/>
                <w:iCs/>
                <w:sz w:val="18"/>
                <w:szCs w:val="22"/>
              </w:rPr>
              <w:t>FZOEU</w:t>
            </w:r>
          </w:p>
        </w:tc>
        <w:tc>
          <w:tcPr>
            <w:tcW w:w="1066" w:type="dxa"/>
            <w:shd w:val="clear" w:color="auto" w:fill="auto"/>
            <w:vAlign w:val="center"/>
          </w:tcPr>
          <w:p w14:paraId="0610C56B" w14:textId="5306BB1B" w:rsidR="00A95657" w:rsidRPr="00DB3CA0" w:rsidRDefault="00A95657" w:rsidP="00A95657">
            <w:pPr>
              <w:spacing w:after="160" w:line="259" w:lineRule="auto"/>
              <w:jc w:val="center"/>
              <w:rPr>
                <w:rFonts w:ascii="Times New Roman" w:hAnsi="Times New Roman"/>
                <w:iCs/>
                <w:sz w:val="18"/>
                <w:szCs w:val="22"/>
              </w:rPr>
            </w:pPr>
            <w:r w:rsidRPr="00DB3CA0">
              <w:rPr>
                <w:rFonts w:ascii="Times New Roman" w:hAnsi="Times New Roman"/>
                <w:iCs/>
                <w:sz w:val="18"/>
                <w:szCs w:val="22"/>
              </w:rPr>
              <w:t>25%</w:t>
            </w:r>
          </w:p>
        </w:tc>
        <w:tc>
          <w:tcPr>
            <w:tcW w:w="1066" w:type="dxa"/>
            <w:shd w:val="clear" w:color="auto" w:fill="auto"/>
            <w:vAlign w:val="center"/>
          </w:tcPr>
          <w:p w14:paraId="4C724122" w14:textId="23140E25" w:rsidR="00A95657" w:rsidRPr="00DB3CA0" w:rsidRDefault="00A95657" w:rsidP="00A95657">
            <w:pPr>
              <w:spacing w:after="160" w:line="259" w:lineRule="auto"/>
              <w:jc w:val="center"/>
              <w:rPr>
                <w:rFonts w:ascii="Times New Roman" w:hAnsi="Times New Roman"/>
                <w:iCs/>
                <w:sz w:val="18"/>
                <w:szCs w:val="22"/>
              </w:rPr>
            </w:pPr>
            <w:r w:rsidRPr="00DB3CA0">
              <w:rPr>
                <w:rFonts w:ascii="Times New Roman" w:hAnsi="Times New Roman"/>
                <w:iCs/>
                <w:sz w:val="18"/>
                <w:szCs w:val="22"/>
              </w:rPr>
              <w:t>100%</w:t>
            </w:r>
          </w:p>
        </w:tc>
        <w:tc>
          <w:tcPr>
            <w:tcW w:w="1067" w:type="dxa"/>
            <w:shd w:val="clear" w:color="auto" w:fill="auto"/>
            <w:vAlign w:val="center"/>
          </w:tcPr>
          <w:p w14:paraId="56399615" w14:textId="7649914B" w:rsidR="00A95657" w:rsidRPr="00DB3CA0" w:rsidRDefault="00A95657" w:rsidP="00A95657">
            <w:pPr>
              <w:spacing w:after="160" w:line="259" w:lineRule="auto"/>
              <w:jc w:val="center"/>
              <w:rPr>
                <w:rFonts w:ascii="Times New Roman" w:hAnsi="Times New Roman"/>
                <w:iCs/>
                <w:sz w:val="18"/>
                <w:szCs w:val="22"/>
              </w:rPr>
            </w:pPr>
            <w:r w:rsidRPr="00DB3CA0">
              <w:rPr>
                <w:rFonts w:ascii="Times New Roman" w:hAnsi="Times New Roman"/>
                <w:iCs/>
                <w:sz w:val="18"/>
                <w:szCs w:val="22"/>
              </w:rPr>
              <w:t>-</w:t>
            </w:r>
          </w:p>
        </w:tc>
      </w:tr>
    </w:tbl>
    <w:p w14:paraId="7F067E1A" w14:textId="117D6B0B" w:rsidR="006F320A" w:rsidRPr="00A10E97" w:rsidRDefault="006F320A" w:rsidP="001E601A">
      <w:pPr>
        <w:pStyle w:val="Bezproreda"/>
        <w:spacing w:line="276" w:lineRule="auto"/>
        <w:rPr>
          <w:szCs w:val="22"/>
        </w:rPr>
      </w:pPr>
    </w:p>
    <w:p w14:paraId="260B4D71" w14:textId="77777777" w:rsidR="001E601A" w:rsidRPr="00A10E97" w:rsidRDefault="001E601A" w:rsidP="00D74D6D">
      <w:pPr>
        <w:pStyle w:val="Naslov2"/>
      </w:pPr>
      <w:bookmarkStart w:id="44" w:name="_Toc53472164"/>
      <w:bookmarkStart w:id="45" w:name="_Toc118987981"/>
      <w:bookmarkStart w:id="46" w:name="_Hlk115177137"/>
      <w:bookmarkEnd w:id="43"/>
      <w:r w:rsidRPr="00A10E97">
        <w:t>Ostali projekti i programi zaštite okoliša (K200008)</w:t>
      </w:r>
      <w:bookmarkEnd w:id="44"/>
      <w:bookmarkEnd w:id="45"/>
    </w:p>
    <w:p w14:paraId="1AA6B77A" w14:textId="1B8F31D5" w:rsidR="001E601A" w:rsidRPr="00A10E97" w:rsidRDefault="001E601A" w:rsidP="001E601A">
      <w:pPr>
        <w:spacing w:line="276" w:lineRule="auto"/>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5E0168AD" w14:textId="77777777" w:rsidTr="00A02C4B">
        <w:tc>
          <w:tcPr>
            <w:tcW w:w="1413" w:type="dxa"/>
            <w:shd w:val="clear" w:color="auto" w:fill="D9D9D9" w:themeFill="background1" w:themeFillShade="D9"/>
            <w:vAlign w:val="center"/>
          </w:tcPr>
          <w:p w14:paraId="5747990D" w14:textId="500BC24C" w:rsidR="008537B8" w:rsidRPr="00D74D6D" w:rsidRDefault="008C55CF" w:rsidP="00866055">
            <w:pPr>
              <w:spacing w:after="160" w:line="259" w:lineRule="auto"/>
              <w:jc w:val="center"/>
              <w:rPr>
                <w:b/>
                <w:sz w:val="18"/>
                <w:szCs w:val="22"/>
              </w:rPr>
            </w:pPr>
            <w:r w:rsidRPr="00D74D6D">
              <w:rPr>
                <w:b/>
                <w:sz w:val="18"/>
                <w:szCs w:val="22"/>
              </w:rPr>
              <w:t>Šifra aktivnosti</w:t>
            </w:r>
          </w:p>
        </w:tc>
        <w:tc>
          <w:tcPr>
            <w:tcW w:w="1487" w:type="dxa"/>
            <w:shd w:val="clear" w:color="auto" w:fill="D9D9D9" w:themeFill="background1" w:themeFillShade="D9"/>
            <w:vAlign w:val="center"/>
          </w:tcPr>
          <w:p w14:paraId="70C7763D" w14:textId="77777777" w:rsidR="008537B8" w:rsidRPr="00D74D6D" w:rsidRDefault="008537B8" w:rsidP="00866055">
            <w:pPr>
              <w:spacing w:after="160" w:line="259" w:lineRule="auto"/>
              <w:jc w:val="center"/>
              <w:rPr>
                <w:b/>
                <w:sz w:val="18"/>
                <w:szCs w:val="22"/>
              </w:rPr>
            </w:pPr>
            <w:r w:rsidRPr="00D74D6D">
              <w:rPr>
                <w:b/>
                <w:sz w:val="18"/>
                <w:szCs w:val="22"/>
              </w:rPr>
              <w:t>Izvršenje 2021.</w:t>
            </w:r>
          </w:p>
        </w:tc>
        <w:tc>
          <w:tcPr>
            <w:tcW w:w="1346" w:type="dxa"/>
            <w:shd w:val="clear" w:color="auto" w:fill="D9D9D9" w:themeFill="background1" w:themeFillShade="D9"/>
            <w:vAlign w:val="center"/>
          </w:tcPr>
          <w:p w14:paraId="2F0FFF4B" w14:textId="77777777" w:rsidR="008537B8" w:rsidRPr="00D74D6D" w:rsidRDefault="008537B8" w:rsidP="00866055">
            <w:pPr>
              <w:spacing w:after="160" w:line="259" w:lineRule="auto"/>
              <w:jc w:val="center"/>
              <w:rPr>
                <w:b/>
                <w:sz w:val="18"/>
                <w:szCs w:val="22"/>
              </w:rPr>
            </w:pPr>
            <w:r w:rsidRPr="00D74D6D">
              <w:rPr>
                <w:b/>
                <w:sz w:val="18"/>
                <w:szCs w:val="22"/>
              </w:rPr>
              <w:t>Plan 2022.</w:t>
            </w:r>
          </w:p>
        </w:tc>
        <w:tc>
          <w:tcPr>
            <w:tcW w:w="1345" w:type="dxa"/>
            <w:shd w:val="clear" w:color="auto" w:fill="D9D9D9" w:themeFill="background1" w:themeFillShade="D9"/>
            <w:vAlign w:val="center"/>
          </w:tcPr>
          <w:p w14:paraId="13C1A0EA" w14:textId="77777777" w:rsidR="008537B8" w:rsidRPr="00D74D6D" w:rsidRDefault="008537B8" w:rsidP="00866055">
            <w:pPr>
              <w:spacing w:after="160" w:line="259" w:lineRule="auto"/>
              <w:jc w:val="center"/>
              <w:rPr>
                <w:b/>
                <w:sz w:val="18"/>
                <w:szCs w:val="22"/>
              </w:rPr>
            </w:pPr>
            <w:r w:rsidRPr="00D74D6D">
              <w:rPr>
                <w:b/>
                <w:sz w:val="18"/>
                <w:szCs w:val="22"/>
              </w:rPr>
              <w:t>Plan 2023.</w:t>
            </w:r>
          </w:p>
        </w:tc>
        <w:tc>
          <w:tcPr>
            <w:tcW w:w="1346" w:type="dxa"/>
            <w:shd w:val="clear" w:color="auto" w:fill="D9D9D9" w:themeFill="background1" w:themeFillShade="D9"/>
            <w:vAlign w:val="center"/>
          </w:tcPr>
          <w:p w14:paraId="0646DB1F" w14:textId="77777777" w:rsidR="008537B8" w:rsidRPr="00D74D6D" w:rsidRDefault="008537B8" w:rsidP="00866055">
            <w:pPr>
              <w:spacing w:after="160" w:line="259" w:lineRule="auto"/>
              <w:jc w:val="center"/>
              <w:rPr>
                <w:b/>
                <w:sz w:val="18"/>
                <w:szCs w:val="22"/>
              </w:rPr>
            </w:pPr>
            <w:r w:rsidRPr="00D74D6D">
              <w:rPr>
                <w:b/>
                <w:sz w:val="18"/>
                <w:szCs w:val="22"/>
              </w:rPr>
              <w:t>Plan 2024.</w:t>
            </w:r>
          </w:p>
        </w:tc>
        <w:tc>
          <w:tcPr>
            <w:tcW w:w="1345" w:type="dxa"/>
            <w:shd w:val="clear" w:color="auto" w:fill="D9D9D9" w:themeFill="background1" w:themeFillShade="D9"/>
            <w:vAlign w:val="center"/>
          </w:tcPr>
          <w:p w14:paraId="6750EAE2" w14:textId="77777777" w:rsidR="008537B8" w:rsidRPr="00D74D6D" w:rsidRDefault="008537B8" w:rsidP="00866055">
            <w:pPr>
              <w:spacing w:after="160" w:line="259" w:lineRule="auto"/>
              <w:jc w:val="center"/>
              <w:rPr>
                <w:b/>
                <w:sz w:val="18"/>
                <w:szCs w:val="22"/>
              </w:rPr>
            </w:pPr>
            <w:r w:rsidRPr="00D74D6D">
              <w:rPr>
                <w:b/>
                <w:sz w:val="18"/>
                <w:szCs w:val="22"/>
              </w:rPr>
              <w:t>Plan 2025.</w:t>
            </w:r>
          </w:p>
        </w:tc>
        <w:tc>
          <w:tcPr>
            <w:tcW w:w="1346" w:type="dxa"/>
            <w:shd w:val="clear" w:color="auto" w:fill="D9D9D9" w:themeFill="background1" w:themeFillShade="D9"/>
            <w:vAlign w:val="center"/>
          </w:tcPr>
          <w:p w14:paraId="264FC9E7" w14:textId="77777777" w:rsidR="008537B8" w:rsidRPr="00D74D6D" w:rsidRDefault="008537B8" w:rsidP="00866055">
            <w:pPr>
              <w:spacing w:after="160" w:line="259" w:lineRule="auto"/>
              <w:jc w:val="center"/>
              <w:rPr>
                <w:b/>
                <w:sz w:val="18"/>
                <w:szCs w:val="22"/>
              </w:rPr>
            </w:pPr>
            <w:r w:rsidRPr="00D74D6D">
              <w:rPr>
                <w:b/>
                <w:sz w:val="18"/>
                <w:szCs w:val="22"/>
              </w:rPr>
              <w:t>Indeks 23./22.</w:t>
            </w:r>
          </w:p>
        </w:tc>
      </w:tr>
      <w:tr w:rsidR="00602E2B" w:rsidRPr="00A10E97" w14:paraId="72D59B85" w14:textId="77777777" w:rsidTr="00A114E4">
        <w:tc>
          <w:tcPr>
            <w:tcW w:w="1413" w:type="dxa"/>
            <w:vAlign w:val="center"/>
          </w:tcPr>
          <w:p w14:paraId="771992CE" w14:textId="173B622A" w:rsidR="00602E2B" w:rsidRPr="007466EF" w:rsidRDefault="00602E2B" w:rsidP="00602E2B">
            <w:pPr>
              <w:spacing w:after="160" w:line="259" w:lineRule="auto"/>
              <w:jc w:val="center"/>
              <w:rPr>
                <w:sz w:val="18"/>
                <w:szCs w:val="22"/>
              </w:rPr>
            </w:pPr>
            <w:r w:rsidRPr="007466EF">
              <w:rPr>
                <w:sz w:val="18"/>
                <w:szCs w:val="22"/>
              </w:rPr>
              <w:t>K200008</w:t>
            </w:r>
          </w:p>
        </w:tc>
        <w:tc>
          <w:tcPr>
            <w:tcW w:w="1487" w:type="dxa"/>
          </w:tcPr>
          <w:p w14:paraId="2B21E07F" w14:textId="6F6BEABB" w:rsidR="00602E2B" w:rsidRPr="00602E2B" w:rsidRDefault="00602E2B" w:rsidP="00602E2B">
            <w:pPr>
              <w:spacing w:after="160" w:line="259" w:lineRule="auto"/>
              <w:jc w:val="center"/>
              <w:rPr>
                <w:sz w:val="18"/>
                <w:szCs w:val="22"/>
              </w:rPr>
            </w:pPr>
            <w:r w:rsidRPr="00602E2B">
              <w:rPr>
                <w:sz w:val="18"/>
              </w:rPr>
              <w:t>617.505,81</w:t>
            </w:r>
          </w:p>
        </w:tc>
        <w:tc>
          <w:tcPr>
            <w:tcW w:w="1346" w:type="dxa"/>
          </w:tcPr>
          <w:p w14:paraId="4DAE451F" w14:textId="48ED6B6A" w:rsidR="00602E2B" w:rsidRPr="00602E2B" w:rsidRDefault="00602E2B" w:rsidP="00602E2B">
            <w:pPr>
              <w:spacing w:after="160" w:line="259" w:lineRule="auto"/>
              <w:jc w:val="center"/>
              <w:rPr>
                <w:sz w:val="18"/>
                <w:szCs w:val="22"/>
              </w:rPr>
            </w:pPr>
            <w:r w:rsidRPr="00602E2B">
              <w:rPr>
                <w:sz w:val="18"/>
              </w:rPr>
              <w:t>246.997,15</w:t>
            </w:r>
          </w:p>
        </w:tc>
        <w:tc>
          <w:tcPr>
            <w:tcW w:w="1345" w:type="dxa"/>
            <w:vAlign w:val="center"/>
          </w:tcPr>
          <w:p w14:paraId="319EA010" w14:textId="1197E12E" w:rsidR="00602E2B" w:rsidRPr="007466EF" w:rsidRDefault="00602E2B" w:rsidP="00602E2B">
            <w:pPr>
              <w:spacing w:after="160" w:line="259" w:lineRule="auto"/>
              <w:jc w:val="center"/>
              <w:rPr>
                <w:sz w:val="18"/>
                <w:szCs w:val="22"/>
              </w:rPr>
            </w:pPr>
            <w:r w:rsidRPr="007466EF">
              <w:rPr>
                <w:sz w:val="18"/>
                <w:szCs w:val="22"/>
              </w:rPr>
              <w:t>1.400.760</w:t>
            </w:r>
          </w:p>
        </w:tc>
        <w:tc>
          <w:tcPr>
            <w:tcW w:w="1346" w:type="dxa"/>
            <w:vAlign w:val="center"/>
          </w:tcPr>
          <w:p w14:paraId="2D6F4B92" w14:textId="36F1837A" w:rsidR="00602E2B" w:rsidRPr="007466EF" w:rsidRDefault="00602E2B" w:rsidP="00602E2B">
            <w:pPr>
              <w:spacing w:after="160" w:line="259" w:lineRule="auto"/>
              <w:jc w:val="center"/>
              <w:rPr>
                <w:sz w:val="18"/>
                <w:szCs w:val="22"/>
              </w:rPr>
            </w:pPr>
            <w:r w:rsidRPr="007466EF">
              <w:rPr>
                <w:sz w:val="18"/>
                <w:szCs w:val="22"/>
              </w:rPr>
              <w:t>929.060</w:t>
            </w:r>
          </w:p>
        </w:tc>
        <w:tc>
          <w:tcPr>
            <w:tcW w:w="1345" w:type="dxa"/>
            <w:vAlign w:val="center"/>
          </w:tcPr>
          <w:p w14:paraId="21B2FE00" w14:textId="5E6E2849" w:rsidR="00602E2B" w:rsidRPr="007466EF" w:rsidRDefault="00602E2B" w:rsidP="00602E2B">
            <w:pPr>
              <w:spacing w:after="160" w:line="259" w:lineRule="auto"/>
              <w:jc w:val="center"/>
              <w:rPr>
                <w:sz w:val="18"/>
                <w:szCs w:val="22"/>
              </w:rPr>
            </w:pPr>
            <w:r w:rsidRPr="007466EF">
              <w:rPr>
                <w:sz w:val="18"/>
                <w:szCs w:val="22"/>
              </w:rPr>
              <w:t>398.160</w:t>
            </w:r>
          </w:p>
        </w:tc>
        <w:tc>
          <w:tcPr>
            <w:tcW w:w="1346" w:type="dxa"/>
            <w:vAlign w:val="center"/>
          </w:tcPr>
          <w:p w14:paraId="6AC7174B" w14:textId="2888D631" w:rsidR="00602E2B" w:rsidRPr="007466EF" w:rsidRDefault="001A6196" w:rsidP="00602E2B">
            <w:pPr>
              <w:spacing w:after="160" w:line="259" w:lineRule="auto"/>
              <w:jc w:val="center"/>
              <w:rPr>
                <w:sz w:val="18"/>
                <w:szCs w:val="22"/>
              </w:rPr>
            </w:pPr>
            <w:r>
              <w:rPr>
                <w:sz w:val="18"/>
                <w:szCs w:val="22"/>
              </w:rPr>
              <w:t>567,12</w:t>
            </w:r>
          </w:p>
        </w:tc>
      </w:tr>
    </w:tbl>
    <w:p w14:paraId="5F777B70" w14:textId="77777777" w:rsidR="008537B8" w:rsidRPr="00A10E97" w:rsidRDefault="008537B8" w:rsidP="001E601A">
      <w:pPr>
        <w:spacing w:line="276" w:lineRule="auto"/>
        <w:rPr>
          <w:szCs w:val="22"/>
        </w:rPr>
      </w:pPr>
    </w:p>
    <w:p w14:paraId="1CC89E17" w14:textId="56EF5AB3" w:rsidR="001E601A" w:rsidRPr="00A10E97" w:rsidRDefault="001E601A" w:rsidP="00A02C4B">
      <w:pPr>
        <w:spacing w:after="240"/>
      </w:pPr>
      <w:r w:rsidRPr="00A10E97">
        <w:t>Nastavljaju se aktivnosti i obveze po projektima koje provode udruge i zadruge s ciljem provođenja projekata ponovne uporabe, ponovnog korištenja proizvoda ili dijela proizvoda koji nisu otpad čime se potiče prevencija nastanka otpada, održavanje ekoloških radionica i organiziranje ekoloških ronilačkih akcija za prikupljanje otpada s morskog dna</w:t>
      </w:r>
      <w:r w:rsidR="00357830" w:rsidRPr="00A10E97">
        <w:t xml:space="preserve">, čišćenja </w:t>
      </w:r>
      <w:proofErr w:type="spellStart"/>
      <w:r w:rsidR="00357830" w:rsidRPr="00A10E97">
        <w:t>speleoških</w:t>
      </w:r>
      <w:proofErr w:type="spellEnd"/>
      <w:r w:rsidR="00357830" w:rsidRPr="00A10E97">
        <w:t xml:space="preserve"> objekata te održavanje radionica s ciljem podizanja svijesti o klimatskim promjenama.</w:t>
      </w:r>
      <w:r w:rsidR="00A02C4B">
        <w:t xml:space="preserve"> </w:t>
      </w:r>
      <w:r w:rsidRPr="00A10E97">
        <w:t>Također su planirana sredstva za:</w:t>
      </w:r>
    </w:p>
    <w:p w14:paraId="576598DE" w14:textId="77777777" w:rsidR="001E601A" w:rsidRPr="00A10E97" w:rsidRDefault="001E601A" w:rsidP="00EC631A">
      <w:pPr>
        <w:pStyle w:val="Odlomakpopisa"/>
        <w:numPr>
          <w:ilvl w:val="0"/>
          <w:numId w:val="26"/>
        </w:numPr>
      </w:pPr>
      <w:r w:rsidRPr="00A10E97">
        <w:t xml:space="preserve">studiju izvedivosti postojećih i potrebnih kapaciteta za obradu opasnog otpada, studiju za identifikaciju novih lokacija onečišćenih opasnim otpadom (mjere iz PGO), </w:t>
      </w:r>
    </w:p>
    <w:p w14:paraId="6FA6658C" w14:textId="77777777" w:rsidR="001E601A" w:rsidRPr="00A10E97" w:rsidRDefault="001E601A" w:rsidP="00EC631A">
      <w:pPr>
        <w:pStyle w:val="Odlomakpopisa"/>
        <w:numPr>
          <w:ilvl w:val="0"/>
          <w:numId w:val="26"/>
        </w:numPr>
      </w:pPr>
      <w:r w:rsidRPr="00A10E97">
        <w:lastRenderedPageBreak/>
        <w:t>izradu projektne dokumentacije za sanaciju lokacije onečišćene azbestnim otpadom (</w:t>
      </w:r>
      <w:proofErr w:type="spellStart"/>
      <w:r w:rsidRPr="00A10E97">
        <w:t>Kosica</w:t>
      </w:r>
      <w:proofErr w:type="spellEnd"/>
      <w:r w:rsidRPr="00A10E97">
        <w:t xml:space="preserve"> na području grada Solina),</w:t>
      </w:r>
    </w:p>
    <w:p w14:paraId="5D929116" w14:textId="7F57D1DE" w:rsidR="001E601A" w:rsidRPr="00A10E97" w:rsidRDefault="001E601A" w:rsidP="00BD683D">
      <w:pPr>
        <w:pStyle w:val="Odlomakpopisa"/>
        <w:numPr>
          <w:ilvl w:val="0"/>
          <w:numId w:val="26"/>
        </w:numPr>
        <w:spacing w:after="240"/>
      </w:pPr>
      <w:r w:rsidRPr="00A10E97">
        <w:t xml:space="preserve">provedbu Akcije uklanjanja otpadnih vozila na otocima za otpadna vozila odbačena u okoliš koja ulaze u sustav gospodarenja otpadnim vozilima sukladno </w:t>
      </w:r>
      <w:r w:rsidR="00BB4D61" w:rsidRPr="00A10E97">
        <w:t>provedbenim propisima</w:t>
      </w:r>
      <w:r w:rsidRPr="00A10E97">
        <w:t xml:space="preserve"> i ugovorima koje Fond ima sa ovlaštenim skupljačima.</w:t>
      </w:r>
    </w:p>
    <w:p w14:paraId="7AB34415" w14:textId="77777777" w:rsidR="00BD683D" w:rsidRPr="00BD683D" w:rsidRDefault="00BD683D" w:rsidP="00BD683D">
      <w:pPr>
        <w:rPr>
          <w:rFonts w:eastAsiaTheme="minorHAnsi"/>
          <w:lang w:eastAsia="en-US"/>
        </w:rPr>
      </w:pPr>
      <w:bookmarkStart w:id="47" w:name="_Hlk118795772"/>
      <w:r w:rsidRPr="00A10E97">
        <w:t xml:space="preserve">Ova aktivnost većim dijelom financirat će se iz prihoda ostvarenih temeljem Zakona o Fondu za zaštitu okoliša i energetsku učinkovitost i dijelom iz prihoda od prodaje emisijskih jedinica stakleničkih plinova putem dražbe sukladno Zakonu o klimatskim promjenama i zaštiti ozonskog sloja. </w:t>
      </w:r>
    </w:p>
    <w:p w14:paraId="241332C1" w14:textId="77777777" w:rsidR="0028767D" w:rsidRPr="00A10E97" w:rsidRDefault="0028767D" w:rsidP="00A95657">
      <w:pPr>
        <w:pStyle w:val="Obinitekst"/>
        <w:spacing w:line="276" w:lineRule="auto"/>
        <w:rPr>
          <w:rFonts w:ascii="Times New Roman" w:hAnsi="Times New Roman" w:cs="Times New Roman"/>
          <w:sz w:val="22"/>
          <w:szCs w:val="22"/>
          <w:highlight w:val="cyan"/>
        </w:rPr>
      </w:pPr>
    </w:p>
    <w:tbl>
      <w:tblPr>
        <w:tblStyle w:val="Reetkatablice1"/>
        <w:tblW w:w="9600" w:type="dxa"/>
        <w:jc w:val="center"/>
        <w:tblLayout w:type="fixed"/>
        <w:tblCellMar>
          <w:left w:w="0" w:type="dxa"/>
          <w:right w:w="0" w:type="dxa"/>
        </w:tblCellMar>
        <w:tblLook w:val="04A0" w:firstRow="1" w:lastRow="0" w:firstColumn="1" w:lastColumn="0" w:noHBand="0" w:noVBand="1"/>
      </w:tblPr>
      <w:tblGrid>
        <w:gridCol w:w="1696"/>
        <w:gridCol w:w="1985"/>
        <w:gridCol w:w="850"/>
        <w:gridCol w:w="993"/>
        <w:gridCol w:w="890"/>
        <w:gridCol w:w="1062"/>
        <w:gridCol w:w="1062"/>
        <w:gridCol w:w="1062"/>
      </w:tblGrid>
      <w:tr w:rsidR="00C36D1A" w:rsidRPr="00A10E97" w14:paraId="7915CD6D" w14:textId="77777777" w:rsidTr="00E0236E">
        <w:trPr>
          <w:cantSplit/>
          <w:trHeight w:val="276"/>
          <w:jc w:val="center"/>
        </w:trPr>
        <w:tc>
          <w:tcPr>
            <w:tcW w:w="1696" w:type="dxa"/>
            <w:shd w:val="clear" w:color="auto" w:fill="D0CECE"/>
            <w:vAlign w:val="center"/>
          </w:tcPr>
          <w:bookmarkEnd w:id="46"/>
          <w:bookmarkEnd w:id="47"/>
          <w:p w14:paraId="1CFD9F16" w14:textId="77777777" w:rsidR="00C36D1A" w:rsidRPr="00E75672" w:rsidRDefault="00C36D1A" w:rsidP="00E0236E">
            <w:pPr>
              <w:spacing w:line="259" w:lineRule="auto"/>
              <w:jc w:val="center"/>
              <w:rPr>
                <w:rFonts w:ascii="Times New Roman" w:hAnsi="Times New Roman"/>
                <w:b/>
                <w:sz w:val="18"/>
                <w:szCs w:val="22"/>
              </w:rPr>
            </w:pPr>
            <w:r w:rsidRPr="00E75672">
              <w:rPr>
                <w:rFonts w:ascii="Times New Roman" w:hAnsi="Times New Roman"/>
                <w:b/>
                <w:sz w:val="18"/>
                <w:szCs w:val="22"/>
              </w:rPr>
              <w:t>Pokazatelj rezultata</w:t>
            </w:r>
          </w:p>
        </w:tc>
        <w:tc>
          <w:tcPr>
            <w:tcW w:w="1985" w:type="dxa"/>
            <w:shd w:val="clear" w:color="auto" w:fill="D0CECE"/>
            <w:vAlign w:val="center"/>
          </w:tcPr>
          <w:p w14:paraId="48CCC8FD" w14:textId="77777777" w:rsidR="00C36D1A" w:rsidRPr="00E75672" w:rsidRDefault="00C36D1A" w:rsidP="00E0236E">
            <w:pPr>
              <w:spacing w:line="259" w:lineRule="auto"/>
              <w:jc w:val="center"/>
              <w:rPr>
                <w:rFonts w:ascii="Times New Roman" w:hAnsi="Times New Roman"/>
                <w:b/>
                <w:sz w:val="18"/>
                <w:szCs w:val="22"/>
              </w:rPr>
            </w:pPr>
            <w:r w:rsidRPr="00E75672">
              <w:rPr>
                <w:rFonts w:ascii="Times New Roman" w:hAnsi="Times New Roman"/>
                <w:b/>
                <w:sz w:val="18"/>
                <w:szCs w:val="22"/>
              </w:rPr>
              <w:t>Definicija</w:t>
            </w:r>
          </w:p>
        </w:tc>
        <w:tc>
          <w:tcPr>
            <w:tcW w:w="850" w:type="dxa"/>
            <w:shd w:val="clear" w:color="auto" w:fill="D0CECE"/>
            <w:vAlign w:val="center"/>
          </w:tcPr>
          <w:p w14:paraId="73475C03" w14:textId="77777777" w:rsidR="00C36D1A" w:rsidRPr="00E75672" w:rsidRDefault="00C36D1A" w:rsidP="00E0236E">
            <w:pPr>
              <w:spacing w:line="259" w:lineRule="auto"/>
              <w:jc w:val="center"/>
              <w:rPr>
                <w:rFonts w:ascii="Times New Roman" w:hAnsi="Times New Roman"/>
                <w:b/>
                <w:sz w:val="18"/>
                <w:szCs w:val="22"/>
              </w:rPr>
            </w:pPr>
            <w:r w:rsidRPr="00E75672">
              <w:rPr>
                <w:rFonts w:ascii="Times New Roman" w:hAnsi="Times New Roman"/>
                <w:b/>
                <w:sz w:val="18"/>
                <w:szCs w:val="22"/>
              </w:rPr>
              <w:t>Jedinica</w:t>
            </w:r>
          </w:p>
        </w:tc>
        <w:tc>
          <w:tcPr>
            <w:tcW w:w="993" w:type="dxa"/>
            <w:shd w:val="clear" w:color="auto" w:fill="D0CECE"/>
            <w:vAlign w:val="center"/>
          </w:tcPr>
          <w:p w14:paraId="13A1D195" w14:textId="77777777" w:rsidR="00C36D1A" w:rsidRPr="00E75672" w:rsidRDefault="00C36D1A" w:rsidP="00E0236E">
            <w:pPr>
              <w:spacing w:line="259" w:lineRule="auto"/>
              <w:jc w:val="center"/>
              <w:rPr>
                <w:rFonts w:ascii="Times New Roman" w:hAnsi="Times New Roman"/>
                <w:b/>
                <w:sz w:val="18"/>
                <w:szCs w:val="22"/>
              </w:rPr>
            </w:pPr>
            <w:r w:rsidRPr="00E75672">
              <w:rPr>
                <w:rFonts w:ascii="Times New Roman" w:hAnsi="Times New Roman"/>
                <w:b/>
                <w:sz w:val="18"/>
                <w:szCs w:val="22"/>
              </w:rPr>
              <w:t>Polazna vrijednost</w:t>
            </w:r>
          </w:p>
        </w:tc>
        <w:tc>
          <w:tcPr>
            <w:tcW w:w="890" w:type="dxa"/>
            <w:shd w:val="clear" w:color="auto" w:fill="D0CECE"/>
            <w:vAlign w:val="center"/>
          </w:tcPr>
          <w:p w14:paraId="41F20996" w14:textId="77777777" w:rsidR="00C36D1A" w:rsidRPr="00E75672" w:rsidRDefault="00C36D1A" w:rsidP="00E0236E">
            <w:pPr>
              <w:spacing w:line="259" w:lineRule="auto"/>
              <w:jc w:val="center"/>
              <w:rPr>
                <w:rFonts w:ascii="Times New Roman" w:hAnsi="Times New Roman"/>
                <w:b/>
                <w:sz w:val="18"/>
                <w:szCs w:val="22"/>
              </w:rPr>
            </w:pPr>
            <w:r w:rsidRPr="00E75672">
              <w:rPr>
                <w:rFonts w:ascii="Times New Roman" w:hAnsi="Times New Roman"/>
                <w:b/>
                <w:sz w:val="18"/>
                <w:szCs w:val="22"/>
              </w:rPr>
              <w:t>Izvor podataka</w:t>
            </w:r>
          </w:p>
        </w:tc>
        <w:tc>
          <w:tcPr>
            <w:tcW w:w="1062" w:type="dxa"/>
            <w:shd w:val="clear" w:color="auto" w:fill="D0CECE"/>
            <w:vAlign w:val="center"/>
          </w:tcPr>
          <w:p w14:paraId="7D668BC4" w14:textId="77777777" w:rsidR="00C36D1A" w:rsidRPr="00E75672" w:rsidRDefault="00C36D1A" w:rsidP="00E0236E">
            <w:pPr>
              <w:spacing w:line="259" w:lineRule="auto"/>
              <w:jc w:val="center"/>
              <w:rPr>
                <w:rFonts w:ascii="Times New Roman" w:hAnsi="Times New Roman"/>
                <w:b/>
                <w:sz w:val="18"/>
                <w:szCs w:val="22"/>
              </w:rPr>
            </w:pPr>
            <w:r w:rsidRPr="00E75672">
              <w:rPr>
                <w:rFonts w:ascii="Times New Roman" w:hAnsi="Times New Roman"/>
                <w:b/>
                <w:sz w:val="18"/>
                <w:szCs w:val="22"/>
              </w:rPr>
              <w:t>Ciljana vrijednost za 2023.</w:t>
            </w:r>
          </w:p>
        </w:tc>
        <w:tc>
          <w:tcPr>
            <w:tcW w:w="1062" w:type="dxa"/>
            <w:shd w:val="clear" w:color="auto" w:fill="D0CECE"/>
          </w:tcPr>
          <w:p w14:paraId="620CDAF5" w14:textId="77777777" w:rsidR="00C36D1A" w:rsidRPr="00E75672" w:rsidRDefault="00C36D1A" w:rsidP="00E0236E">
            <w:pPr>
              <w:spacing w:line="259" w:lineRule="auto"/>
              <w:jc w:val="center"/>
              <w:rPr>
                <w:rFonts w:ascii="Times New Roman" w:hAnsi="Times New Roman"/>
                <w:b/>
                <w:sz w:val="18"/>
                <w:szCs w:val="22"/>
              </w:rPr>
            </w:pPr>
            <w:r w:rsidRPr="00E75672">
              <w:rPr>
                <w:rFonts w:ascii="Times New Roman" w:hAnsi="Times New Roman"/>
                <w:b/>
                <w:sz w:val="18"/>
                <w:szCs w:val="22"/>
              </w:rPr>
              <w:t>Ciljana vrijednost za 2024.</w:t>
            </w:r>
          </w:p>
        </w:tc>
        <w:tc>
          <w:tcPr>
            <w:tcW w:w="1062" w:type="dxa"/>
            <w:shd w:val="clear" w:color="auto" w:fill="D0CECE"/>
          </w:tcPr>
          <w:p w14:paraId="2238D37B" w14:textId="77777777" w:rsidR="00C36D1A" w:rsidRPr="00E75672" w:rsidRDefault="00C36D1A" w:rsidP="00E0236E">
            <w:pPr>
              <w:spacing w:line="259" w:lineRule="auto"/>
              <w:jc w:val="center"/>
              <w:rPr>
                <w:rFonts w:ascii="Times New Roman" w:hAnsi="Times New Roman"/>
                <w:b/>
                <w:sz w:val="18"/>
                <w:szCs w:val="22"/>
              </w:rPr>
            </w:pPr>
            <w:r w:rsidRPr="00E75672">
              <w:rPr>
                <w:rFonts w:ascii="Times New Roman" w:hAnsi="Times New Roman"/>
                <w:b/>
                <w:sz w:val="18"/>
                <w:szCs w:val="22"/>
              </w:rPr>
              <w:t>Ciljana vrijednost za 2025.</w:t>
            </w:r>
          </w:p>
        </w:tc>
      </w:tr>
      <w:tr w:rsidR="00C36D1A" w:rsidRPr="00A10E97" w14:paraId="39819F88" w14:textId="77777777" w:rsidTr="00E0236E">
        <w:trPr>
          <w:cantSplit/>
          <w:trHeight w:val="1632"/>
          <w:jc w:val="center"/>
        </w:trPr>
        <w:tc>
          <w:tcPr>
            <w:tcW w:w="1696" w:type="dxa"/>
            <w:shd w:val="clear" w:color="auto" w:fill="auto"/>
            <w:vAlign w:val="center"/>
          </w:tcPr>
          <w:p w14:paraId="5476D432"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 xml:space="preserve">broj održanih ekoloških akcija, radionica i </w:t>
            </w:r>
            <w:proofErr w:type="spellStart"/>
            <w:r w:rsidRPr="007466EF">
              <w:rPr>
                <w:rFonts w:ascii="Times New Roman" w:hAnsi="Times New Roman"/>
                <w:iCs/>
                <w:sz w:val="18"/>
                <w:szCs w:val="22"/>
              </w:rPr>
              <w:t>dr</w:t>
            </w:r>
            <w:proofErr w:type="spellEnd"/>
            <w:r w:rsidRPr="007466EF">
              <w:rPr>
                <w:rFonts w:ascii="Times New Roman" w:hAnsi="Times New Roman"/>
                <w:iCs/>
                <w:sz w:val="18"/>
                <w:szCs w:val="22"/>
              </w:rPr>
              <w:t xml:space="preserve"> koje provode udruge</w:t>
            </w:r>
          </w:p>
        </w:tc>
        <w:tc>
          <w:tcPr>
            <w:tcW w:w="1985" w:type="dxa"/>
            <w:shd w:val="clear" w:color="auto" w:fill="auto"/>
            <w:vAlign w:val="center"/>
          </w:tcPr>
          <w:p w14:paraId="6DB756E8"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Provedene  aktivnosti koje će doprinijeti sprečavanju nastanka otpada, očišćenim lokacijama podmorja i speleološkim objektima te povećanoj svijesti građana o klimatskim promjenama</w:t>
            </w:r>
          </w:p>
        </w:tc>
        <w:tc>
          <w:tcPr>
            <w:tcW w:w="850" w:type="dxa"/>
            <w:shd w:val="clear" w:color="auto" w:fill="auto"/>
            <w:vAlign w:val="center"/>
          </w:tcPr>
          <w:p w14:paraId="2D8DECD5" w14:textId="0A29EF3F" w:rsidR="00C36D1A" w:rsidRPr="007466EF" w:rsidRDefault="00CC3604" w:rsidP="00E0236E">
            <w:pPr>
              <w:spacing w:line="259" w:lineRule="auto"/>
              <w:jc w:val="center"/>
              <w:rPr>
                <w:rFonts w:ascii="Times New Roman" w:hAnsi="Times New Roman"/>
                <w:iCs/>
                <w:sz w:val="18"/>
                <w:szCs w:val="22"/>
              </w:rPr>
            </w:pPr>
            <w:r w:rsidRPr="007466EF">
              <w:rPr>
                <w:rFonts w:ascii="Times New Roman" w:hAnsi="Times New Roman"/>
                <w:iCs/>
                <w:sz w:val="18"/>
                <w:szCs w:val="22"/>
              </w:rPr>
              <w:t xml:space="preserve">Postotak </w:t>
            </w:r>
          </w:p>
        </w:tc>
        <w:tc>
          <w:tcPr>
            <w:tcW w:w="993" w:type="dxa"/>
            <w:shd w:val="clear" w:color="auto" w:fill="auto"/>
            <w:vAlign w:val="center"/>
          </w:tcPr>
          <w:p w14:paraId="38C3663F" w14:textId="58B62134" w:rsidR="00C36D1A" w:rsidRPr="007466EF" w:rsidRDefault="00CC3604" w:rsidP="00E0236E">
            <w:pPr>
              <w:spacing w:line="259" w:lineRule="auto"/>
              <w:jc w:val="center"/>
              <w:rPr>
                <w:rFonts w:ascii="Times New Roman" w:hAnsi="Times New Roman"/>
                <w:iCs/>
                <w:sz w:val="18"/>
                <w:szCs w:val="22"/>
              </w:rPr>
            </w:pPr>
            <w:r w:rsidRPr="007466EF">
              <w:rPr>
                <w:rFonts w:ascii="Times New Roman" w:hAnsi="Times New Roman"/>
                <w:iCs/>
                <w:sz w:val="18"/>
                <w:szCs w:val="22"/>
              </w:rPr>
              <w:t>1</w:t>
            </w:r>
            <w:r w:rsidR="00C36D1A" w:rsidRPr="007466EF">
              <w:rPr>
                <w:rFonts w:ascii="Times New Roman" w:hAnsi="Times New Roman"/>
                <w:iCs/>
                <w:sz w:val="18"/>
                <w:szCs w:val="22"/>
              </w:rPr>
              <w:t>0</w:t>
            </w:r>
            <w:r w:rsidRPr="007466EF">
              <w:rPr>
                <w:rFonts w:ascii="Times New Roman" w:hAnsi="Times New Roman"/>
                <w:iCs/>
                <w:sz w:val="18"/>
                <w:szCs w:val="22"/>
              </w:rPr>
              <w:t>%</w:t>
            </w:r>
          </w:p>
        </w:tc>
        <w:tc>
          <w:tcPr>
            <w:tcW w:w="890" w:type="dxa"/>
            <w:shd w:val="clear" w:color="auto" w:fill="auto"/>
            <w:vAlign w:val="center"/>
          </w:tcPr>
          <w:p w14:paraId="3B364193"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FZOEU</w:t>
            </w:r>
          </w:p>
        </w:tc>
        <w:tc>
          <w:tcPr>
            <w:tcW w:w="1062" w:type="dxa"/>
            <w:shd w:val="clear" w:color="auto" w:fill="auto"/>
            <w:vAlign w:val="center"/>
          </w:tcPr>
          <w:p w14:paraId="2B7E7135"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50%</w:t>
            </w:r>
          </w:p>
        </w:tc>
        <w:tc>
          <w:tcPr>
            <w:tcW w:w="1062" w:type="dxa"/>
            <w:shd w:val="clear" w:color="auto" w:fill="auto"/>
            <w:vAlign w:val="center"/>
          </w:tcPr>
          <w:p w14:paraId="2CC9B8B3" w14:textId="028474F7" w:rsidR="00C36D1A" w:rsidRPr="007466EF" w:rsidRDefault="00CC3604" w:rsidP="00E0236E">
            <w:pPr>
              <w:spacing w:line="259" w:lineRule="auto"/>
              <w:jc w:val="center"/>
              <w:rPr>
                <w:rFonts w:ascii="Times New Roman" w:hAnsi="Times New Roman"/>
                <w:iCs/>
                <w:sz w:val="18"/>
                <w:szCs w:val="22"/>
              </w:rPr>
            </w:pPr>
            <w:r w:rsidRPr="007466EF">
              <w:rPr>
                <w:rFonts w:ascii="Times New Roman" w:hAnsi="Times New Roman"/>
                <w:iCs/>
                <w:sz w:val="18"/>
                <w:szCs w:val="22"/>
              </w:rPr>
              <w:t>10</w:t>
            </w:r>
            <w:r w:rsidR="00C36D1A" w:rsidRPr="007466EF">
              <w:rPr>
                <w:rFonts w:ascii="Times New Roman" w:hAnsi="Times New Roman"/>
                <w:iCs/>
                <w:sz w:val="18"/>
                <w:szCs w:val="22"/>
              </w:rPr>
              <w:t>0%</w:t>
            </w:r>
          </w:p>
        </w:tc>
        <w:tc>
          <w:tcPr>
            <w:tcW w:w="1062" w:type="dxa"/>
            <w:shd w:val="clear" w:color="auto" w:fill="auto"/>
            <w:vAlign w:val="center"/>
          </w:tcPr>
          <w:p w14:paraId="51BF7894"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0</w:t>
            </w:r>
          </w:p>
        </w:tc>
      </w:tr>
      <w:tr w:rsidR="00C36D1A" w:rsidRPr="00A10E97" w14:paraId="2B86CF17" w14:textId="77777777" w:rsidTr="00E0236E">
        <w:trPr>
          <w:cantSplit/>
          <w:trHeight w:val="210"/>
          <w:jc w:val="center"/>
        </w:trPr>
        <w:tc>
          <w:tcPr>
            <w:tcW w:w="1696" w:type="dxa"/>
            <w:shd w:val="clear" w:color="auto" w:fill="auto"/>
            <w:vAlign w:val="center"/>
          </w:tcPr>
          <w:p w14:paraId="3CD1EF1C"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Izrađena studija izvedivosti postojećih i potrebnih kapaciteta za obradu opasnog otpada, i studiju za identifikaciju novih lokacija onečišćenih opasnim otpadom</w:t>
            </w:r>
          </w:p>
        </w:tc>
        <w:tc>
          <w:tcPr>
            <w:tcW w:w="1985" w:type="dxa"/>
            <w:shd w:val="clear" w:color="auto" w:fill="auto"/>
            <w:vAlign w:val="center"/>
          </w:tcPr>
          <w:p w14:paraId="5CCEE2AE"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 xml:space="preserve">Navedenom studijom doći će se do podataka o postojećim i potrebnim kapacitetima i novim lokacijama opasnog otpada </w:t>
            </w:r>
          </w:p>
        </w:tc>
        <w:tc>
          <w:tcPr>
            <w:tcW w:w="850" w:type="dxa"/>
            <w:shd w:val="clear" w:color="auto" w:fill="auto"/>
            <w:vAlign w:val="center"/>
          </w:tcPr>
          <w:p w14:paraId="07DB216E" w14:textId="05CC0454" w:rsidR="00C36D1A" w:rsidRPr="007466EF" w:rsidRDefault="00CC3604" w:rsidP="00E0236E">
            <w:pPr>
              <w:spacing w:line="259" w:lineRule="auto"/>
              <w:jc w:val="center"/>
              <w:rPr>
                <w:rFonts w:ascii="Times New Roman" w:hAnsi="Times New Roman"/>
                <w:iCs/>
                <w:sz w:val="18"/>
                <w:szCs w:val="22"/>
              </w:rPr>
            </w:pPr>
            <w:r w:rsidRPr="007466EF">
              <w:rPr>
                <w:rFonts w:ascii="Times New Roman" w:hAnsi="Times New Roman"/>
                <w:iCs/>
                <w:sz w:val="18"/>
                <w:szCs w:val="22"/>
              </w:rPr>
              <w:t xml:space="preserve">Postotak </w:t>
            </w:r>
          </w:p>
        </w:tc>
        <w:tc>
          <w:tcPr>
            <w:tcW w:w="993" w:type="dxa"/>
            <w:shd w:val="clear" w:color="auto" w:fill="auto"/>
            <w:vAlign w:val="center"/>
          </w:tcPr>
          <w:p w14:paraId="7C9E21DE" w14:textId="2B1515C8"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20</w:t>
            </w:r>
            <w:r w:rsidR="00CC3604" w:rsidRPr="007466EF">
              <w:rPr>
                <w:rFonts w:ascii="Times New Roman" w:hAnsi="Times New Roman"/>
                <w:iCs/>
                <w:sz w:val="18"/>
                <w:szCs w:val="22"/>
              </w:rPr>
              <w:t>%</w:t>
            </w:r>
          </w:p>
        </w:tc>
        <w:tc>
          <w:tcPr>
            <w:tcW w:w="890" w:type="dxa"/>
            <w:shd w:val="clear" w:color="auto" w:fill="auto"/>
            <w:vAlign w:val="center"/>
          </w:tcPr>
          <w:p w14:paraId="59864898"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FZOEU</w:t>
            </w:r>
          </w:p>
        </w:tc>
        <w:tc>
          <w:tcPr>
            <w:tcW w:w="1062" w:type="dxa"/>
            <w:shd w:val="clear" w:color="auto" w:fill="auto"/>
            <w:vAlign w:val="center"/>
          </w:tcPr>
          <w:p w14:paraId="0F9BCE4E" w14:textId="62F159F1"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100</w:t>
            </w:r>
            <w:r w:rsidR="00CC3604" w:rsidRPr="007466EF">
              <w:rPr>
                <w:rFonts w:ascii="Times New Roman" w:hAnsi="Times New Roman"/>
                <w:iCs/>
                <w:sz w:val="18"/>
                <w:szCs w:val="22"/>
              </w:rPr>
              <w:t>%</w:t>
            </w:r>
          </w:p>
        </w:tc>
        <w:tc>
          <w:tcPr>
            <w:tcW w:w="1062" w:type="dxa"/>
            <w:shd w:val="clear" w:color="auto" w:fill="auto"/>
            <w:vAlign w:val="center"/>
          </w:tcPr>
          <w:p w14:paraId="67464D11"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0</w:t>
            </w:r>
          </w:p>
        </w:tc>
        <w:tc>
          <w:tcPr>
            <w:tcW w:w="1062" w:type="dxa"/>
            <w:shd w:val="clear" w:color="auto" w:fill="auto"/>
            <w:vAlign w:val="center"/>
          </w:tcPr>
          <w:p w14:paraId="0F077100"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0</w:t>
            </w:r>
          </w:p>
        </w:tc>
      </w:tr>
      <w:tr w:rsidR="00C36D1A" w:rsidRPr="00A10E97" w14:paraId="54C3C3EE" w14:textId="77777777" w:rsidTr="00E0236E">
        <w:trPr>
          <w:cantSplit/>
          <w:trHeight w:val="56"/>
          <w:jc w:val="center"/>
        </w:trPr>
        <w:tc>
          <w:tcPr>
            <w:tcW w:w="1696" w:type="dxa"/>
            <w:shd w:val="clear" w:color="auto" w:fill="auto"/>
            <w:vAlign w:val="center"/>
          </w:tcPr>
          <w:p w14:paraId="6DC360C5"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Izrađena projektna dokumentacije za sanaciju lokacije onečišćene azbestnim otpadom</w:t>
            </w:r>
          </w:p>
        </w:tc>
        <w:tc>
          <w:tcPr>
            <w:tcW w:w="1985" w:type="dxa"/>
            <w:shd w:val="clear" w:color="auto" w:fill="auto"/>
            <w:vAlign w:val="center"/>
          </w:tcPr>
          <w:p w14:paraId="7B646757" w14:textId="0269C0F6"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Navedenom projektnom dokumentacijom prip</w:t>
            </w:r>
            <w:r w:rsidR="0028767D" w:rsidRPr="007466EF">
              <w:rPr>
                <w:rFonts w:ascii="Times New Roman" w:hAnsi="Times New Roman"/>
                <w:iCs/>
                <w:sz w:val="18"/>
                <w:szCs w:val="22"/>
              </w:rPr>
              <w:t>r</w:t>
            </w:r>
            <w:r w:rsidRPr="007466EF">
              <w:rPr>
                <w:rFonts w:ascii="Times New Roman" w:hAnsi="Times New Roman"/>
                <w:iCs/>
                <w:sz w:val="18"/>
                <w:szCs w:val="22"/>
              </w:rPr>
              <w:t>emiti će se projekt „crne točke“ za EU financiranje</w:t>
            </w:r>
          </w:p>
        </w:tc>
        <w:tc>
          <w:tcPr>
            <w:tcW w:w="850" w:type="dxa"/>
            <w:shd w:val="clear" w:color="auto" w:fill="auto"/>
            <w:vAlign w:val="center"/>
          </w:tcPr>
          <w:p w14:paraId="55DD6585" w14:textId="7ECEC615"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 xml:space="preserve">    </w:t>
            </w:r>
            <w:r w:rsidR="00CC3604" w:rsidRPr="007466EF">
              <w:rPr>
                <w:rFonts w:ascii="Times New Roman" w:hAnsi="Times New Roman"/>
                <w:iCs/>
                <w:sz w:val="18"/>
                <w:szCs w:val="22"/>
              </w:rPr>
              <w:t xml:space="preserve">Postotak </w:t>
            </w:r>
          </w:p>
        </w:tc>
        <w:tc>
          <w:tcPr>
            <w:tcW w:w="993" w:type="dxa"/>
            <w:shd w:val="clear" w:color="auto" w:fill="auto"/>
            <w:vAlign w:val="center"/>
          </w:tcPr>
          <w:p w14:paraId="298C9555" w14:textId="2825DFF0"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30</w:t>
            </w:r>
            <w:r w:rsidR="00CC3604" w:rsidRPr="007466EF">
              <w:rPr>
                <w:rFonts w:ascii="Times New Roman" w:hAnsi="Times New Roman"/>
                <w:iCs/>
                <w:sz w:val="18"/>
                <w:szCs w:val="22"/>
              </w:rPr>
              <w:t>%</w:t>
            </w:r>
          </w:p>
        </w:tc>
        <w:tc>
          <w:tcPr>
            <w:tcW w:w="890" w:type="dxa"/>
            <w:shd w:val="clear" w:color="auto" w:fill="auto"/>
            <w:vAlign w:val="center"/>
          </w:tcPr>
          <w:p w14:paraId="11499494"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FZOEU</w:t>
            </w:r>
          </w:p>
        </w:tc>
        <w:tc>
          <w:tcPr>
            <w:tcW w:w="1062" w:type="dxa"/>
            <w:shd w:val="clear" w:color="auto" w:fill="auto"/>
            <w:vAlign w:val="center"/>
          </w:tcPr>
          <w:p w14:paraId="4ED5BC2B" w14:textId="45958AFA"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100</w:t>
            </w:r>
            <w:r w:rsidR="00CC3604" w:rsidRPr="007466EF">
              <w:rPr>
                <w:rFonts w:ascii="Times New Roman" w:hAnsi="Times New Roman"/>
                <w:iCs/>
                <w:sz w:val="18"/>
                <w:szCs w:val="22"/>
              </w:rPr>
              <w:t>%</w:t>
            </w:r>
          </w:p>
        </w:tc>
        <w:tc>
          <w:tcPr>
            <w:tcW w:w="1062" w:type="dxa"/>
            <w:shd w:val="clear" w:color="auto" w:fill="auto"/>
            <w:vAlign w:val="center"/>
          </w:tcPr>
          <w:p w14:paraId="78A0A59E"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0</w:t>
            </w:r>
          </w:p>
        </w:tc>
        <w:tc>
          <w:tcPr>
            <w:tcW w:w="1062" w:type="dxa"/>
            <w:shd w:val="clear" w:color="auto" w:fill="auto"/>
            <w:vAlign w:val="center"/>
          </w:tcPr>
          <w:p w14:paraId="45FEA319" w14:textId="77777777" w:rsidR="00C36D1A" w:rsidRPr="007466EF" w:rsidRDefault="00C36D1A" w:rsidP="00E0236E">
            <w:pPr>
              <w:spacing w:line="259" w:lineRule="auto"/>
              <w:jc w:val="center"/>
              <w:rPr>
                <w:rFonts w:ascii="Times New Roman" w:hAnsi="Times New Roman"/>
                <w:iCs/>
                <w:sz w:val="18"/>
                <w:szCs w:val="22"/>
              </w:rPr>
            </w:pPr>
            <w:r w:rsidRPr="007466EF">
              <w:rPr>
                <w:rFonts w:ascii="Times New Roman" w:hAnsi="Times New Roman"/>
                <w:iCs/>
                <w:sz w:val="18"/>
                <w:szCs w:val="22"/>
              </w:rPr>
              <w:t>0</w:t>
            </w:r>
          </w:p>
        </w:tc>
      </w:tr>
    </w:tbl>
    <w:p w14:paraId="36BE6F22" w14:textId="7D7C179B" w:rsidR="00741399" w:rsidRPr="00A10E97" w:rsidRDefault="00741399" w:rsidP="0037202D">
      <w:pPr>
        <w:pStyle w:val="Bezproreda"/>
      </w:pPr>
    </w:p>
    <w:p w14:paraId="1C1BA688" w14:textId="093FF6C6" w:rsidR="00741399" w:rsidRPr="00A10E97" w:rsidRDefault="00741399" w:rsidP="00E04909">
      <w:pPr>
        <w:pStyle w:val="Naslov2"/>
      </w:pPr>
      <w:bookmarkStart w:id="48" w:name="_Toc118987982"/>
      <w:r w:rsidRPr="00A10E97">
        <w:t>Omiška Dinara – očuvanje krajobrazne vrijednosti (K200011)</w:t>
      </w:r>
      <w:bookmarkEnd w:id="48"/>
    </w:p>
    <w:p w14:paraId="75EAB83B" w14:textId="77777777" w:rsidR="00741399" w:rsidRPr="00A10E97" w:rsidRDefault="00741399" w:rsidP="00741399">
      <w:pPr>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741399" w:rsidRPr="00A10E97" w14:paraId="0D56F5AB" w14:textId="77777777" w:rsidTr="00C563FC">
        <w:tc>
          <w:tcPr>
            <w:tcW w:w="1413" w:type="dxa"/>
            <w:shd w:val="clear" w:color="auto" w:fill="D9D9D9" w:themeFill="background1" w:themeFillShade="D9"/>
            <w:vAlign w:val="center"/>
          </w:tcPr>
          <w:p w14:paraId="2A7F6B43" w14:textId="5ADA8EA6" w:rsidR="00741399" w:rsidRPr="00E04909" w:rsidRDefault="008C55CF" w:rsidP="00866055">
            <w:pPr>
              <w:spacing w:after="160" w:line="259" w:lineRule="auto"/>
              <w:jc w:val="center"/>
              <w:rPr>
                <w:b/>
                <w:sz w:val="18"/>
                <w:szCs w:val="22"/>
              </w:rPr>
            </w:pPr>
            <w:r w:rsidRPr="00E04909">
              <w:rPr>
                <w:b/>
                <w:sz w:val="18"/>
                <w:szCs w:val="22"/>
              </w:rPr>
              <w:t>Šifra aktivnosti</w:t>
            </w:r>
          </w:p>
        </w:tc>
        <w:tc>
          <w:tcPr>
            <w:tcW w:w="1487" w:type="dxa"/>
            <w:shd w:val="clear" w:color="auto" w:fill="D9D9D9" w:themeFill="background1" w:themeFillShade="D9"/>
            <w:vAlign w:val="center"/>
          </w:tcPr>
          <w:p w14:paraId="7542BB15" w14:textId="77777777" w:rsidR="00741399" w:rsidRPr="00E04909" w:rsidRDefault="00741399" w:rsidP="00866055">
            <w:pPr>
              <w:spacing w:after="160" w:line="259" w:lineRule="auto"/>
              <w:jc w:val="center"/>
              <w:rPr>
                <w:b/>
                <w:sz w:val="18"/>
                <w:szCs w:val="22"/>
              </w:rPr>
            </w:pPr>
            <w:r w:rsidRPr="00E04909">
              <w:rPr>
                <w:b/>
                <w:sz w:val="18"/>
                <w:szCs w:val="22"/>
              </w:rPr>
              <w:t>Izvršenje 2021.</w:t>
            </w:r>
          </w:p>
        </w:tc>
        <w:tc>
          <w:tcPr>
            <w:tcW w:w="1346" w:type="dxa"/>
            <w:shd w:val="clear" w:color="auto" w:fill="D9D9D9" w:themeFill="background1" w:themeFillShade="D9"/>
            <w:vAlign w:val="center"/>
          </w:tcPr>
          <w:p w14:paraId="1C101B5A" w14:textId="77777777" w:rsidR="00741399" w:rsidRPr="00E04909" w:rsidRDefault="00741399" w:rsidP="00866055">
            <w:pPr>
              <w:spacing w:after="160" w:line="259" w:lineRule="auto"/>
              <w:jc w:val="center"/>
              <w:rPr>
                <w:b/>
                <w:sz w:val="18"/>
                <w:szCs w:val="22"/>
              </w:rPr>
            </w:pPr>
            <w:r w:rsidRPr="00E04909">
              <w:rPr>
                <w:b/>
                <w:sz w:val="18"/>
                <w:szCs w:val="22"/>
              </w:rPr>
              <w:t>Plan 2022.</w:t>
            </w:r>
          </w:p>
        </w:tc>
        <w:tc>
          <w:tcPr>
            <w:tcW w:w="1345" w:type="dxa"/>
            <w:shd w:val="clear" w:color="auto" w:fill="D9D9D9" w:themeFill="background1" w:themeFillShade="D9"/>
            <w:vAlign w:val="center"/>
          </w:tcPr>
          <w:p w14:paraId="30F615F3" w14:textId="77777777" w:rsidR="00741399" w:rsidRPr="00E04909" w:rsidRDefault="00741399" w:rsidP="00866055">
            <w:pPr>
              <w:spacing w:after="160" w:line="259" w:lineRule="auto"/>
              <w:jc w:val="center"/>
              <w:rPr>
                <w:b/>
                <w:sz w:val="18"/>
                <w:szCs w:val="22"/>
              </w:rPr>
            </w:pPr>
            <w:r w:rsidRPr="00E04909">
              <w:rPr>
                <w:b/>
                <w:sz w:val="18"/>
                <w:szCs w:val="22"/>
              </w:rPr>
              <w:t>Plan 2023.</w:t>
            </w:r>
          </w:p>
        </w:tc>
        <w:tc>
          <w:tcPr>
            <w:tcW w:w="1346" w:type="dxa"/>
            <w:shd w:val="clear" w:color="auto" w:fill="D9D9D9" w:themeFill="background1" w:themeFillShade="D9"/>
            <w:vAlign w:val="center"/>
          </w:tcPr>
          <w:p w14:paraId="6BB4E557" w14:textId="77777777" w:rsidR="00741399" w:rsidRPr="00E04909" w:rsidRDefault="00741399" w:rsidP="00866055">
            <w:pPr>
              <w:spacing w:after="160" w:line="259" w:lineRule="auto"/>
              <w:jc w:val="center"/>
              <w:rPr>
                <w:b/>
                <w:sz w:val="18"/>
                <w:szCs w:val="22"/>
              </w:rPr>
            </w:pPr>
            <w:r w:rsidRPr="00E04909">
              <w:rPr>
                <w:b/>
                <w:sz w:val="18"/>
                <w:szCs w:val="22"/>
              </w:rPr>
              <w:t>Plan 2024.</w:t>
            </w:r>
          </w:p>
        </w:tc>
        <w:tc>
          <w:tcPr>
            <w:tcW w:w="1345" w:type="dxa"/>
            <w:shd w:val="clear" w:color="auto" w:fill="D9D9D9" w:themeFill="background1" w:themeFillShade="D9"/>
            <w:vAlign w:val="center"/>
          </w:tcPr>
          <w:p w14:paraId="15CF212F" w14:textId="77777777" w:rsidR="00741399" w:rsidRPr="00E04909" w:rsidRDefault="00741399" w:rsidP="00866055">
            <w:pPr>
              <w:spacing w:after="160" w:line="259" w:lineRule="auto"/>
              <w:jc w:val="center"/>
              <w:rPr>
                <w:b/>
                <w:sz w:val="18"/>
                <w:szCs w:val="22"/>
              </w:rPr>
            </w:pPr>
            <w:r w:rsidRPr="00E04909">
              <w:rPr>
                <w:b/>
                <w:sz w:val="18"/>
                <w:szCs w:val="22"/>
              </w:rPr>
              <w:t>Plan 2025.</w:t>
            </w:r>
          </w:p>
        </w:tc>
        <w:tc>
          <w:tcPr>
            <w:tcW w:w="1346" w:type="dxa"/>
            <w:shd w:val="clear" w:color="auto" w:fill="D9D9D9" w:themeFill="background1" w:themeFillShade="D9"/>
            <w:vAlign w:val="center"/>
          </w:tcPr>
          <w:p w14:paraId="4638D52D" w14:textId="77777777" w:rsidR="00741399" w:rsidRPr="00E04909" w:rsidRDefault="00741399" w:rsidP="00866055">
            <w:pPr>
              <w:spacing w:after="160" w:line="259" w:lineRule="auto"/>
              <w:jc w:val="center"/>
              <w:rPr>
                <w:b/>
                <w:sz w:val="18"/>
                <w:szCs w:val="22"/>
              </w:rPr>
            </w:pPr>
            <w:r w:rsidRPr="00E04909">
              <w:rPr>
                <w:b/>
                <w:sz w:val="18"/>
                <w:szCs w:val="22"/>
              </w:rPr>
              <w:t>Indeks 23./22.</w:t>
            </w:r>
          </w:p>
        </w:tc>
      </w:tr>
      <w:tr w:rsidR="00741399" w:rsidRPr="00A10E97" w14:paraId="2C9FCB1E" w14:textId="77777777" w:rsidTr="00C563FC">
        <w:tc>
          <w:tcPr>
            <w:tcW w:w="1413" w:type="dxa"/>
            <w:vAlign w:val="center"/>
          </w:tcPr>
          <w:p w14:paraId="5C1B5E30" w14:textId="2A1CC10A" w:rsidR="00741399" w:rsidRPr="007466EF" w:rsidRDefault="003E7994" w:rsidP="00866055">
            <w:pPr>
              <w:spacing w:after="160" w:line="259" w:lineRule="auto"/>
              <w:jc w:val="center"/>
              <w:rPr>
                <w:sz w:val="18"/>
                <w:szCs w:val="22"/>
              </w:rPr>
            </w:pPr>
            <w:r w:rsidRPr="007466EF">
              <w:rPr>
                <w:sz w:val="18"/>
                <w:szCs w:val="22"/>
              </w:rPr>
              <w:t>K200011</w:t>
            </w:r>
          </w:p>
        </w:tc>
        <w:tc>
          <w:tcPr>
            <w:tcW w:w="1487" w:type="dxa"/>
            <w:vAlign w:val="center"/>
          </w:tcPr>
          <w:p w14:paraId="20F932B4" w14:textId="40B88438" w:rsidR="00741399" w:rsidRPr="007466EF" w:rsidRDefault="003E7994" w:rsidP="00866055">
            <w:pPr>
              <w:spacing w:after="160" w:line="259" w:lineRule="auto"/>
              <w:jc w:val="center"/>
              <w:rPr>
                <w:sz w:val="18"/>
                <w:szCs w:val="22"/>
              </w:rPr>
            </w:pPr>
            <w:r w:rsidRPr="007466EF">
              <w:rPr>
                <w:sz w:val="18"/>
                <w:szCs w:val="22"/>
              </w:rPr>
              <w:t>263.917,68</w:t>
            </w:r>
          </w:p>
        </w:tc>
        <w:tc>
          <w:tcPr>
            <w:tcW w:w="1346" w:type="dxa"/>
            <w:vAlign w:val="center"/>
          </w:tcPr>
          <w:p w14:paraId="131AE003" w14:textId="1FAA0BC9" w:rsidR="00741399" w:rsidRPr="007466EF" w:rsidRDefault="003E7994" w:rsidP="00866055">
            <w:pPr>
              <w:spacing w:after="160" w:line="259" w:lineRule="auto"/>
              <w:jc w:val="center"/>
              <w:rPr>
                <w:sz w:val="18"/>
                <w:szCs w:val="22"/>
              </w:rPr>
            </w:pPr>
            <w:r w:rsidRPr="007466EF">
              <w:rPr>
                <w:sz w:val="18"/>
                <w:szCs w:val="22"/>
              </w:rPr>
              <w:t>116.039,55</w:t>
            </w:r>
          </w:p>
        </w:tc>
        <w:tc>
          <w:tcPr>
            <w:tcW w:w="1345" w:type="dxa"/>
            <w:vAlign w:val="center"/>
          </w:tcPr>
          <w:p w14:paraId="0910848C" w14:textId="07394C05" w:rsidR="00741399" w:rsidRPr="007466EF" w:rsidRDefault="003E7994" w:rsidP="00866055">
            <w:pPr>
              <w:spacing w:after="160" w:line="259" w:lineRule="auto"/>
              <w:jc w:val="center"/>
              <w:rPr>
                <w:sz w:val="18"/>
                <w:szCs w:val="22"/>
              </w:rPr>
            </w:pPr>
            <w:r w:rsidRPr="007466EF">
              <w:rPr>
                <w:sz w:val="18"/>
                <w:szCs w:val="22"/>
              </w:rPr>
              <w:t>6.640</w:t>
            </w:r>
          </w:p>
        </w:tc>
        <w:tc>
          <w:tcPr>
            <w:tcW w:w="1346" w:type="dxa"/>
            <w:vAlign w:val="center"/>
          </w:tcPr>
          <w:p w14:paraId="59B99DD7" w14:textId="3C261596" w:rsidR="00741399" w:rsidRPr="007466EF" w:rsidRDefault="003E7994" w:rsidP="00866055">
            <w:pPr>
              <w:spacing w:after="160" w:line="259" w:lineRule="auto"/>
              <w:jc w:val="center"/>
              <w:rPr>
                <w:sz w:val="18"/>
                <w:szCs w:val="22"/>
              </w:rPr>
            </w:pPr>
            <w:r w:rsidRPr="007466EF">
              <w:rPr>
                <w:sz w:val="18"/>
                <w:szCs w:val="22"/>
              </w:rPr>
              <w:t>0</w:t>
            </w:r>
          </w:p>
        </w:tc>
        <w:tc>
          <w:tcPr>
            <w:tcW w:w="1345" w:type="dxa"/>
            <w:vAlign w:val="center"/>
          </w:tcPr>
          <w:p w14:paraId="40E916AD" w14:textId="1C16F70F" w:rsidR="00741399" w:rsidRPr="007466EF" w:rsidRDefault="003E7994" w:rsidP="00866055">
            <w:pPr>
              <w:spacing w:after="160" w:line="259" w:lineRule="auto"/>
              <w:jc w:val="center"/>
              <w:rPr>
                <w:sz w:val="18"/>
                <w:szCs w:val="22"/>
              </w:rPr>
            </w:pPr>
            <w:r w:rsidRPr="007466EF">
              <w:rPr>
                <w:sz w:val="18"/>
                <w:szCs w:val="22"/>
              </w:rPr>
              <w:t>0</w:t>
            </w:r>
          </w:p>
        </w:tc>
        <w:tc>
          <w:tcPr>
            <w:tcW w:w="1346" w:type="dxa"/>
            <w:vAlign w:val="center"/>
          </w:tcPr>
          <w:p w14:paraId="4917AEF5" w14:textId="315B25A8" w:rsidR="00741399" w:rsidRPr="007466EF" w:rsidRDefault="003E7994" w:rsidP="00866055">
            <w:pPr>
              <w:spacing w:after="160" w:line="259" w:lineRule="auto"/>
              <w:jc w:val="center"/>
              <w:rPr>
                <w:sz w:val="18"/>
                <w:szCs w:val="22"/>
              </w:rPr>
            </w:pPr>
            <w:r w:rsidRPr="007466EF">
              <w:rPr>
                <w:sz w:val="18"/>
                <w:szCs w:val="22"/>
              </w:rPr>
              <w:t>5,72</w:t>
            </w:r>
          </w:p>
        </w:tc>
      </w:tr>
    </w:tbl>
    <w:p w14:paraId="3BC0132F" w14:textId="41581F72" w:rsidR="00741399" w:rsidRPr="00A10E97" w:rsidRDefault="00741399" w:rsidP="00A6427E"/>
    <w:p w14:paraId="75E88D11" w14:textId="77777777" w:rsidR="000A19FD" w:rsidRDefault="00A95657" w:rsidP="000A19FD">
      <w:pPr>
        <w:spacing w:after="240"/>
      </w:pPr>
      <w:r w:rsidRPr="00A10E97">
        <w:t xml:space="preserve">Nastavak aktivnosti na sanaciji potencijalno nestabilnih kamenih blokova kako bi se spriječilo odronjavanje fragmenata </w:t>
      </w:r>
      <w:proofErr w:type="spellStart"/>
      <w:r w:rsidRPr="00A10E97">
        <w:t>stijenske</w:t>
      </w:r>
      <w:proofErr w:type="spellEnd"/>
      <w:r w:rsidRPr="00A10E97">
        <w:t xml:space="preserve"> mase Omiške Dinare.</w:t>
      </w:r>
      <w:r w:rsidR="000A19FD" w:rsidRPr="000A19FD">
        <w:t xml:space="preserve"> </w:t>
      </w:r>
    </w:p>
    <w:p w14:paraId="7288AC94" w14:textId="24E84956" w:rsidR="00A95657" w:rsidRPr="000A19FD" w:rsidRDefault="000A19FD" w:rsidP="00A6427E">
      <w:pPr>
        <w:rPr>
          <w:rFonts w:eastAsiaTheme="minorHAnsi"/>
          <w:lang w:eastAsia="en-US"/>
        </w:rPr>
      </w:pPr>
      <w:r w:rsidRPr="00A10E97">
        <w:t>Ova aktivnost financirat će se iz prihoda ostvarenih temeljem Zakona o Fondu za zaštitu okoliša i energetsku učinkovitost.</w:t>
      </w:r>
    </w:p>
    <w:p w14:paraId="2D5A6478" w14:textId="77777777" w:rsidR="00A95657" w:rsidRPr="00A10E97" w:rsidRDefault="00A95657" w:rsidP="00A95657">
      <w:pPr>
        <w:spacing w:line="276" w:lineRule="auto"/>
        <w:rPr>
          <w:color w:val="FF0000"/>
          <w:szCs w:val="22"/>
          <w:highlight w:val="cyan"/>
        </w:rPr>
      </w:pPr>
    </w:p>
    <w:tbl>
      <w:tblPr>
        <w:tblStyle w:val="Reetkatablice1"/>
        <w:tblW w:w="0" w:type="auto"/>
        <w:jc w:val="center"/>
        <w:tblLayout w:type="fixed"/>
        <w:tblCellMar>
          <w:left w:w="0" w:type="dxa"/>
          <w:right w:w="0" w:type="dxa"/>
        </w:tblCellMar>
        <w:tblLook w:val="04A0" w:firstRow="1" w:lastRow="0" w:firstColumn="1" w:lastColumn="0" w:noHBand="0" w:noVBand="1"/>
      </w:tblPr>
      <w:tblGrid>
        <w:gridCol w:w="1696"/>
        <w:gridCol w:w="1985"/>
        <w:gridCol w:w="850"/>
        <w:gridCol w:w="993"/>
        <w:gridCol w:w="850"/>
        <w:gridCol w:w="1067"/>
        <w:gridCol w:w="1068"/>
        <w:gridCol w:w="1068"/>
      </w:tblGrid>
      <w:tr w:rsidR="00A95657" w:rsidRPr="007466EF" w14:paraId="2DA0E892" w14:textId="77777777" w:rsidTr="00C63BD7">
        <w:trPr>
          <w:trHeight w:val="56"/>
          <w:jc w:val="center"/>
        </w:trPr>
        <w:tc>
          <w:tcPr>
            <w:tcW w:w="1696" w:type="dxa"/>
            <w:shd w:val="clear" w:color="auto" w:fill="D0CECE"/>
            <w:vAlign w:val="center"/>
          </w:tcPr>
          <w:p w14:paraId="7FCD1905" w14:textId="77777777" w:rsidR="00A95657" w:rsidRPr="00E04909" w:rsidRDefault="00A95657" w:rsidP="00C63BD7">
            <w:pPr>
              <w:spacing w:line="259" w:lineRule="auto"/>
              <w:jc w:val="center"/>
              <w:rPr>
                <w:rFonts w:ascii="Times New Roman" w:hAnsi="Times New Roman"/>
                <w:b/>
                <w:sz w:val="18"/>
                <w:szCs w:val="22"/>
              </w:rPr>
            </w:pPr>
            <w:bookmarkStart w:id="49" w:name="_Hlk118755051"/>
            <w:r w:rsidRPr="00E04909">
              <w:rPr>
                <w:rFonts w:ascii="Times New Roman" w:hAnsi="Times New Roman"/>
                <w:b/>
                <w:sz w:val="18"/>
                <w:szCs w:val="22"/>
              </w:rPr>
              <w:t>Pokazatelj rezultata</w:t>
            </w:r>
          </w:p>
        </w:tc>
        <w:tc>
          <w:tcPr>
            <w:tcW w:w="1985" w:type="dxa"/>
            <w:shd w:val="clear" w:color="auto" w:fill="D0CECE"/>
            <w:vAlign w:val="center"/>
          </w:tcPr>
          <w:p w14:paraId="7A45D551" w14:textId="77777777" w:rsidR="00A95657" w:rsidRPr="00E04909" w:rsidRDefault="00A95657" w:rsidP="00C63BD7">
            <w:pPr>
              <w:spacing w:line="259" w:lineRule="auto"/>
              <w:jc w:val="center"/>
              <w:rPr>
                <w:rFonts w:ascii="Times New Roman" w:hAnsi="Times New Roman"/>
                <w:b/>
                <w:sz w:val="18"/>
                <w:szCs w:val="22"/>
              </w:rPr>
            </w:pPr>
            <w:r w:rsidRPr="00E04909">
              <w:rPr>
                <w:rFonts w:ascii="Times New Roman" w:hAnsi="Times New Roman"/>
                <w:b/>
                <w:sz w:val="18"/>
                <w:szCs w:val="22"/>
              </w:rPr>
              <w:t>Definicija</w:t>
            </w:r>
          </w:p>
        </w:tc>
        <w:tc>
          <w:tcPr>
            <w:tcW w:w="850" w:type="dxa"/>
            <w:shd w:val="clear" w:color="auto" w:fill="D0CECE"/>
            <w:vAlign w:val="center"/>
          </w:tcPr>
          <w:p w14:paraId="6415720B" w14:textId="77777777" w:rsidR="00A95657" w:rsidRPr="00E04909" w:rsidRDefault="00A95657" w:rsidP="00C63BD7">
            <w:pPr>
              <w:spacing w:line="259" w:lineRule="auto"/>
              <w:jc w:val="center"/>
              <w:rPr>
                <w:rFonts w:ascii="Times New Roman" w:hAnsi="Times New Roman"/>
                <w:b/>
                <w:sz w:val="18"/>
                <w:szCs w:val="22"/>
              </w:rPr>
            </w:pPr>
            <w:r w:rsidRPr="00E04909">
              <w:rPr>
                <w:rFonts w:ascii="Times New Roman" w:hAnsi="Times New Roman"/>
                <w:b/>
                <w:sz w:val="18"/>
                <w:szCs w:val="22"/>
              </w:rPr>
              <w:t>Jedinica</w:t>
            </w:r>
          </w:p>
        </w:tc>
        <w:tc>
          <w:tcPr>
            <w:tcW w:w="993" w:type="dxa"/>
            <w:shd w:val="clear" w:color="auto" w:fill="D0CECE"/>
            <w:vAlign w:val="center"/>
          </w:tcPr>
          <w:p w14:paraId="25C5064F" w14:textId="77777777" w:rsidR="00A95657" w:rsidRPr="00E04909" w:rsidRDefault="00A95657" w:rsidP="00C63BD7">
            <w:pPr>
              <w:spacing w:line="259" w:lineRule="auto"/>
              <w:jc w:val="center"/>
              <w:rPr>
                <w:rFonts w:ascii="Times New Roman" w:hAnsi="Times New Roman"/>
                <w:b/>
                <w:sz w:val="18"/>
                <w:szCs w:val="22"/>
              </w:rPr>
            </w:pPr>
            <w:r w:rsidRPr="00E04909">
              <w:rPr>
                <w:rFonts w:ascii="Times New Roman" w:hAnsi="Times New Roman"/>
                <w:b/>
                <w:sz w:val="18"/>
                <w:szCs w:val="22"/>
              </w:rPr>
              <w:t>Polazna vrijednost</w:t>
            </w:r>
          </w:p>
        </w:tc>
        <w:tc>
          <w:tcPr>
            <w:tcW w:w="850" w:type="dxa"/>
            <w:shd w:val="clear" w:color="auto" w:fill="D0CECE"/>
            <w:vAlign w:val="center"/>
          </w:tcPr>
          <w:p w14:paraId="128FD746" w14:textId="77777777" w:rsidR="00A95657" w:rsidRPr="00E04909" w:rsidRDefault="00A95657" w:rsidP="00C63BD7">
            <w:pPr>
              <w:spacing w:line="259" w:lineRule="auto"/>
              <w:jc w:val="center"/>
              <w:rPr>
                <w:rFonts w:ascii="Times New Roman" w:hAnsi="Times New Roman"/>
                <w:b/>
                <w:sz w:val="18"/>
                <w:szCs w:val="22"/>
              </w:rPr>
            </w:pPr>
            <w:r w:rsidRPr="00E04909">
              <w:rPr>
                <w:rFonts w:ascii="Times New Roman" w:hAnsi="Times New Roman"/>
                <w:b/>
                <w:sz w:val="18"/>
                <w:szCs w:val="22"/>
              </w:rPr>
              <w:t>Izvor podataka</w:t>
            </w:r>
          </w:p>
        </w:tc>
        <w:tc>
          <w:tcPr>
            <w:tcW w:w="1067" w:type="dxa"/>
            <w:shd w:val="clear" w:color="auto" w:fill="D0CECE"/>
            <w:vAlign w:val="center"/>
          </w:tcPr>
          <w:p w14:paraId="3342525A" w14:textId="77777777" w:rsidR="00A95657" w:rsidRPr="00E04909" w:rsidRDefault="00A95657" w:rsidP="00C63BD7">
            <w:pPr>
              <w:spacing w:line="259" w:lineRule="auto"/>
              <w:jc w:val="center"/>
              <w:rPr>
                <w:rFonts w:ascii="Times New Roman" w:hAnsi="Times New Roman"/>
                <w:b/>
                <w:sz w:val="18"/>
                <w:szCs w:val="22"/>
              </w:rPr>
            </w:pPr>
            <w:r w:rsidRPr="00E04909">
              <w:rPr>
                <w:rFonts w:ascii="Times New Roman" w:hAnsi="Times New Roman"/>
                <w:b/>
                <w:sz w:val="18"/>
                <w:szCs w:val="22"/>
              </w:rPr>
              <w:t>Ciljana vrijednost za 2023.</w:t>
            </w:r>
          </w:p>
        </w:tc>
        <w:tc>
          <w:tcPr>
            <w:tcW w:w="1068" w:type="dxa"/>
            <w:shd w:val="clear" w:color="auto" w:fill="D0CECE"/>
          </w:tcPr>
          <w:p w14:paraId="125E09D6" w14:textId="77777777" w:rsidR="00A95657" w:rsidRPr="00E04909" w:rsidRDefault="00A95657" w:rsidP="00C63BD7">
            <w:pPr>
              <w:spacing w:line="259" w:lineRule="auto"/>
              <w:jc w:val="center"/>
              <w:rPr>
                <w:rFonts w:ascii="Times New Roman" w:hAnsi="Times New Roman"/>
                <w:b/>
                <w:sz w:val="18"/>
                <w:szCs w:val="22"/>
              </w:rPr>
            </w:pPr>
            <w:r w:rsidRPr="00E04909">
              <w:rPr>
                <w:rFonts w:ascii="Times New Roman" w:hAnsi="Times New Roman"/>
                <w:b/>
                <w:sz w:val="18"/>
                <w:szCs w:val="22"/>
              </w:rPr>
              <w:t>Ciljana vrijednost za 2024.</w:t>
            </w:r>
          </w:p>
        </w:tc>
        <w:tc>
          <w:tcPr>
            <w:tcW w:w="1068" w:type="dxa"/>
            <w:shd w:val="clear" w:color="auto" w:fill="D0CECE"/>
          </w:tcPr>
          <w:p w14:paraId="3CAC00A1" w14:textId="77777777" w:rsidR="00A95657" w:rsidRPr="00E04909" w:rsidRDefault="00A95657" w:rsidP="00C63BD7">
            <w:pPr>
              <w:spacing w:line="259" w:lineRule="auto"/>
              <w:jc w:val="center"/>
              <w:rPr>
                <w:rFonts w:ascii="Times New Roman" w:hAnsi="Times New Roman"/>
                <w:b/>
                <w:sz w:val="18"/>
                <w:szCs w:val="22"/>
              </w:rPr>
            </w:pPr>
            <w:r w:rsidRPr="00E04909">
              <w:rPr>
                <w:rFonts w:ascii="Times New Roman" w:hAnsi="Times New Roman"/>
                <w:b/>
                <w:sz w:val="18"/>
                <w:szCs w:val="22"/>
              </w:rPr>
              <w:t>Ciljana vrijednost za 2025.</w:t>
            </w:r>
          </w:p>
        </w:tc>
      </w:tr>
      <w:tr w:rsidR="00A95657" w:rsidRPr="007466EF" w14:paraId="32E4B6BA" w14:textId="77777777" w:rsidTr="00C63BD7">
        <w:trPr>
          <w:trHeight w:val="56"/>
          <w:jc w:val="center"/>
        </w:trPr>
        <w:tc>
          <w:tcPr>
            <w:tcW w:w="1696" w:type="dxa"/>
            <w:shd w:val="clear" w:color="auto" w:fill="auto"/>
            <w:vAlign w:val="center"/>
          </w:tcPr>
          <w:p w14:paraId="1106F8D7" w14:textId="77777777" w:rsidR="00A95657" w:rsidRPr="007466EF" w:rsidRDefault="00A95657" w:rsidP="00C63BD7">
            <w:pPr>
              <w:spacing w:line="259" w:lineRule="auto"/>
              <w:jc w:val="center"/>
              <w:rPr>
                <w:rFonts w:ascii="Times New Roman" w:hAnsi="Times New Roman"/>
                <w:iCs/>
                <w:sz w:val="18"/>
                <w:szCs w:val="22"/>
              </w:rPr>
            </w:pPr>
            <w:r w:rsidRPr="007466EF">
              <w:rPr>
                <w:rFonts w:ascii="Times New Roman" w:hAnsi="Times New Roman"/>
                <w:iCs/>
                <w:sz w:val="18"/>
                <w:szCs w:val="22"/>
              </w:rPr>
              <w:t>Postotak izvršenih aktivnosti na sanaciji</w:t>
            </w:r>
          </w:p>
        </w:tc>
        <w:tc>
          <w:tcPr>
            <w:tcW w:w="1985" w:type="dxa"/>
            <w:shd w:val="clear" w:color="auto" w:fill="auto"/>
            <w:vAlign w:val="center"/>
          </w:tcPr>
          <w:p w14:paraId="33797F30" w14:textId="4D8EE21A" w:rsidR="00A95657" w:rsidRPr="007466EF" w:rsidRDefault="00A95657" w:rsidP="00C63BD7">
            <w:pPr>
              <w:spacing w:line="276" w:lineRule="auto"/>
              <w:jc w:val="center"/>
              <w:rPr>
                <w:rFonts w:ascii="Times New Roman" w:hAnsi="Times New Roman"/>
                <w:color w:val="FF0000"/>
                <w:sz w:val="18"/>
                <w:szCs w:val="22"/>
              </w:rPr>
            </w:pPr>
            <w:r w:rsidRPr="007466EF">
              <w:rPr>
                <w:rFonts w:ascii="Times New Roman" w:hAnsi="Times New Roman"/>
                <w:iCs/>
                <w:sz w:val="18"/>
                <w:szCs w:val="22"/>
              </w:rPr>
              <w:t>Temeljem Zaključka Vlade RH Fond osigurava sredstva za provedbu sanacije</w:t>
            </w:r>
          </w:p>
        </w:tc>
        <w:tc>
          <w:tcPr>
            <w:tcW w:w="850" w:type="dxa"/>
            <w:shd w:val="clear" w:color="auto" w:fill="auto"/>
            <w:vAlign w:val="center"/>
          </w:tcPr>
          <w:p w14:paraId="571116D3" w14:textId="4885BC20" w:rsidR="00A95657" w:rsidRPr="007466EF" w:rsidRDefault="00A95657" w:rsidP="00C63BD7">
            <w:pPr>
              <w:spacing w:line="259" w:lineRule="auto"/>
              <w:jc w:val="center"/>
              <w:rPr>
                <w:rFonts w:ascii="Times New Roman" w:hAnsi="Times New Roman"/>
                <w:iCs/>
                <w:sz w:val="18"/>
                <w:szCs w:val="22"/>
              </w:rPr>
            </w:pPr>
            <w:r w:rsidRPr="007466EF">
              <w:rPr>
                <w:rFonts w:ascii="Times New Roman" w:hAnsi="Times New Roman"/>
                <w:iCs/>
                <w:sz w:val="18"/>
                <w:szCs w:val="22"/>
              </w:rPr>
              <w:t xml:space="preserve">Postotak </w:t>
            </w:r>
          </w:p>
        </w:tc>
        <w:tc>
          <w:tcPr>
            <w:tcW w:w="993" w:type="dxa"/>
            <w:shd w:val="clear" w:color="auto" w:fill="auto"/>
            <w:vAlign w:val="center"/>
          </w:tcPr>
          <w:p w14:paraId="45A573F2" w14:textId="77777777" w:rsidR="00A95657" w:rsidRPr="007466EF" w:rsidRDefault="00A95657" w:rsidP="00C63BD7">
            <w:pPr>
              <w:spacing w:line="259" w:lineRule="auto"/>
              <w:jc w:val="center"/>
              <w:rPr>
                <w:rFonts w:ascii="Times New Roman" w:hAnsi="Times New Roman"/>
                <w:iCs/>
                <w:sz w:val="18"/>
                <w:szCs w:val="22"/>
              </w:rPr>
            </w:pPr>
            <w:r w:rsidRPr="007466EF">
              <w:rPr>
                <w:rFonts w:ascii="Times New Roman" w:hAnsi="Times New Roman"/>
                <w:iCs/>
                <w:sz w:val="18"/>
                <w:szCs w:val="22"/>
              </w:rPr>
              <w:t>90</w:t>
            </w:r>
          </w:p>
        </w:tc>
        <w:tc>
          <w:tcPr>
            <w:tcW w:w="850" w:type="dxa"/>
            <w:shd w:val="clear" w:color="auto" w:fill="auto"/>
            <w:vAlign w:val="center"/>
          </w:tcPr>
          <w:p w14:paraId="775DD5D7" w14:textId="77777777" w:rsidR="00A95657" w:rsidRPr="007466EF" w:rsidRDefault="00A95657" w:rsidP="00C63BD7">
            <w:pPr>
              <w:spacing w:line="259" w:lineRule="auto"/>
              <w:jc w:val="center"/>
              <w:rPr>
                <w:rFonts w:ascii="Times New Roman" w:hAnsi="Times New Roman"/>
                <w:iCs/>
                <w:sz w:val="18"/>
                <w:szCs w:val="22"/>
              </w:rPr>
            </w:pPr>
            <w:r w:rsidRPr="007466EF">
              <w:rPr>
                <w:rFonts w:ascii="Times New Roman" w:hAnsi="Times New Roman"/>
                <w:iCs/>
                <w:sz w:val="18"/>
                <w:szCs w:val="22"/>
              </w:rPr>
              <w:t>FZOEU</w:t>
            </w:r>
          </w:p>
        </w:tc>
        <w:tc>
          <w:tcPr>
            <w:tcW w:w="1067" w:type="dxa"/>
            <w:shd w:val="clear" w:color="auto" w:fill="auto"/>
            <w:vAlign w:val="center"/>
          </w:tcPr>
          <w:p w14:paraId="65E18B85" w14:textId="77777777" w:rsidR="00A95657" w:rsidRPr="007466EF" w:rsidRDefault="00A95657" w:rsidP="00C63BD7">
            <w:pPr>
              <w:spacing w:line="259" w:lineRule="auto"/>
              <w:jc w:val="center"/>
              <w:rPr>
                <w:rFonts w:ascii="Times New Roman" w:hAnsi="Times New Roman"/>
                <w:iCs/>
                <w:sz w:val="18"/>
                <w:szCs w:val="22"/>
              </w:rPr>
            </w:pPr>
            <w:r w:rsidRPr="007466EF">
              <w:rPr>
                <w:rFonts w:ascii="Times New Roman" w:hAnsi="Times New Roman"/>
                <w:iCs/>
                <w:sz w:val="18"/>
                <w:szCs w:val="22"/>
              </w:rPr>
              <w:t>100</w:t>
            </w:r>
          </w:p>
        </w:tc>
        <w:tc>
          <w:tcPr>
            <w:tcW w:w="1068" w:type="dxa"/>
            <w:shd w:val="clear" w:color="auto" w:fill="auto"/>
            <w:vAlign w:val="center"/>
          </w:tcPr>
          <w:p w14:paraId="18B2553F" w14:textId="77777777" w:rsidR="00A95657" w:rsidRPr="007466EF" w:rsidRDefault="00A95657" w:rsidP="00C63BD7">
            <w:pPr>
              <w:spacing w:line="259" w:lineRule="auto"/>
              <w:jc w:val="center"/>
              <w:rPr>
                <w:rFonts w:ascii="Times New Roman" w:hAnsi="Times New Roman"/>
                <w:iCs/>
                <w:sz w:val="18"/>
                <w:szCs w:val="22"/>
              </w:rPr>
            </w:pPr>
            <w:r w:rsidRPr="007466EF">
              <w:rPr>
                <w:rFonts w:ascii="Times New Roman" w:hAnsi="Times New Roman"/>
                <w:iCs/>
                <w:sz w:val="18"/>
                <w:szCs w:val="22"/>
              </w:rPr>
              <w:t>0</w:t>
            </w:r>
          </w:p>
        </w:tc>
        <w:tc>
          <w:tcPr>
            <w:tcW w:w="1068" w:type="dxa"/>
            <w:shd w:val="clear" w:color="auto" w:fill="auto"/>
            <w:vAlign w:val="center"/>
          </w:tcPr>
          <w:p w14:paraId="0C7D02E5" w14:textId="77777777" w:rsidR="00A95657" w:rsidRPr="007466EF" w:rsidRDefault="00A95657" w:rsidP="00C63BD7">
            <w:pPr>
              <w:spacing w:line="259" w:lineRule="auto"/>
              <w:jc w:val="center"/>
              <w:rPr>
                <w:rFonts w:ascii="Times New Roman" w:hAnsi="Times New Roman"/>
                <w:iCs/>
                <w:sz w:val="18"/>
                <w:szCs w:val="22"/>
              </w:rPr>
            </w:pPr>
            <w:r w:rsidRPr="007466EF">
              <w:rPr>
                <w:rFonts w:ascii="Times New Roman" w:hAnsi="Times New Roman"/>
                <w:iCs/>
                <w:sz w:val="18"/>
                <w:szCs w:val="22"/>
              </w:rPr>
              <w:t>0</w:t>
            </w:r>
          </w:p>
        </w:tc>
      </w:tr>
      <w:bookmarkEnd w:id="49"/>
    </w:tbl>
    <w:p w14:paraId="43DDD497" w14:textId="2C61912B" w:rsidR="00FA68F2" w:rsidRDefault="00FA68F2" w:rsidP="00A664A8">
      <w:pPr>
        <w:pStyle w:val="Bezproreda"/>
        <w:rPr>
          <w:szCs w:val="22"/>
        </w:rPr>
      </w:pPr>
    </w:p>
    <w:p w14:paraId="360AF17E" w14:textId="1F946B4D" w:rsidR="001A6F5F" w:rsidRDefault="001A6F5F" w:rsidP="00A664A8">
      <w:pPr>
        <w:pStyle w:val="Bezproreda"/>
        <w:rPr>
          <w:szCs w:val="22"/>
        </w:rPr>
      </w:pPr>
    </w:p>
    <w:p w14:paraId="1BE53374" w14:textId="6DD6E7D2" w:rsidR="001A6F5F" w:rsidRDefault="001A6F5F" w:rsidP="00A664A8">
      <w:pPr>
        <w:pStyle w:val="Bezproreda"/>
        <w:rPr>
          <w:szCs w:val="22"/>
        </w:rPr>
      </w:pPr>
    </w:p>
    <w:p w14:paraId="68885E3F" w14:textId="77777777" w:rsidR="001A6F5F" w:rsidRPr="00A10E97" w:rsidRDefault="001A6F5F" w:rsidP="00A664A8">
      <w:pPr>
        <w:pStyle w:val="Bezproreda"/>
      </w:pPr>
    </w:p>
    <w:p w14:paraId="3022A983" w14:textId="77777777" w:rsidR="00927632" w:rsidRPr="00A10E97" w:rsidRDefault="00927632" w:rsidP="00E04909">
      <w:pPr>
        <w:pStyle w:val="Naslov2"/>
      </w:pPr>
      <w:bookmarkStart w:id="50" w:name="_Toc118987983"/>
      <w:r w:rsidRPr="00A10E97">
        <w:lastRenderedPageBreak/>
        <w:t>Sanacija odlagališta komunalnog otpada sufinancirana iz EU (K200012)</w:t>
      </w:r>
      <w:bookmarkEnd w:id="50"/>
    </w:p>
    <w:p w14:paraId="3CCDC66E" w14:textId="07BC2027" w:rsidR="00927632" w:rsidRPr="00A10E97" w:rsidRDefault="00927632" w:rsidP="00927632">
      <w:pPr>
        <w:rPr>
          <w:color w:val="FF0000"/>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5590EA8E" w14:textId="77777777" w:rsidTr="0074022B">
        <w:tc>
          <w:tcPr>
            <w:tcW w:w="1413" w:type="dxa"/>
            <w:shd w:val="clear" w:color="auto" w:fill="D9D9D9" w:themeFill="background1" w:themeFillShade="D9"/>
            <w:vAlign w:val="center"/>
          </w:tcPr>
          <w:p w14:paraId="0577C609" w14:textId="666764F9" w:rsidR="008537B8" w:rsidRPr="00E04909" w:rsidRDefault="008C55CF" w:rsidP="00866055">
            <w:pPr>
              <w:spacing w:after="160" w:line="259" w:lineRule="auto"/>
              <w:jc w:val="center"/>
              <w:rPr>
                <w:b/>
                <w:sz w:val="18"/>
                <w:szCs w:val="22"/>
              </w:rPr>
            </w:pPr>
            <w:r w:rsidRPr="00E04909">
              <w:rPr>
                <w:b/>
                <w:sz w:val="18"/>
                <w:szCs w:val="22"/>
              </w:rPr>
              <w:t>Šifra aktivnosti</w:t>
            </w:r>
          </w:p>
        </w:tc>
        <w:tc>
          <w:tcPr>
            <w:tcW w:w="1487" w:type="dxa"/>
            <w:shd w:val="clear" w:color="auto" w:fill="D9D9D9" w:themeFill="background1" w:themeFillShade="D9"/>
            <w:vAlign w:val="center"/>
          </w:tcPr>
          <w:p w14:paraId="5EF4F19A" w14:textId="77777777" w:rsidR="008537B8" w:rsidRPr="00E04909" w:rsidRDefault="008537B8" w:rsidP="00866055">
            <w:pPr>
              <w:spacing w:after="160" w:line="259" w:lineRule="auto"/>
              <w:jc w:val="center"/>
              <w:rPr>
                <w:b/>
                <w:sz w:val="18"/>
                <w:szCs w:val="22"/>
              </w:rPr>
            </w:pPr>
            <w:r w:rsidRPr="00E04909">
              <w:rPr>
                <w:b/>
                <w:sz w:val="18"/>
                <w:szCs w:val="22"/>
              </w:rPr>
              <w:t>Izvršenje 2021.</w:t>
            </w:r>
          </w:p>
        </w:tc>
        <w:tc>
          <w:tcPr>
            <w:tcW w:w="1346" w:type="dxa"/>
            <w:shd w:val="clear" w:color="auto" w:fill="D9D9D9" w:themeFill="background1" w:themeFillShade="D9"/>
            <w:vAlign w:val="center"/>
          </w:tcPr>
          <w:p w14:paraId="75E592D5" w14:textId="77777777" w:rsidR="008537B8" w:rsidRPr="00E04909" w:rsidRDefault="008537B8" w:rsidP="00866055">
            <w:pPr>
              <w:spacing w:after="160" w:line="259" w:lineRule="auto"/>
              <w:jc w:val="center"/>
              <w:rPr>
                <w:b/>
                <w:sz w:val="18"/>
                <w:szCs w:val="22"/>
              </w:rPr>
            </w:pPr>
            <w:r w:rsidRPr="00E04909">
              <w:rPr>
                <w:b/>
                <w:sz w:val="18"/>
                <w:szCs w:val="22"/>
              </w:rPr>
              <w:t>Plan 2022.</w:t>
            </w:r>
          </w:p>
        </w:tc>
        <w:tc>
          <w:tcPr>
            <w:tcW w:w="1345" w:type="dxa"/>
            <w:shd w:val="clear" w:color="auto" w:fill="D9D9D9" w:themeFill="background1" w:themeFillShade="D9"/>
            <w:vAlign w:val="center"/>
          </w:tcPr>
          <w:p w14:paraId="033EF92F" w14:textId="77777777" w:rsidR="008537B8" w:rsidRPr="00E04909" w:rsidRDefault="008537B8" w:rsidP="00866055">
            <w:pPr>
              <w:spacing w:after="160" w:line="259" w:lineRule="auto"/>
              <w:jc w:val="center"/>
              <w:rPr>
                <w:b/>
                <w:sz w:val="18"/>
                <w:szCs w:val="22"/>
              </w:rPr>
            </w:pPr>
            <w:r w:rsidRPr="00E04909">
              <w:rPr>
                <w:b/>
                <w:sz w:val="18"/>
                <w:szCs w:val="22"/>
              </w:rPr>
              <w:t>Plan 2023.</w:t>
            </w:r>
          </w:p>
        </w:tc>
        <w:tc>
          <w:tcPr>
            <w:tcW w:w="1346" w:type="dxa"/>
            <w:shd w:val="clear" w:color="auto" w:fill="D9D9D9" w:themeFill="background1" w:themeFillShade="D9"/>
            <w:vAlign w:val="center"/>
          </w:tcPr>
          <w:p w14:paraId="21EA20AC" w14:textId="77777777" w:rsidR="008537B8" w:rsidRPr="00E04909" w:rsidRDefault="008537B8" w:rsidP="00866055">
            <w:pPr>
              <w:spacing w:after="160" w:line="259" w:lineRule="auto"/>
              <w:jc w:val="center"/>
              <w:rPr>
                <w:b/>
                <w:sz w:val="18"/>
                <w:szCs w:val="22"/>
              </w:rPr>
            </w:pPr>
            <w:r w:rsidRPr="00E04909">
              <w:rPr>
                <w:b/>
                <w:sz w:val="18"/>
                <w:szCs w:val="22"/>
              </w:rPr>
              <w:t>Plan 2024.</w:t>
            </w:r>
          </w:p>
        </w:tc>
        <w:tc>
          <w:tcPr>
            <w:tcW w:w="1345" w:type="dxa"/>
            <w:shd w:val="clear" w:color="auto" w:fill="D9D9D9" w:themeFill="background1" w:themeFillShade="D9"/>
            <w:vAlign w:val="center"/>
          </w:tcPr>
          <w:p w14:paraId="2DF41A7D" w14:textId="77777777" w:rsidR="008537B8" w:rsidRPr="00E04909" w:rsidRDefault="008537B8" w:rsidP="00866055">
            <w:pPr>
              <w:spacing w:after="160" w:line="259" w:lineRule="auto"/>
              <w:jc w:val="center"/>
              <w:rPr>
                <w:b/>
                <w:sz w:val="18"/>
                <w:szCs w:val="22"/>
              </w:rPr>
            </w:pPr>
            <w:r w:rsidRPr="00E04909">
              <w:rPr>
                <w:b/>
                <w:sz w:val="18"/>
                <w:szCs w:val="22"/>
              </w:rPr>
              <w:t>Plan 2025.</w:t>
            </w:r>
          </w:p>
        </w:tc>
        <w:tc>
          <w:tcPr>
            <w:tcW w:w="1346" w:type="dxa"/>
            <w:shd w:val="clear" w:color="auto" w:fill="D9D9D9" w:themeFill="background1" w:themeFillShade="D9"/>
            <w:vAlign w:val="center"/>
          </w:tcPr>
          <w:p w14:paraId="08A8FA24" w14:textId="77777777" w:rsidR="008537B8" w:rsidRPr="00E04909" w:rsidRDefault="008537B8" w:rsidP="00866055">
            <w:pPr>
              <w:spacing w:after="160" w:line="259" w:lineRule="auto"/>
              <w:jc w:val="center"/>
              <w:rPr>
                <w:b/>
                <w:sz w:val="18"/>
                <w:szCs w:val="22"/>
              </w:rPr>
            </w:pPr>
            <w:r w:rsidRPr="00E04909">
              <w:rPr>
                <w:b/>
                <w:sz w:val="18"/>
                <w:szCs w:val="22"/>
              </w:rPr>
              <w:t>Indeks 23./22.</w:t>
            </w:r>
          </w:p>
        </w:tc>
      </w:tr>
      <w:tr w:rsidR="008537B8" w:rsidRPr="00A10E97" w14:paraId="4176F79A" w14:textId="77777777" w:rsidTr="0074022B">
        <w:tc>
          <w:tcPr>
            <w:tcW w:w="1413" w:type="dxa"/>
            <w:vAlign w:val="center"/>
          </w:tcPr>
          <w:p w14:paraId="33831B42" w14:textId="3BA40F25" w:rsidR="008537B8" w:rsidRPr="007466EF" w:rsidRDefault="003E7994" w:rsidP="003E7994">
            <w:pPr>
              <w:spacing w:after="160" w:line="259" w:lineRule="auto"/>
              <w:jc w:val="center"/>
              <w:rPr>
                <w:sz w:val="18"/>
                <w:szCs w:val="22"/>
              </w:rPr>
            </w:pPr>
            <w:r w:rsidRPr="007466EF">
              <w:rPr>
                <w:sz w:val="18"/>
                <w:szCs w:val="22"/>
              </w:rPr>
              <w:t>K200012</w:t>
            </w:r>
          </w:p>
        </w:tc>
        <w:tc>
          <w:tcPr>
            <w:tcW w:w="1487" w:type="dxa"/>
            <w:vAlign w:val="center"/>
          </w:tcPr>
          <w:p w14:paraId="47B98C5E" w14:textId="6802AA89" w:rsidR="008537B8" w:rsidRPr="007466EF" w:rsidRDefault="003E7994" w:rsidP="00866055">
            <w:pPr>
              <w:spacing w:after="160" w:line="259" w:lineRule="auto"/>
              <w:jc w:val="center"/>
              <w:rPr>
                <w:sz w:val="18"/>
                <w:szCs w:val="22"/>
              </w:rPr>
            </w:pPr>
            <w:r w:rsidRPr="007466EF">
              <w:rPr>
                <w:sz w:val="18"/>
                <w:szCs w:val="22"/>
              </w:rPr>
              <w:t>1.458.415,63</w:t>
            </w:r>
          </w:p>
        </w:tc>
        <w:tc>
          <w:tcPr>
            <w:tcW w:w="1346" w:type="dxa"/>
            <w:vAlign w:val="center"/>
          </w:tcPr>
          <w:p w14:paraId="344AC060" w14:textId="05FC3294" w:rsidR="008537B8" w:rsidRPr="007466EF" w:rsidRDefault="00A114E4" w:rsidP="00866055">
            <w:pPr>
              <w:spacing w:after="160" w:line="259" w:lineRule="auto"/>
              <w:jc w:val="center"/>
              <w:rPr>
                <w:sz w:val="18"/>
                <w:szCs w:val="22"/>
              </w:rPr>
            </w:pPr>
            <w:r w:rsidRPr="00A114E4">
              <w:rPr>
                <w:sz w:val="18"/>
                <w:szCs w:val="22"/>
              </w:rPr>
              <w:t>999.933,64</w:t>
            </w:r>
          </w:p>
        </w:tc>
        <w:tc>
          <w:tcPr>
            <w:tcW w:w="1345" w:type="dxa"/>
            <w:vAlign w:val="center"/>
          </w:tcPr>
          <w:p w14:paraId="32C2EEA1" w14:textId="0559234E" w:rsidR="008537B8" w:rsidRPr="007466EF" w:rsidRDefault="003E7994" w:rsidP="00866055">
            <w:pPr>
              <w:spacing w:after="160" w:line="259" w:lineRule="auto"/>
              <w:jc w:val="center"/>
              <w:rPr>
                <w:sz w:val="18"/>
                <w:szCs w:val="22"/>
              </w:rPr>
            </w:pPr>
            <w:r w:rsidRPr="007466EF">
              <w:rPr>
                <w:sz w:val="18"/>
                <w:szCs w:val="22"/>
              </w:rPr>
              <w:t>673.310</w:t>
            </w:r>
          </w:p>
        </w:tc>
        <w:tc>
          <w:tcPr>
            <w:tcW w:w="1346" w:type="dxa"/>
            <w:vAlign w:val="center"/>
          </w:tcPr>
          <w:p w14:paraId="7B496276" w14:textId="09D46CC5" w:rsidR="008537B8" w:rsidRPr="007466EF" w:rsidRDefault="003E7994" w:rsidP="00866055">
            <w:pPr>
              <w:spacing w:after="160" w:line="259" w:lineRule="auto"/>
              <w:jc w:val="center"/>
              <w:rPr>
                <w:sz w:val="18"/>
                <w:szCs w:val="22"/>
              </w:rPr>
            </w:pPr>
            <w:r w:rsidRPr="007466EF">
              <w:rPr>
                <w:sz w:val="18"/>
                <w:szCs w:val="22"/>
              </w:rPr>
              <w:t>66.360</w:t>
            </w:r>
          </w:p>
        </w:tc>
        <w:tc>
          <w:tcPr>
            <w:tcW w:w="1345" w:type="dxa"/>
            <w:vAlign w:val="center"/>
          </w:tcPr>
          <w:p w14:paraId="4953501D" w14:textId="355D8A8C" w:rsidR="008537B8" w:rsidRPr="007466EF" w:rsidRDefault="003E7994" w:rsidP="00866055">
            <w:pPr>
              <w:spacing w:after="160" w:line="259" w:lineRule="auto"/>
              <w:jc w:val="center"/>
              <w:rPr>
                <w:sz w:val="18"/>
                <w:szCs w:val="22"/>
              </w:rPr>
            </w:pPr>
            <w:r w:rsidRPr="007466EF">
              <w:rPr>
                <w:sz w:val="18"/>
                <w:szCs w:val="22"/>
              </w:rPr>
              <w:t>0</w:t>
            </w:r>
          </w:p>
        </w:tc>
        <w:tc>
          <w:tcPr>
            <w:tcW w:w="1346" w:type="dxa"/>
            <w:vAlign w:val="center"/>
          </w:tcPr>
          <w:p w14:paraId="1C353D22" w14:textId="70C27B3C" w:rsidR="008537B8" w:rsidRPr="007466EF" w:rsidRDefault="000B527A" w:rsidP="00866055">
            <w:pPr>
              <w:spacing w:after="160" w:line="259" w:lineRule="auto"/>
              <w:jc w:val="center"/>
              <w:rPr>
                <w:sz w:val="18"/>
                <w:szCs w:val="22"/>
              </w:rPr>
            </w:pPr>
            <w:r>
              <w:rPr>
                <w:sz w:val="18"/>
                <w:szCs w:val="22"/>
              </w:rPr>
              <w:t>67,34</w:t>
            </w:r>
          </w:p>
        </w:tc>
      </w:tr>
    </w:tbl>
    <w:p w14:paraId="572A1BC2" w14:textId="77777777" w:rsidR="008537B8" w:rsidRPr="00A10E97" w:rsidRDefault="008537B8" w:rsidP="00927632">
      <w:pPr>
        <w:rPr>
          <w:color w:val="FF0000"/>
          <w:szCs w:val="22"/>
        </w:rPr>
      </w:pPr>
    </w:p>
    <w:p w14:paraId="3D423A82" w14:textId="77777777" w:rsidR="00927632" w:rsidRPr="00A10E97" w:rsidRDefault="00927632" w:rsidP="00A6427E">
      <w:pPr>
        <w:rPr>
          <w:lang w:bidi="en-US"/>
        </w:rPr>
      </w:pPr>
      <w:r w:rsidRPr="00A10E97">
        <w:rPr>
          <w:lang w:bidi="en-US"/>
        </w:rPr>
        <w:t xml:space="preserve">Nastavak sanacije odlagališta komunalnog otpada, sukladno nacionalnim propisima i standardima EU te njihovo zatvaranje potrebno je provesti na području cijele Republike Hrvatske, odnosno stvoriti pretpostavke da se sva odlagališta zatvore po otvaranju centara za gospodarenje otpadom. </w:t>
      </w:r>
    </w:p>
    <w:p w14:paraId="30CB712F" w14:textId="77777777" w:rsidR="00927632" w:rsidRPr="00A10E97" w:rsidRDefault="00927632" w:rsidP="00A6427E">
      <w:pPr>
        <w:rPr>
          <w:lang w:bidi="en-US"/>
        </w:rPr>
      </w:pPr>
    </w:p>
    <w:p w14:paraId="07C1D764" w14:textId="0D06E8C8" w:rsidR="00927632" w:rsidRPr="00A10E97" w:rsidRDefault="00927632" w:rsidP="00FA68F2">
      <w:pPr>
        <w:spacing w:after="240"/>
        <w:rPr>
          <w:lang w:bidi="en-US"/>
        </w:rPr>
      </w:pPr>
      <w:r w:rsidRPr="00A10E97">
        <w:rPr>
          <w:lang w:bidi="en-US"/>
        </w:rPr>
        <w:t>Stoga su na ovoj aktivnosti planirana sredstva za završetak pripreme projekata sanacija zatvorenih odlagališta komunalnog otpada.  Osim toga, predviđena su i određena sredstva za sufinanciranje završetka provedbe zadnjih projekata iz OPKK 2014</w:t>
      </w:r>
      <w:r w:rsidR="00571F77" w:rsidRPr="00A10E97">
        <w:rPr>
          <w:lang w:bidi="en-US"/>
        </w:rPr>
        <w:t xml:space="preserve"> </w:t>
      </w:r>
      <w:r w:rsidRPr="00A10E97">
        <w:rPr>
          <w:lang w:bidi="en-US"/>
        </w:rPr>
        <w:t>-</w:t>
      </w:r>
      <w:r w:rsidR="00571F77" w:rsidRPr="00A10E97">
        <w:rPr>
          <w:lang w:bidi="en-US"/>
        </w:rPr>
        <w:t xml:space="preserve"> </w:t>
      </w:r>
      <w:r w:rsidRPr="00A10E97">
        <w:rPr>
          <w:lang w:bidi="en-US"/>
        </w:rPr>
        <w:t xml:space="preserve">2020 te prvog prijavljenog projekta sanacije koji će se financirati iz Nacionalnog plana oporavka i otpornosti </w:t>
      </w:r>
      <w:r w:rsidR="00DA0B69" w:rsidRPr="00A10E97">
        <w:rPr>
          <w:bCs/>
          <w:lang w:eastAsia="en-US" w:bidi="en-US"/>
        </w:rPr>
        <w:t xml:space="preserve">(NPOO) </w:t>
      </w:r>
      <w:r w:rsidRPr="00A10E97">
        <w:rPr>
          <w:lang w:bidi="en-US"/>
        </w:rPr>
        <w:t xml:space="preserve">(sanacija odlagališta Donji </w:t>
      </w:r>
      <w:proofErr w:type="spellStart"/>
      <w:r w:rsidR="0073184E">
        <w:rPr>
          <w:lang w:bidi="en-US"/>
        </w:rPr>
        <w:t>Picudo</w:t>
      </w:r>
      <w:proofErr w:type="spellEnd"/>
      <w:r w:rsidR="0073184E">
        <w:rPr>
          <w:lang w:bidi="en-US"/>
        </w:rPr>
        <w:t xml:space="preserve"> – Zapad u Gradu Umagu).</w:t>
      </w:r>
    </w:p>
    <w:p w14:paraId="6EE252E3" w14:textId="77777777" w:rsidR="00FA68F2" w:rsidRPr="00A10E97" w:rsidRDefault="00FA68F2" w:rsidP="00FA68F2">
      <w:pPr>
        <w:rPr>
          <w:rFonts w:eastAsiaTheme="minorHAnsi"/>
          <w:lang w:eastAsia="en-US"/>
        </w:rPr>
      </w:pPr>
      <w:bookmarkStart w:id="51" w:name="_Hlk118981243"/>
      <w:r w:rsidRPr="00A10E97">
        <w:t xml:space="preserve">Ova aktivnost većim dijelom financirat će se iz prihoda ostvarenih temeljem Zakona o Fondu za zaštitu okoliša i energetsku učinkovitost i dijelom iz prihoda od prodaje emisijskih jedinica stakleničkih plinova putem dražbe sukladno Zakonu o klimatskim promjenama i zaštiti ozonskog sloja. </w:t>
      </w:r>
    </w:p>
    <w:bookmarkEnd w:id="51"/>
    <w:p w14:paraId="3270DD76" w14:textId="77777777" w:rsidR="00927632" w:rsidRPr="00A10E97" w:rsidRDefault="00927632" w:rsidP="00927632">
      <w:pPr>
        <w:spacing w:line="276" w:lineRule="auto"/>
        <w:rPr>
          <w:szCs w:val="22"/>
          <w:lang w:bidi="en-US"/>
        </w:rPr>
      </w:pPr>
    </w:p>
    <w:tbl>
      <w:tblPr>
        <w:tblStyle w:val="Reetkatablice1"/>
        <w:tblW w:w="0" w:type="auto"/>
        <w:jc w:val="center"/>
        <w:tblLayout w:type="fixed"/>
        <w:tblCellMar>
          <w:left w:w="0" w:type="dxa"/>
          <w:right w:w="0" w:type="dxa"/>
        </w:tblCellMar>
        <w:tblLook w:val="04A0" w:firstRow="1" w:lastRow="0" w:firstColumn="1" w:lastColumn="0" w:noHBand="0" w:noVBand="1"/>
      </w:tblPr>
      <w:tblGrid>
        <w:gridCol w:w="1696"/>
        <w:gridCol w:w="1985"/>
        <w:gridCol w:w="850"/>
        <w:gridCol w:w="993"/>
        <w:gridCol w:w="850"/>
        <w:gridCol w:w="1052"/>
        <w:gridCol w:w="1052"/>
        <w:gridCol w:w="1052"/>
      </w:tblGrid>
      <w:tr w:rsidR="00F25F71" w:rsidRPr="00A10E97" w14:paraId="45496694" w14:textId="77777777" w:rsidTr="00CA4879">
        <w:trPr>
          <w:trHeight w:val="56"/>
          <w:jc w:val="center"/>
        </w:trPr>
        <w:tc>
          <w:tcPr>
            <w:tcW w:w="1696" w:type="dxa"/>
            <w:shd w:val="clear" w:color="auto" w:fill="D0CECE"/>
            <w:vAlign w:val="center"/>
          </w:tcPr>
          <w:p w14:paraId="7EAB25F3" w14:textId="77777777" w:rsidR="00F25F71" w:rsidRPr="00E04909" w:rsidRDefault="00F25F71" w:rsidP="0073184E">
            <w:pPr>
              <w:spacing w:line="259" w:lineRule="auto"/>
              <w:jc w:val="center"/>
              <w:rPr>
                <w:rFonts w:ascii="Times New Roman" w:hAnsi="Times New Roman"/>
                <w:b/>
                <w:sz w:val="18"/>
                <w:szCs w:val="22"/>
              </w:rPr>
            </w:pPr>
            <w:r w:rsidRPr="00E04909">
              <w:rPr>
                <w:rFonts w:ascii="Times New Roman" w:hAnsi="Times New Roman"/>
                <w:b/>
                <w:sz w:val="18"/>
                <w:szCs w:val="22"/>
              </w:rPr>
              <w:t>Pokazatelj rezultata</w:t>
            </w:r>
          </w:p>
        </w:tc>
        <w:tc>
          <w:tcPr>
            <w:tcW w:w="1985" w:type="dxa"/>
            <w:shd w:val="clear" w:color="auto" w:fill="D0CECE"/>
            <w:vAlign w:val="center"/>
          </w:tcPr>
          <w:p w14:paraId="06DBE90C" w14:textId="77777777" w:rsidR="00F25F71" w:rsidRPr="00E04909" w:rsidRDefault="00F25F71" w:rsidP="0073184E">
            <w:pPr>
              <w:spacing w:line="259" w:lineRule="auto"/>
              <w:jc w:val="center"/>
              <w:rPr>
                <w:rFonts w:ascii="Times New Roman" w:hAnsi="Times New Roman"/>
                <w:b/>
                <w:sz w:val="18"/>
                <w:szCs w:val="22"/>
              </w:rPr>
            </w:pPr>
            <w:r w:rsidRPr="00E04909">
              <w:rPr>
                <w:rFonts w:ascii="Times New Roman" w:hAnsi="Times New Roman"/>
                <w:b/>
                <w:sz w:val="18"/>
                <w:szCs w:val="22"/>
              </w:rPr>
              <w:t>Definicija</w:t>
            </w:r>
          </w:p>
        </w:tc>
        <w:tc>
          <w:tcPr>
            <w:tcW w:w="850" w:type="dxa"/>
            <w:shd w:val="clear" w:color="auto" w:fill="D0CECE"/>
            <w:vAlign w:val="center"/>
          </w:tcPr>
          <w:p w14:paraId="3D8817F3" w14:textId="77777777" w:rsidR="00F25F71" w:rsidRPr="00E04909" w:rsidRDefault="00F25F71" w:rsidP="0073184E">
            <w:pPr>
              <w:spacing w:line="259" w:lineRule="auto"/>
              <w:jc w:val="center"/>
              <w:rPr>
                <w:rFonts w:ascii="Times New Roman" w:hAnsi="Times New Roman"/>
                <w:b/>
                <w:sz w:val="18"/>
                <w:szCs w:val="22"/>
              </w:rPr>
            </w:pPr>
            <w:r w:rsidRPr="00E04909">
              <w:rPr>
                <w:rFonts w:ascii="Times New Roman" w:hAnsi="Times New Roman"/>
                <w:b/>
                <w:sz w:val="18"/>
                <w:szCs w:val="22"/>
              </w:rPr>
              <w:t>Jedinica</w:t>
            </w:r>
          </w:p>
        </w:tc>
        <w:tc>
          <w:tcPr>
            <w:tcW w:w="993" w:type="dxa"/>
            <w:shd w:val="clear" w:color="auto" w:fill="D0CECE"/>
            <w:vAlign w:val="center"/>
          </w:tcPr>
          <w:p w14:paraId="290B8DA9" w14:textId="77777777" w:rsidR="00F25F71" w:rsidRPr="00E04909" w:rsidRDefault="00F25F71" w:rsidP="0073184E">
            <w:pPr>
              <w:spacing w:line="259" w:lineRule="auto"/>
              <w:jc w:val="center"/>
              <w:rPr>
                <w:rFonts w:ascii="Times New Roman" w:hAnsi="Times New Roman"/>
                <w:b/>
                <w:sz w:val="18"/>
                <w:szCs w:val="22"/>
              </w:rPr>
            </w:pPr>
            <w:r w:rsidRPr="00E04909">
              <w:rPr>
                <w:rFonts w:ascii="Times New Roman" w:hAnsi="Times New Roman"/>
                <w:b/>
                <w:sz w:val="18"/>
                <w:szCs w:val="22"/>
              </w:rPr>
              <w:t>Polazna vrijednost</w:t>
            </w:r>
          </w:p>
        </w:tc>
        <w:tc>
          <w:tcPr>
            <w:tcW w:w="850" w:type="dxa"/>
            <w:shd w:val="clear" w:color="auto" w:fill="D0CECE"/>
            <w:vAlign w:val="center"/>
          </w:tcPr>
          <w:p w14:paraId="3B4651B4" w14:textId="77777777" w:rsidR="00F25F71" w:rsidRPr="00E04909" w:rsidRDefault="00F25F71" w:rsidP="0073184E">
            <w:pPr>
              <w:spacing w:line="259" w:lineRule="auto"/>
              <w:jc w:val="center"/>
              <w:rPr>
                <w:rFonts w:ascii="Times New Roman" w:hAnsi="Times New Roman"/>
                <w:b/>
                <w:sz w:val="18"/>
                <w:szCs w:val="22"/>
              </w:rPr>
            </w:pPr>
            <w:r w:rsidRPr="00E04909">
              <w:rPr>
                <w:rFonts w:ascii="Times New Roman" w:hAnsi="Times New Roman"/>
                <w:b/>
                <w:sz w:val="18"/>
                <w:szCs w:val="22"/>
              </w:rPr>
              <w:t>Izvor podataka</w:t>
            </w:r>
          </w:p>
        </w:tc>
        <w:tc>
          <w:tcPr>
            <w:tcW w:w="1052" w:type="dxa"/>
            <w:shd w:val="clear" w:color="auto" w:fill="D0CECE"/>
            <w:vAlign w:val="center"/>
          </w:tcPr>
          <w:p w14:paraId="13B940E8" w14:textId="77777777" w:rsidR="00F25F71" w:rsidRPr="00E04909" w:rsidRDefault="00F25F71" w:rsidP="0073184E">
            <w:pPr>
              <w:spacing w:line="259" w:lineRule="auto"/>
              <w:jc w:val="center"/>
              <w:rPr>
                <w:rFonts w:ascii="Times New Roman" w:hAnsi="Times New Roman"/>
                <w:b/>
                <w:sz w:val="18"/>
                <w:szCs w:val="22"/>
              </w:rPr>
            </w:pPr>
            <w:r w:rsidRPr="00E04909">
              <w:rPr>
                <w:rFonts w:ascii="Times New Roman" w:hAnsi="Times New Roman"/>
                <w:b/>
                <w:sz w:val="18"/>
                <w:szCs w:val="22"/>
              </w:rPr>
              <w:t>Ciljana vrijednost za 2023.</w:t>
            </w:r>
          </w:p>
        </w:tc>
        <w:tc>
          <w:tcPr>
            <w:tcW w:w="1052" w:type="dxa"/>
            <w:shd w:val="clear" w:color="auto" w:fill="D0CECE"/>
          </w:tcPr>
          <w:p w14:paraId="44FBC7F1" w14:textId="77777777" w:rsidR="00F25F71" w:rsidRPr="00E04909" w:rsidRDefault="00F25F71" w:rsidP="0073184E">
            <w:pPr>
              <w:spacing w:line="259" w:lineRule="auto"/>
              <w:jc w:val="center"/>
              <w:rPr>
                <w:rFonts w:ascii="Times New Roman" w:hAnsi="Times New Roman"/>
                <w:b/>
                <w:sz w:val="18"/>
                <w:szCs w:val="22"/>
              </w:rPr>
            </w:pPr>
            <w:r w:rsidRPr="00E04909">
              <w:rPr>
                <w:rFonts w:ascii="Times New Roman" w:hAnsi="Times New Roman"/>
                <w:b/>
                <w:sz w:val="18"/>
                <w:szCs w:val="22"/>
              </w:rPr>
              <w:t>Ciljana vrijednost za 2024.</w:t>
            </w:r>
          </w:p>
        </w:tc>
        <w:tc>
          <w:tcPr>
            <w:tcW w:w="1052" w:type="dxa"/>
            <w:shd w:val="clear" w:color="auto" w:fill="D0CECE"/>
          </w:tcPr>
          <w:p w14:paraId="0A324338" w14:textId="77777777" w:rsidR="00F25F71" w:rsidRPr="00E04909" w:rsidRDefault="00F25F71" w:rsidP="0073184E">
            <w:pPr>
              <w:spacing w:line="259" w:lineRule="auto"/>
              <w:jc w:val="center"/>
              <w:rPr>
                <w:rFonts w:ascii="Times New Roman" w:hAnsi="Times New Roman"/>
                <w:b/>
                <w:sz w:val="18"/>
                <w:szCs w:val="22"/>
              </w:rPr>
            </w:pPr>
            <w:r w:rsidRPr="00E04909">
              <w:rPr>
                <w:rFonts w:ascii="Times New Roman" w:hAnsi="Times New Roman"/>
                <w:b/>
                <w:sz w:val="18"/>
                <w:szCs w:val="22"/>
              </w:rPr>
              <w:t>Ciljana vrijednost za 2025.</w:t>
            </w:r>
          </w:p>
        </w:tc>
      </w:tr>
      <w:tr w:rsidR="00506DE5" w:rsidRPr="00A10E97" w14:paraId="14C8D8D5" w14:textId="77777777" w:rsidTr="00CA4879">
        <w:trPr>
          <w:trHeight w:val="1749"/>
          <w:jc w:val="center"/>
        </w:trPr>
        <w:tc>
          <w:tcPr>
            <w:tcW w:w="1696" w:type="dxa"/>
            <w:shd w:val="clear" w:color="auto" w:fill="auto"/>
            <w:vAlign w:val="center"/>
          </w:tcPr>
          <w:p w14:paraId="1958F759" w14:textId="77777777" w:rsidR="00506DE5" w:rsidRPr="007466EF" w:rsidRDefault="00506DE5" w:rsidP="0073184E">
            <w:pPr>
              <w:spacing w:line="259" w:lineRule="auto"/>
              <w:jc w:val="center"/>
              <w:rPr>
                <w:rFonts w:ascii="Times New Roman" w:hAnsi="Times New Roman"/>
                <w:iCs/>
                <w:sz w:val="18"/>
                <w:szCs w:val="22"/>
              </w:rPr>
            </w:pPr>
          </w:p>
          <w:p w14:paraId="0515CF3A" w14:textId="77777777" w:rsidR="00506DE5" w:rsidRPr="007466EF" w:rsidRDefault="00506DE5" w:rsidP="0073184E">
            <w:pPr>
              <w:spacing w:line="259" w:lineRule="auto"/>
              <w:jc w:val="center"/>
              <w:rPr>
                <w:rFonts w:ascii="Times New Roman" w:hAnsi="Times New Roman"/>
                <w:iCs/>
                <w:sz w:val="18"/>
                <w:szCs w:val="22"/>
              </w:rPr>
            </w:pPr>
            <w:r w:rsidRPr="007466EF">
              <w:rPr>
                <w:rFonts w:ascii="Times New Roman" w:hAnsi="Times New Roman"/>
                <w:iCs/>
                <w:sz w:val="18"/>
                <w:szCs w:val="22"/>
              </w:rPr>
              <w:t>Broj projekata sanacija spremni za prijavu na EU financiranje</w:t>
            </w:r>
          </w:p>
          <w:p w14:paraId="30BB98E5" w14:textId="77777777" w:rsidR="00506DE5" w:rsidRPr="007466EF" w:rsidRDefault="00506DE5" w:rsidP="0073184E">
            <w:pPr>
              <w:spacing w:line="259" w:lineRule="auto"/>
              <w:jc w:val="center"/>
              <w:rPr>
                <w:rFonts w:ascii="Times New Roman" w:hAnsi="Times New Roman"/>
                <w:iCs/>
                <w:sz w:val="18"/>
                <w:szCs w:val="22"/>
              </w:rPr>
            </w:pPr>
          </w:p>
          <w:p w14:paraId="788505B5" w14:textId="77777777" w:rsidR="00506DE5" w:rsidRPr="007466EF" w:rsidRDefault="00506DE5" w:rsidP="0073184E">
            <w:pPr>
              <w:spacing w:line="259" w:lineRule="auto"/>
              <w:jc w:val="center"/>
              <w:rPr>
                <w:rFonts w:ascii="Times New Roman" w:hAnsi="Times New Roman"/>
                <w:iCs/>
                <w:sz w:val="18"/>
                <w:szCs w:val="22"/>
              </w:rPr>
            </w:pPr>
          </w:p>
        </w:tc>
        <w:tc>
          <w:tcPr>
            <w:tcW w:w="1985" w:type="dxa"/>
            <w:shd w:val="clear" w:color="auto" w:fill="auto"/>
            <w:vAlign w:val="center"/>
          </w:tcPr>
          <w:p w14:paraId="2238E9C4" w14:textId="653615F5" w:rsidR="003C7779" w:rsidRPr="007466EF" w:rsidRDefault="00506DE5" w:rsidP="0073184E">
            <w:pPr>
              <w:spacing w:line="276" w:lineRule="auto"/>
              <w:ind w:right="85"/>
              <w:jc w:val="center"/>
              <w:rPr>
                <w:rFonts w:ascii="Times New Roman" w:hAnsi="Times New Roman"/>
                <w:iCs/>
                <w:sz w:val="18"/>
                <w:szCs w:val="22"/>
              </w:rPr>
            </w:pPr>
            <w:r w:rsidRPr="007466EF">
              <w:rPr>
                <w:rFonts w:ascii="Times New Roman" w:hAnsi="Times New Roman"/>
                <w:iCs/>
                <w:sz w:val="18"/>
                <w:szCs w:val="22"/>
              </w:rPr>
              <w:t>Sanacija odlagališta što će pridonijeti ciljevima saniranju šteta u okolišu i postizanju cilja propisane površine saniranih odlagališta u OPKK (tj. Specifičnog cilja: Regeneracija zemljišta: ukupna površina regeneriranog zemljišta (hektari) i u NPOO</w:t>
            </w:r>
          </w:p>
        </w:tc>
        <w:tc>
          <w:tcPr>
            <w:tcW w:w="850" w:type="dxa"/>
            <w:shd w:val="clear" w:color="auto" w:fill="auto"/>
            <w:vAlign w:val="center"/>
          </w:tcPr>
          <w:p w14:paraId="73D4C89A" w14:textId="7F91C792" w:rsidR="00506DE5" w:rsidRPr="007466EF" w:rsidRDefault="00506DE5" w:rsidP="0073184E">
            <w:pPr>
              <w:spacing w:line="259" w:lineRule="auto"/>
              <w:jc w:val="center"/>
              <w:rPr>
                <w:rFonts w:ascii="Times New Roman" w:hAnsi="Times New Roman"/>
                <w:iCs/>
                <w:sz w:val="18"/>
                <w:szCs w:val="22"/>
              </w:rPr>
            </w:pPr>
            <w:r w:rsidRPr="007466EF">
              <w:rPr>
                <w:rFonts w:ascii="Times New Roman" w:hAnsi="Times New Roman"/>
                <w:iCs/>
                <w:sz w:val="18"/>
                <w:szCs w:val="22"/>
              </w:rPr>
              <w:t xml:space="preserve">Broj </w:t>
            </w:r>
          </w:p>
        </w:tc>
        <w:tc>
          <w:tcPr>
            <w:tcW w:w="993" w:type="dxa"/>
            <w:shd w:val="clear" w:color="auto" w:fill="auto"/>
            <w:vAlign w:val="center"/>
          </w:tcPr>
          <w:p w14:paraId="4520AEF6" w14:textId="7D65918D" w:rsidR="00506DE5" w:rsidRPr="007466EF" w:rsidRDefault="00506DE5" w:rsidP="0073184E">
            <w:pPr>
              <w:spacing w:line="259" w:lineRule="auto"/>
              <w:jc w:val="center"/>
              <w:rPr>
                <w:rFonts w:ascii="Times New Roman" w:hAnsi="Times New Roman"/>
                <w:iCs/>
                <w:sz w:val="18"/>
                <w:szCs w:val="22"/>
              </w:rPr>
            </w:pPr>
            <w:r w:rsidRPr="007466EF">
              <w:rPr>
                <w:rFonts w:ascii="Times New Roman" w:hAnsi="Times New Roman"/>
                <w:iCs/>
                <w:sz w:val="18"/>
                <w:szCs w:val="22"/>
              </w:rPr>
              <w:t>1</w:t>
            </w:r>
          </w:p>
        </w:tc>
        <w:tc>
          <w:tcPr>
            <w:tcW w:w="850" w:type="dxa"/>
            <w:shd w:val="clear" w:color="auto" w:fill="auto"/>
            <w:vAlign w:val="center"/>
          </w:tcPr>
          <w:p w14:paraId="36175BD5" w14:textId="77777777" w:rsidR="00506DE5" w:rsidRPr="007466EF" w:rsidRDefault="00506DE5" w:rsidP="0073184E">
            <w:pPr>
              <w:spacing w:line="259" w:lineRule="auto"/>
              <w:jc w:val="center"/>
              <w:rPr>
                <w:rFonts w:ascii="Times New Roman" w:hAnsi="Times New Roman"/>
                <w:iCs/>
                <w:sz w:val="18"/>
                <w:szCs w:val="22"/>
              </w:rPr>
            </w:pPr>
            <w:r w:rsidRPr="007466EF">
              <w:rPr>
                <w:rFonts w:ascii="Times New Roman" w:hAnsi="Times New Roman"/>
                <w:iCs/>
                <w:sz w:val="18"/>
                <w:szCs w:val="22"/>
              </w:rPr>
              <w:t>Izvješća korisnika</w:t>
            </w:r>
          </w:p>
          <w:p w14:paraId="156467D4" w14:textId="392AD498" w:rsidR="00506DE5" w:rsidRPr="007466EF" w:rsidRDefault="00506DE5" w:rsidP="0073184E">
            <w:pPr>
              <w:spacing w:line="259" w:lineRule="auto"/>
              <w:jc w:val="center"/>
              <w:rPr>
                <w:rFonts w:ascii="Times New Roman" w:hAnsi="Times New Roman"/>
                <w:iCs/>
                <w:sz w:val="18"/>
                <w:szCs w:val="22"/>
              </w:rPr>
            </w:pPr>
            <w:r w:rsidRPr="007466EF">
              <w:rPr>
                <w:rFonts w:ascii="Times New Roman" w:hAnsi="Times New Roman"/>
                <w:iCs/>
                <w:sz w:val="18"/>
                <w:szCs w:val="22"/>
              </w:rPr>
              <w:t>Izvješća nadležnih tijela (PT2 i PT1)</w:t>
            </w:r>
          </w:p>
        </w:tc>
        <w:tc>
          <w:tcPr>
            <w:tcW w:w="1052" w:type="dxa"/>
            <w:shd w:val="clear" w:color="auto" w:fill="auto"/>
            <w:vAlign w:val="center"/>
          </w:tcPr>
          <w:p w14:paraId="2EFCE405" w14:textId="037A6DF5" w:rsidR="00506DE5" w:rsidRPr="007466EF" w:rsidRDefault="00096241" w:rsidP="0073184E">
            <w:pPr>
              <w:spacing w:line="259" w:lineRule="auto"/>
              <w:jc w:val="center"/>
              <w:rPr>
                <w:rFonts w:ascii="Times New Roman" w:hAnsi="Times New Roman"/>
                <w:iCs/>
                <w:sz w:val="18"/>
                <w:szCs w:val="22"/>
              </w:rPr>
            </w:pPr>
            <w:r w:rsidRPr="007466EF">
              <w:rPr>
                <w:rFonts w:ascii="Times New Roman" w:hAnsi="Times New Roman"/>
                <w:iCs/>
                <w:sz w:val="18"/>
                <w:szCs w:val="22"/>
              </w:rPr>
              <w:t>3</w:t>
            </w:r>
          </w:p>
        </w:tc>
        <w:tc>
          <w:tcPr>
            <w:tcW w:w="1052" w:type="dxa"/>
            <w:shd w:val="clear" w:color="auto" w:fill="auto"/>
            <w:vAlign w:val="center"/>
          </w:tcPr>
          <w:p w14:paraId="36C46FAE" w14:textId="0474B1B6" w:rsidR="00506DE5" w:rsidRPr="007466EF" w:rsidRDefault="00506DE5" w:rsidP="0073184E">
            <w:pPr>
              <w:spacing w:line="259" w:lineRule="auto"/>
              <w:jc w:val="center"/>
              <w:rPr>
                <w:rFonts w:ascii="Times New Roman" w:hAnsi="Times New Roman"/>
                <w:iCs/>
                <w:sz w:val="18"/>
                <w:szCs w:val="22"/>
              </w:rPr>
            </w:pPr>
            <w:r w:rsidRPr="007466EF">
              <w:rPr>
                <w:rFonts w:ascii="Times New Roman" w:hAnsi="Times New Roman"/>
                <w:iCs/>
                <w:sz w:val="18"/>
                <w:szCs w:val="22"/>
              </w:rPr>
              <w:t xml:space="preserve">0 </w:t>
            </w:r>
          </w:p>
        </w:tc>
        <w:tc>
          <w:tcPr>
            <w:tcW w:w="1052" w:type="dxa"/>
            <w:shd w:val="clear" w:color="auto" w:fill="auto"/>
            <w:vAlign w:val="center"/>
          </w:tcPr>
          <w:p w14:paraId="28FD3437" w14:textId="1DEDBB41" w:rsidR="00506DE5" w:rsidRPr="007466EF" w:rsidRDefault="00506DE5" w:rsidP="0073184E">
            <w:pPr>
              <w:spacing w:line="259" w:lineRule="auto"/>
              <w:jc w:val="center"/>
              <w:rPr>
                <w:rFonts w:ascii="Times New Roman" w:hAnsi="Times New Roman"/>
                <w:iCs/>
                <w:sz w:val="18"/>
                <w:szCs w:val="22"/>
              </w:rPr>
            </w:pPr>
            <w:r w:rsidRPr="007466EF">
              <w:rPr>
                <w:rFonts w:ascii="Times New Roman" w:hAnsi="Times New Roman"/>
                <w:iCs/>
                <w:sz w:val="18"/>
                <w:szCs w:val="22"/>
              </w:rPr>
              <w:t>0</w:t>
            </w:r>
          </w:p>
        </w:tc>
      </w:tr>
      <w:tr w:rsidR="00506DE5" w:rsidRPr="00A10E97" w14:paraId="33E1229E" w14:textId="77777777" w:rsidTr="00CA4879">
        <w:trPr>
          <w:trHeight w:val="1749"/>
          <w:jc w:val="center"/>
        </w:trPr>
        <w:tc>
          <w:tcPr>
            <w:tcW w:w="1696" w:type="dxa"/>
            <w:shd w:val="clear" w:color="auto" w:fill="auto"/>
            <w:vAlign w:val="center"/>
          </w:tcPr>
          <w:p w14:paraId="44356C61" w14:textId="77777777" w:rsidR="00506DE5" w:rsidRPr="007466EF" w:rsidRDefault="00506DE5" w:rsidP="0073184E">
            <w:pPr>
              <w:spacing w:line="259" w:lineRule="auto"/>
              <w:jc w:val="center"/>
              <w:rPr>
                <w:rFonts w:ascii="Times New Roman" w:hAnsi="Times New Roman"/>
                <w:iCs/>
                <w:sz w:val="18"/>
                <w:szCs w:val="22"/>
              </w:rPr>
            </w:pPr>
            <w:r w:rsidRPr="007466EF">
              <w:rPr>
                <w:rFonts w:ascii="Times New Roman" w:hAnsi="Times New Roman"/>
                <w:iCs/>
                <w:sz w:val="18"/>
                <w:szCs w:val="22"/>
              </w:rPr>
              <w:t>Broj projekata saniranih odlagališta EU sredstvima (uz sufinanciranje FZOEU)</w:t>
            </w:r>
          </w:p>
          <w:p w14:paraId="0A37E88C" w14:textId="77777777" w:rsidR="00506DE5" w:rsidRPr="007466EF" w:rsidRDefault="00506DE5" w:rsidP="0073184E">
            <w:pPr>
              <w:spacing w:line="259" w:lineRule="auto"/>
              <w:jc w:val="center"/>
              <w:rPr>
                <w:rFonts w:ascii="Times New Roman" w:hAnsi="Times New Roman"/>
                <w:iCs/>
                <w:sz w:val="18"/>
                <w:szCs w:val="22"/>
              </w:rPr>
            </w:pPr>
          </w:p>
        </w:tc>
        <w:tc>
          <w:tcPr>
            <w:tcW w:w="1985" w:type="dxa"/>
            <w:shd w:val="clear" w:color="auto" w:fill="auto"/>
            <w:vAlign w:val="center"/>
          </w:tcPr>
          <w:p w14:paraId="1DE0F823" w14:textId="508B8ED1" w:rsidR="00506DE5" w:rsidRPr="007466EF" w:rsidRDefault="00506DE5" w:rsidP="0073184E">
            <w:pPr>
              <w:spacing w:line="276" w:lineRule="auto"/>
              <w:ind w:right="85"/>
              <w:jc w:val="center"/>
              <w:rPr>
                <w:rFonts w:ascii="Times New Roman" w:hAnsi="Times New Roman"/>
                <w:iCs/>
                <w:sz w:val="18"/>
                <w:szCs w:val="22"/>
              </w:rPr>
            </w:pPr>
            <w:r w:rsidRPr="007466EF">
              <w:rPr>
                <w:rFonts w:ascii="Times New Roman" w:hAnsi="Times New Roman"/>
                <w:iCs/>
                <w:sz w:val="18"/>
                <w:szCs w:val="22"/>
              </w:rPr>
              <w:t>Sanacija odlagališta što će pridonijeti ciljevima saniranju šteta u okolišu i postizanju cilja propisane površine saniranih odlagališta u OPKK (tj. Specifičnog cilja: Regeneracija zemljišta: ukupna površina regeneriranog zemljišta (hektari) i u NPOO</w:t>
            </w:r>
          </w:p>
        </w:tc>
        <w:tc>
          <w:tcPr>
            <w:tcW w:w="850" w:type="dxa"/>
            <w:shd w:val="clear" w:color="auto" w:fill="auto"/>
            <w:vAlign w:val="center"/>
          </w:tcPr>
          <w:p w14:paraId="14F2D001" w14:textId="48D13DB3" w:rsidR="00506DE5" w:rsidRPr="007466EF" w:rsidRDefault="00506DE5" w:rsidP="0073184E">
            <w:pPr>
              <w:spacing w:line="259" w:lineRule="auto"/>
              <w:jc w:val="center"/>
              <w:rPr>
                <w:rFonts w:ascii="Times New Roman" w:hAnsi="Times New Roman"/>
                <w:iCs/>
                <w:sz w:val="18"/>
                <w:szCs w:val="22"/>
              </w:rPr>
            </w:pPr>
            <w:r w:rsidRPr="007466EF">
              <w:rPr>
                <w:rFonts w:ascii="Times New Roman" w:hAnsi="Times New Roman"/>
                <w:iCs/>
                <w:sz w:val="18"/>
                <w:szCs w:val="22"/>
              </w:rPr>
              <w:t xml:space="preserve">Broj </w:t>
            </w:r>
          </w:p>
          <w:p w14:paraId="5A9C0FCF" w14:textId="77777777" w:rsidR="00506DE5" w:rsidRPr="007466EF" w:rsidRDefault="00506DE5" w:rsidP="0073184E">
            <w:pPr>
              <w:spacing w:line="259" w:lineRule="auto"/>
              <w:jc w:val="center"/>
              <w:rPr>
                <w:rFonts w:ascii="Times New Roman" w:hAnsi="Times New Roman"/>
                <w:iCs/>
                <w:sz w:val="18"/>
                <w:szCs w:val="22"/>
              </w:rPr>
            </w:pPr>
          </w:p>
        </w:tc>
        <w:tc>
          <w:tcPr>
            <w:tcW w:w="993" w:type="dxa"/>
            <w:shd w:val="clear" w:color="auto" w:fill="auto"/>
            <w:vAlign w:val="center"/>
          </w:tcPr>
          <w:p w14:paraId="301761C6" w14:textId="351BDFC9" w:rsidR="00506DE5" w:rsidRPr="007466EF" w:rsidRDefault="00506DE5" w:rsidP="0073184E">
            <w:pPr>
              <w:spacing w:line="259" w:lineRule="auto"/>
              <w:jc w:val="center"/>
              <w:rPr>
                <w:rFonts w:ascii="Times New Roman" w:hAnsi="Times New Roman"/>
                <w:iCs/>
                <w:sz w:val="18"/>
                <w:szCs w:val="22"/>
              </w:rPr>
            </w:pPr>
            <w:r w:rsidRPr="007466EF">
              <w:rPr>
                <w:rFonts w:ascii="Times New Roman" w:hAnsi="Times New Roman"/>
                <w:iCs/>
                <w:sz w:val="18"/>
                <w:szCs w:val="22"/>
              </w:rPr>
              <w:t xml:space="preserve">3 </w:t>
            </w:r>
          </w:p>
        </w:tc>
        <w:tc>
          <w:tcPr>
            <w:tcW w:w="850" w:type="dxa"/>
            <w:shd w:val="clear" w:color="auto" w:fill="auto"/>
            <w:vAlign w:val="center"/>
          </w:tcPr>
          <w:p w14:paraId="3EFAFAFE" w14:textId="77777777" w:rsidR="00506DE5" w:rsidRPr="007466EF" w:rsidRDefault="00506DE5" w:rsidP="0073184E">
            <w:pPr>
              <w:spacing w:line="259" w:lineRule="auto"/>
              <w:jc w:val="center"/>
              <w:rPr>
                <w:rFonts w:ascii="Times New Roman" w:hAnsi="Times New Roman"/>
                <w:iCs/>
                <w:sz w:val="18"/>
                <w:szCs w:val="22"/>
              </w:rPr>
            </w:pPr>
            <w:r w:rsidRPr="007466EF">
              <w:rPr>
                <w:rFonts w:ascii="Times New Roman" w:hAnsi="Times New Roman"/>
                <w:iCs/>
                <w:sz w:val="18"/>
                <w:szCs w:val="22"/>
              </w:rPr>
              <w:t>Izvješća korisnika</w:t>
            </w:r>
          </w:p>
          <w:p w14:paraId="0C0EC026" w14:textId="3D7BAAF4" w:rsidR="00506DE5" w:rsidRPr="007466EF" w:rsidRDefault="00506DE5" w:rsidP="0073184E">
            <w:pPr>
              <w:spacing w:line="259" w:lineRule="auto"/>
              <w:jc w:val="center"/>
              <w:rPr>
                <w:rFonts w:ascii="Times New Roman" w:hAnsi="Times New Roman"/>
                <w:iCs/>
                <w:sz w:val="18"/>
                <w:szCs w:val="22"/>
              </w:rPr>
            </w:pPr>
            <w:r w:rsidRPr="007466EF">
              <w:rPr>
                <w:rFonts w:ascii="Times New Roman" w:hAnsi="Times New Roman"/>
                <w:iCs/>
                <w:sz w:val="18"/>
                <w:szCs w:val="22"/>
              </w:rPr>
              <w:t>Izvješća nadležnih tijela (PT2 i PT1)</w:t>
            </w:r>
          </w:p>
        </w:tc>
        <w:tc>
          <w:tcPr>
            <w:tcW w:w="1052" w:type="dxa"/>
            <w:shd w:val="clear" w:color="auto" w:fill="auto"/>
            <w:vAlign w:val="center"/>
          </w:tcPr>
          <w:p w14:paraId="2CEE35C4" w14:textId="025E35C1" w:rsidR="00506DE5" w:rsidRPr="007466EF" w:rsidRDefault="00096241" w:rsidP="0073184E">
            <w:pPr>
              <w:spacing w:line="259" w:lineRule="auto"/>
              <w:jc w:val="center"/>
              <w:rPr>
                <w:rFonts w:ascii="Times New Roman" w:hAnsi="Times New Roman"/>
                <w:iCs/>
                <w:sz w:val="18"/>
                <w:szCs w:val="22"/>
              </w:rPr>
            </w:pPr>
            <w:r w:rsidRPr="007466EF">
              <w:rPr>
                <w:rFonts w:ascii="Times New Roman" w:hAnsi="Times New Roman"/>
                <w:iCs/>
                <w:sz w:val="18"/>
                <w:szCs w:val="22"/>
              </w:rPr>
              <w:t>6</w:t>
            </w:r>
          </w:p>
        </w:tc>
        <w:tc>
          <w:tcPr>
            <w:tcW w:w="1052" w:type="dxa"/>
            <w:shd w:val="clear" w:color="auto" w:fill="auto"/>
            <w:vAlign w:val="center"/>
          </w:tcPr>
          <w:p w14:paraId="49917060" w14:textId="18CCEB5D" w:rsidR="00506DE5" w:rsidRPr="007466EF" w:rsidRDefault="00096241" w:rsidP="0073184E">
            <w:pPr>
              <w:spacing w:line="259" w:lineRule="auto"/>
              <w:jc w:val="center"/>
              <w:rPr>
                <w:rFonts w:ascii="Times New Roman" w:hAnsi="Times New Roman"/>
                <w:iCs/>
                <w:sz w:val="18"/>
                <w:szCs w:val="22"/>
              </w:rPr>
            </w:pPr>
            <w:r w:rsidRPr="007466EF">
              <w:rPr>
                <w:rFonts w:ascii="Times New Roman" w:hAnsi="Times New Roman"/>
                <w:iCs/>
                <w:sz w:val="18"/>
                <w:szCs w:val="22"/>
              </w:rPr>
              <w:t>7</w:t>
            </w:r>
          </w:p>
        </w:tc>
        <w:tc>
          <w:tcPr>
            <w:tcW w:w="1052" w:type="dxa"/>
            <w:shd w:val="clear" w:color="auto" w:fill="auto"/>
            <w:vAlign w:val="center"/>
          </w:tcPr>
          <w:p w14:paraId="6B90FA59" w14:textId="2931D1BC" w:rsidR="00506DE5" w:rsidRPr="007466EF" w:rsidRDefault="00506DE5" w:rsidP="0073184E">
            <w:pPr>
              <w:spacing w:line="259" w:lineRule="auto"/>
              <w:jc w:val="center"/>
              <w:rPr>
                <w:rFonts w:ascii="Times New Roman" w:hAnsi="Times New Roman"/>
                <w:iCs/>
                <w:sz w:val="18"/>
                <w:szCs w:val="22"/>
              </w:rPr>
            </w:pPr>
            <w:r w:rsidRPr="007466EF">
              <w:rPr>
                <w:rFonts w:ascii="Times New Roman" w:hAnsi="Times New Roman"/>
                <w:iCs/>
                <w:sz w:val="18"/>
                <w:szCs w:val="22"/>
              </w:rPr>
              <w:t>0</w:t>
            </w:r>
          </w:p>
        </w:tc>
      </w:tr>
    </w:tbl>
    <w:p w14:paraId="184245AF" w14:textId="05055050" w:rsidR="006C6C12" w:rsidRPr="00A10E97" w:rsidRDefault="006C6C12" w:rsidP="00927632">
      <w:pPr>
        <w:spacing w:line="276" w:lineRule="auto"/>
        <w:ind w:right="85"/>
        <w:rPr>
          <w:szCs w:val="22"/>
          <w:lang w:bidi="en-US"/>
        </w:rPr>
      </w:pPr>
    </w:p>
    <w:p w14:paraId="46920DF9" w14:textId="32E5EF21" w:rsidR="001E601A" w:rsidRPr="00A10E97" w:rsidRDefault="001E601A" w:rsidP="0045392E">
      <w:pPr>
        <w:pStyle w:val="Naslov2"/>
      </w:pPr>
      <w:bookmarkStart w:id="52" w:name="_Toc53472167"/>
      <w:bookmarkStart w:id="53" w:name="_Toc118987984"/>
      <w:r w:rsidRPr="00A10E97">
        <w:t>Izgradnja pretovarnih stanica (K200013)</w:t>
      </w:r>
      <w:bookmarkEnd w:id="52"/>
      <w:bookmarkEnd w:id="53"/>
    </w:p>
    <w:p w14:paraId="3A139191" w14:textId="0C0595E8" w:rsidR="00927632" w:rsidRPr="00A10E97" w:rsidRDefault="00927632" w:rsidP="00927632">
      <w:pPr>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351ECF05" w14:textId="77777777" w:rsidTr="00477D56">
        <w:tc>
          <w:tcPr>
            <w:tcW w:w="1413" w:type="dxa"/>
            <w:shd w:val="clear" w:color="auto" w:fill="D9D9D9" w:themeFill="background1" w:themeFillShade="D9"/>
            <w:vAlign w:val="center"/>
          </w:tcPr>
          <w:p w14:paraId="41893B3E" w14:textId="4ADF2914" w:rsidR="008537B8" w:rsidRPr="00E04909" w:rsidRDefault="008C55CF" w:rsidP="00866055">
            <w:pPr>
              <w:spacing w:after="160" w:line="259" w:lineRule="auto"/>
              <w:jc w:val="center"/>
              <w:rPr>
                <w:b/>
                <w:sz w:val="18"/>
                <w:szCs w:val="22"/>
              </w:rPr>
            </w:pPr>
            <w:r w:rsidRPr="00E04909">
              <w:rPr>
                <w:b/>
                <w:sz w:val="18"/>
                <w:szCs w:val="22"/>
              </w:rPr>
              <w:t>Šifra aktivnosti</w:t>
            </w:r>
          </w:p>
        </w:tc>
        <w:tc>
          <w:tcPr>
            <w:tcW w:w="1487" w:type="dxa"/>
            <w:shd w:val="clear" w:color="auto" w:fill="D9D9D9" w:themeFill="background1" w:themeFillShade="D9"/>
            <w:vAlign w:val="center"/>
          </w:tcPr>
          <w:p w14:paraId="48B29C6E" w14:textId="77777777" w:rsidR="008537B8" w:rsidRPr="00E04909" w:rsidRDefault="008537B8" w:rsidP="00866055">
            <w:pPr>
              <w:spacing w:after="160" w:line="259" w:lineRule="auto"/>
              <w:jc w:val="center"/>
              <w:rPr>
                <w:b/>
                <w:sz w:val="18"/>
                <w:szCs w:val="22"/>
              </w:rPr>
            </w:pPr>
            <w:r w:rsidRPr="00E04909">
              <w:rPr>
                <w:b/>
                <w:sz w:val="18"/>
                <w:szCs w:val="22"/>
              </w:rPr>
              <w:t>Izvršenje 2021.</w:t>
            </w:r>
          </w:p>
        </w:tc>
        <w:tc>
          <w:tcPr>
            <w:tcW w:w="1346" w:type="dxa"/>
            <w:shd w:val="clear" w:color="auto" w:fill="D9D9D9" w:themeFill="background1" w:themeFillShade="D9"/>
            <w:vAlign w:val="center"/>
          </w:tcPr>
          <w:p w14:paraId="0727F8D0" w14:textId="77777777" w:rsidR="008537B8" w:rsidRPr="00E04909" w:rsidRDefault="008537B8" w:rsidP="00866055">
            <w:pPr>
              <w:spacing w:after="160" w:line="259" w:lineRule="auto"/>
              <w:jc w:val="center"/>
              <w:rPr>
                <w:b/>
                <w:sz w:val="18"/>
                <w:szCs w:val="22"/>
              </w:rPr>
            </w:pPr>
            <w:r w:rsidRPr="00E04909">
              <w:rPr>
                <w:b/>
                <w:sz w:val="18"/>
                <w:szCs w:val="22"/>
              </w:rPr>
              <w:t>Plan 2022.</w:t>
            </w:r>
          </w:p>
        </w:tc>
        <w:tc>
          <w:tcPr>
            <w:tcW w:w="1345" w:type="dxa"/>
            <w:shd w:val="clear" w:color="auto" w:fill="D9D9D9" w:themeFill="background1" w:themeFillShade="D9"/>
            <w:vAlign w:val="center"/>
          </w:tcPr>
          <w:p w14:paraId="2380F6AA" w14:textId="77777777" w:rsidR="008537B8" w:rsidRPr="00E04909" w:rsidRDefault="008537B8" w:rsidP="00866055">
            <w:pPr>
              <w:spacing w:after="160" w:line="259" w:lineRule="auto"/>
              <w:jc w:val="center"/>
              <w:rPr>
                <w:b/>
                <w:sz w:val="18"/>
                <w:szCs w:val="22"/>
              </w:rPr>
            </w:pPr>
            <w:r w:rsidRPr="00E04909">
              <w:rPr>
                <w:b/>
                <w:sz w:val="18"/>
                <w:szCs w:val="22"/>
              </w:rPr>
              <w:t>Plan 2023.</w:t>
            </w:r>
          </w:p>
        </w:tc>
        <w:tc>
          <w:tcPr>
            <w:tcW w:w="1346" w:type="dxa"/>
            <w:shd w:val="clear" w:color="auto" w:fill="D9D9D9" w:themeFill="background1" w:themeFillShade="D9"/>
            <w:vAlign w:val="center"/>
          </w:tcPr>
          <w:p w14:paraId="2583ACF4" w14:textId="77777777" w:rsidR="008537B8" w:rsidRPr="00E04909" w:rsidRDefault="008537B8" w:rsidP="00866055">
            <w:pPr>
              <w:spacing w:after="160" w:line="259" w:lineRule="auto"/>
              <w:jc w:val="center"/>
              <w:rPr>
                <w:b/>
                <w:sz w:val="18"/>
                <w:szCs w:val="22"/>
              </w:rPr>
            </w:pPr>
            <w:r w:rsidRPr="00E04909">
              <w:rPr>
                <w:b/>
                <w:sz w:val="18"/>
                <w:szCs w:val="22"/>
              </w:rPr>
              <w:t>Plan 2024.</w:t>
            </w:r>
          </w:p>
        </w:tc>
        <w:tc>
          <w:tcPr>
            <w:tcW w:w="1345" w:type="dxa"/>
            <w:shd w:val="clear" w:color="auto" w:fill="D9D9D9" w:themeFill="background1" w:themeFillShade="D9"/>
            <w:vAlign w:val="center"/>
          </w:tcPr>
          <w:p w14:paraId="478ED446" w14:textId="77777777" w:rsidR="008537B8" w:rsidRPr="00E04909" w:rsidRDefault="008537B8" w:rsidP="00866055">
            <w:pPr>
              <w:spacing w:after="160" w:line="259" w:lineRule="auto"/>
              <w:jc w:val="center"/>
              <w:rPr>
                <w:b/>
                <w:sz w:val="18"/>
                <w:szCs w:val="22"/>
              </w:rPr>
            </w:pPr>
            <w:r w:rsidRPr="00E04909">
              <w:rPr>
                <w:b/>
                <w:sz w:val="18"/>
                <w:szCs w:val="22"/>
              </w:rPr>
              <w:t>Plan 2025.</w:t>
            </w:r>
          </w:p>
        </w:tc>
        <w:tc>
          <w:tcPr>
            <w:tcW w:w="1346" w:type="dxa"/>
            <w:shd w:val="clear" w:color="auto" w:fill="D9D9D9" w:themeFill="background1" w:themeFillShade="D9"/>
            <w:vAlign w:val="center"/>
          </w:tcPr>
          <w:p w14:paraId="4D724DC8" w14:textId="77777777" w:rsidR="008537B8" w:rsidRPr="00E04909" w:rsidRDefault="008537B8" w:rsidP="00866055">
            <w:pPr>
              <w:spacing w:after="160" w:line="259" w:lineRule="auto"/>
              <w:jc w:val="center"/>
              <w:rPr>
                <w:b/>
                <w:sz w:val="18"/>
                <w:szCs w:val="22"/>
              </w:rPr>
            </w:pPr>
            <w:r w:rsidRPr="00E04909">
              <w:rPr>
                <w:b/>
                <w:sz w:val="18"/>
                <w:szCs w:val="22"/>
              </w:rPr>
              <w:t>Indeks 23./22.</w:t>
            </w:r>
          </w:p>
        </w:tc>
      </w:tr>
      <w:tr w:rsidR="00646C8A" w:rsidRPr="00A10E97" w14:paraId="6B512ECB" w14:textId="77777777" w:rsidTr="0082439A">
        <w:tc>
          <w:tcPr>
            <w:tcW w:w="1413" w:type="dxa"/>
            <w:vAlign w:val="center"/>
          </w:tcPr>
          <w:p w14:paraId="79F8B2BA" w14:textId="12D61887" w:rsidR="00646C8A" w:rsidRPr="007466EF" w:rsidRDefault="00646C8A" w:rsidP="00646C8A">
            <w:pPr>
              <w:spacing w:after="160" w:line="259" w:lineRule="auto"/>
              <w:jc w:val="center"/>
              <w:rPr>
                <w:sz w:val="18"/>
                <w:szCs w:val="22"/>
              </w:rPr>
            </w:pPr>
            <w:r w:rsidRPr="007466EF">
              <w:rPr>
                <w:sz w:val="18"/>
                <w:szCs w:val="22"/>
              </w:rPr>
              <w:t>K200013</w:t>
            </w:r>
          </w:p>
        </w:tc>
        <w:tc>
          <w:tcPr>
            <w:tcW w:w="1487" w:type="dxa"/>
          </w:tcPr>
          <w:p w14:paraId="54ED8773" w14:textId="0D054CFC" w:rsidR="00646C8A" w:rsidRPr="00646C8A" w:rsidRDefault="00646C8A" w:rsidP="00646C8A">
            <w:pPr>
              <w:spacing w:after="160" w:line="259" w:lineRule="auto"/>
              <w:jc w:val="center"/>
              <w:rPr>
                <w:sz w:val="18"/>
                <w:szCs w:val="22"/>
              </w:rPr>
            </w:pPr>
            <w:r w:rsidRPr="00646C8A">
              <w:rPr>
                <w:sz w:val="18"/>
              </w:rPr>
              <w:t>111.582,14</w:t>
            </w:r>
          </w:p>
        </w:tc>
        <w:tc>
          <w:tcPr>
            <w:tcW w:w="1346" w:type="dxa"/>
          </w:tcPr>
          <w:p w14:paraId="3772269D" w14:textId="4E40B6A6" w:rsidR="00646C8A" w:rsidRPr="00646C8A" w:rsidRDefault="00646C8A" w:rsidP="00646C8A">
            <w:pPr>
              <w:spacing w:after="160" w:line="259" w:lineRule="auto"/>
              <w:jc w:val="center"/>
              <w:rPr>
                <w:sz w:val="18"/>
                <w:szCs w:val="22"/>
              </w:rPr>
            </w:pPr>
            <w:r w:rsidRPr="00646C8A">
              <w:rPr>
                <w:sz w:val="18"/>
              </w:rPr>
              <w:t>32.039,29</w:t>
            </w:r>
          </w:p>
        </w:tc>
        <w:tc>
          <w:tcPr>
            <w:tcW w:w="1345" w:type="dxa"/>
            <w:vAlign w:val="center"/>
          </w:tcPr>
          <w:p w14:paraId="314014BA" w14:textId="3DA35831" w:rsidR="00646C8A" w:rsidRPr="007466EF" w:rsidRDefault="00646C8A" w:rsidP="00646C8A">
            <w:pPr>
              <w:spacing w:after="160" w:line="259" w:lineRule="auto"/>
              <w:jc w:val="center"/>
              <w:rPr>
                <w:sz w:val="18"/>
                <w:szCs w:val="22"/>
              </w:rPr>
            </w:pPr>
            <w:r w:rsidRPr="007466EF">
              <w:rPr>
                <w:sz w:val="18"/>
                <w:szCs w:val="22"/>
              </w:rPr>
              <w:t>212.350</w:t>
            </w:r>
          </w:p>
        </w:tc>
        <w:tc>
          <w:tcPr>
            <w:tcW w:w="1346" w:type="dxa"/>
            <w:vAlign w:val="center"/>
          </w:tcPr>
          <w:p w14:paraId="0267E630" w14:textId="02F76AB7" w:rsidR="00646C8A" w:rsidRPr="007466EF" w:rsidRDefault="00646C8A" w:rsidP="00646C8A">
            <w:pPr>
              <w:spacing w:after="160" w:line="259" w:lineRule="auto"/>
              <w:jc w:val="center"/>
              <w:rPr>
                <w:sz w:val="18"/>
                <w:szCs w:val="22"/>
              </w:rPr>
            </w:pPr>
            <w:r w:rsidRPr="007466EF">
              <w:rPr>
                <w:sz w:val="18"/>
                <w:szCs w:val="22"/>
              </w:rPr>
              <w:t>464.530</w:t>
            </w:r>
          </w:p>
        </w:tc>
        <w:tc>
          <w:tcPr>
            <w:tcW w:w="1345" w:type="dxa"/>
            <w:vAlign w:val="center"/>
          </w:tcPr>
          <w:p w14:paraId="66F65EE8" w14:textId="1AA4B14B" w:rsidR="00646C8A" w:rsidRPr="007466EF" w:rsidRDefault="00646C8A" w:rsidP="00646C8A">
            <w:pPr>
              <w:spacing w:after="160" w:line="259" w:lineRule="auto"/>
              <w:jc w:val="center"/>
              <w:rPr>
                <w:sz w:val="18"/>
                <w:szCs w:val="22"/>
              </w:rPr>
            </w:pPr>
            <w:r w:rsidRPr="007466EF">
              <w:rPr>
                <w:sz w:val="18"/>
                <w:szCs w:val="22"/>
              </w:rPr>
              <w:t>132.720</w:t>
            </w:r>
          </w:p>
        </w:tc>
        <w:tc>
          <w:tcPr>
            <w:tcW w:w="1346" w:type="dxa"/>
            <w:vAlign w:val="center"/>
          </w:tcPr>
          <w:p w14:paraId="14A3CF37" w14:textId="1EDB9EB3" w:rsidR="00646C8A" w:rsidRPr="007466EF" w:rsidRDefault="004141A4" w:rsidP="00646C8A">
            <w:pPr>
              <w:spacing w:after="160" w:line="259" w:lineRule="auto"/>
              <w:jc w:val="center"/>
              <w:rPr>
                <w:sz w:val="18"/>
                <w:szCs w:val="22"/>
              </w:rPr>
            </w:pPr>
            <w:r>
              <w:rPr>
                <w:sz w:val="18"/>
                <w:szCs w:val="22"/>
              </w:rPr>
              <w:t>662,78</w:t>
            </w:r>
          </w:p>
        </w:tc>
      </w:tr>
    </w:tbl>
    <w:p w14:paraId="4D549948" w14:textId="77777777" w:rsidR="008537B8" w:rsidRPr="00A10E97" w:rsidRDefault="008537B8" w:rsidP="00927632">
      <w:pPr>
        <w:rPr>
          <w:szCs w:val="22"/>
        </w:rPr>
      </w:pPr>
    </w:p>
    <w:p w14:paraId="6EFD9D74" w14:textId="4FF17C9F" w:rsidR="00927632" w:rsidRPr="00A10E97" w:rsidRDefault="00927632" w:rsidP="009A21AC">
      <w:pPr>
        <w:spacing w:after="240"/>
        <w:rPr>
          <w:lang w:bidi="en-US"/>
        </w:rPr>
      </w:pPr>
      <w:r w:rsidRPr="00A10E97">
        <w:rPr>
          <w:lang w:bidi="en-US"/>
        </w:rPr>
        <w:t>Na ovoj aktivnosti predviđen je u 2023. godini početak izgradnje pretovarne stanice Rakitovac u Gospiću koji je dio cjelovitog sustava gospodarenj</w:t>
      </w:r>
      <w:r w:rsidR="003465F6" w:rsidRPr="00A10E97">
        <w:rPr>
          <w:lang w:bidi="en-US"/>
        </w:rPr>
        <w:t>a</w:t>
      </w:r>
      <w:r w:rsidRPr="00A10E97">
        <w:rPr>
          <w:lang w:bidi="en-US"/>
        </w:rPr>
        <w:t xml:space="preserve"> otpadom u sklopu CGO Biljane Donje</w:t>
      </w:r>
      <w:r w:rsidR="00571F77" w:rsidRPr="00A10E97">
        <w:rPr>
          <w:lang w:bidi="en-US"/>
        </w:rPr>
        <w:t xml:space="preserve"> </w:t>
      </w:r>
      <w:r w:rsidR="00AD5EC0" w:rsidRPr="00A10E97">
        <w:rPr>
          <w:lang w:bidi="en-US"/>
        </w:rPr>
        <w:t>čija bi izgradnja trebal</w:t>
      </w:r>
      <w:r w:rsidR="00571F77" w:rsidRPr="00A10E97">
        <w:rPr>
          <w:lang w:bidi="en-US"/>
        </w:rPr>
        <w:t>a</w:t>
      </w:r>
      <w:r w:rsidRPr="00A10E97">
        <w:rPr>
          <w:lang w:bidi="en-US"/>
        </w:rPr>
        <w:t xml:space="preserve"> </w:t>
      </w:r>
      <w:r w:rsidR="00571F77" w:rsidRPr="00A10E97">
        <w:rPr>
          <w:lang w:bidi="en-US"/>
        </w:rPr>
        <w:t>za</w:t>
      </w:r>
      <w:r w:rsidRPr="00A10E97">
        <w:rPr>
          <w:lang w:bidi="en-US"/>
        </w:rPr>
        <w:t>vrš</w:t>
      </w:r>
      <w:r w:rsidR="00571F77" w:rsidRPr="00A10E97">
        <w:rPr>
          <w:lang w:bidi="en-US"/>
        </w:rPr>
        <w:t>iti</w:t>
      </w:r>
      <w:r w:rsidRPr="00A10E97">
        <w:rPr>
          <w:lang w:bidi="en-US"/>
        </w:rPr>
        <w:t xml:space="preserve"> </w:t>
      </w:r>
      <w:r w:rsidR="00AD5EC0" w:rsidRPr="00A10E97">
        <w:rPr>
          <w:lang w:bidi="en-US"/>
        </w:rPr>
        <w:t>tijekom</w:t>
      </w:r>
      <w:r w:rsidRPr="00A10E97">
        <w:rPr>
          <w:lang w:bidi="en-US"/>
        </w:rPr>
        <w:t xml:space="preserve"> </w:t>
      </w:r>
      <w:r w:rsidR="0075242E" w:rsidRPr="00A10E97">
        <w:rPr>
          <w:lang w:bidi="en-US"/>
        </w:rPr>
        <w:t>2023.</w:t>
      </w:r>
      <w:r w:rsidRPr="00A10E97">
        <w:rPr>
          <w:lang w:bidi="en-US"/>
        </w:rPr>
        <w:t xml:space="preserve"> godin</w:t>
      </w:r>
      <w:r w:rsidR="00AD5EC0" w:rsidRPr="00A10E97">
        <w:rPr>
          <w:lang w:bidi="en-US"/>
        </w:rPr>
        <w:t>e</w:t>
      </w:r>
      <w:r w:rsidRPr="00A10E97">
        <w:rPr>
          <w:lang w:bidi="en-US"/>
        </w:rPr>
        <w:t xml:space="preserve">. Očekuje se konačno rješavanje imovinsko-pravnih odnosa na lokaciji PS Rakitovac zbog kojih kasni realizacija ovog projekta. U 2023. godini planirana je i rekonstrukcija pristupne ceste do pretovarne stanice Biskupija koja je dio sustava CGO </w:t>
      </w:r>
      <w:proofErr w:type="spellStart"/>
      <w:r w:rsidRPr="00A10E97">
        <w:rPr>
          <w:lang w:bidi="en-US"/>
        </w:rPr>
        <w:t>Bikarac</w:t>
      </w:r>
      <w:proofErr w:type="spellEnd"/>
      <w:r w:rsidRPr="00A10E97">
        <w:rPr>
          <w:lang w:bidi="en-US"/>
        </w:rPr>
        <w:t xml:space="preserve">.  </w:t>
      </w:r>
    </w:p>
    <w:p w14:paraId="21E1E74C" w14:textId="77777777" w:rsidR="009A21AC" w:rsidRPr="00A10E97" w:rsidRDefault="009A21AC" w:rsidP="009A21AC">
      <w:pPr>
        <w:rPr>
          <w:rFonts w:eastAsiaTheme="minorHAnsi"/>
          <w:lang w:eastAsia="en-US"/>
        </w:rPr>
      </w:pPr>
      <w:r w:rsidRPr="00A10E97">
        <w:lastRenderedPageBreak/>
        <w:t>Ova aktivnost većim dijelom financirat će se iz prihoda ostvarenih temeljem Zakona o Fondu za zaštitu okoliša i energetsku učinkovitost.</w:t>
      </w:r>
    </w:p>
    <w:p w14:paraId="7019944A" w14:textId="77777777" w:rsidR="004926C9" w:rsidRPr="00A10E97" w:rsidRDefault="004926C9" w:rsidP="00927632">
      <w:pPr>
        <w:spacing w:line="276" w:lineRule="auto"/>
        <w:rPr>
          <w:szCs w:val="22"/>
        </w:rPr>
      </w:pPr>
    </w:p>
    <w:tbl>
      <w:tblPr>
        <w:tblStyle w:val="Reetkatablice1"/>
        <w:tblW w:w="9593" w:type="dxa"/>
        <w:tblLayout w:type="fixed"/>
        <w:tblCellMar>
          <w:left w:w="0" w:type="dxa"/>
          <w:right w:w="0" w:type="dxa"/>
        </w:tblCellMar>
        <w:tblLook w:val="04A0" w:firstRow="1" w:lastRow="0" w:firstColumn="1" w:lastColumn="0" w:noHBand="0" w:noVBand="1"/>
      </w:tblPr>
      <w:tblGrid>
        <w:gridCol w:w="1820"/>
        <w:gridCol w:w="1966"/>
        <w:gridCol w:w="842"/>
        <w:gridCol w:w="982"/>
        <w:gridCol w:w="843"/>
        <w:gridCol w:w="1046"/>
        <w:gridCol w:w="1047"/>
        <w:gridCol w:w="1047"/>
      </w:tblGrid>
      <w:tr w:rsidR="00F25F71" w:rsidRPr="00A10E97" w14:paraId="0534DD55" w14:textId="77777777" w:rsidTr="00C37218">
        <w:trPr>
          <w:trHeight w:val="55"/>
        </w:trPr>
        <w:tc>
          <w:tcPr>
            <w:tcW w:w="1820" w:type="dxa"/>
            <w:shd w:val="clear" w:color="auto" w:fill="D0CECE"/>
            <w:vAlign w:val="center"/>
          </w:tcPr>
          <w:p w14:paraId="710DE2B4" w14:textId="77777777" w:rsidR="00F25F71" w:rsidRPr="00E04909" w:rsidRDefault="00F25F71" w:rsidP="00CA4879">
            <w:pPr>
              <w:spacing w:line="259" w:lineRule="auto"/>
              <w:jc w:val="center"/>
              <w:rPr>
                <w:rFonts w:ascii="Times New Roman" w:hAnsi="Times New Roman"/>
                <w:b/>
                <w:sz w:val="18"/>
                <w:szCs w:val="22"/>
              </w:rPr>
            </w:pPr>
            <w:r w:rsidRPr="00E04909">
              <w:rPr>
                <w:rFonts w:ascii="Times New Roman" w:hAnsi="Times New Roman"/>
                <w:b/>
                <w:sz w:val="18"/>
                <w:szCs w:val="22"/>
              </w:rPr>
              <w:t>Pokazatelj rezultata</w:t>
            </w:r>
          </w:p>
        </w:tc>
        <w:tc>
          <w:tcPr>
            <w:tcW w:w="1966" w:type="dxa"/>
            <w:shd w:val="clear" w:color="auto" w:fill="D0CECE"/>
            <w:vAlign w:val="center"/>
          </w:tcPr>
          <w:p w14:paraId="3CBEF805" w14:textId="77777777" w:rsidR="00F25F71" w:rsidRPr="00E04909" w:rsidRDefault="00F25F71" w:rsidP="00CA4879">
            <w:pPr>
              <w:spacing w:line="259" w:lineRule="auto"/>
              <w:jc w:val="center"/>
              <w:rPr>
                <w:rFonts w:ascii="Times New Roman" w:hAnsi="Times New Roman"/>
                <w:b/>
                <w:sz w:val="18"/>
                <w:szCs w:val="22"/>
              </w:rPr>
            </w:pPr>
            <w:r w:rsidRPr="00E04909">
              <w:rPr>
                <w:rFonts w:ascii="Times New Roman" w:hAnsi="Times New Roman"/>
                <w:b/>
                <w:sz w:val="18"/>
                <w:szCs w:val="22"/>
              </w:rPr>
              <w:t>Definicija</w:t>
            </w:r>
          </w:p>
        </w:tc>
        <w:tc>
          <w:tcPr>
            <w:tcW w:w="842" w:type="dxa"/>
            <w:shd w:val="clear" w:color="auto" w:fill="D0CECE"/>
            <w:vAlign w:val="center"/>
          </w:tcPr>
          <w:p w14:paraId="053DAF90" w14:textId="77777777" w:rsidR="00F25F71" w:rsidRPr="00E04909" w:rsidRDefault="00F25F71" w:rsidP="00CA4879">
            <w:pPr>
              <w:spacing w:line="259" w:lineRule="auto"/>
              <w:jc w:val="center"/>
              <w:rPr>
                <w:rFonts w:ascii="Times New Roman" w:hAnsi="Times New Roman"/>
                <w:b/>
                <w:sz w:val="18"/>
                <w:szCs w:val="22"/>
              </w:rPr>
            </w:pPr>
            <w:r w:rsidRPr="00E04909">
              <w:rPr>
                <w:rFonts w:ascii="Times New Roman" w:hAnsi="Times New Roman"/>
                <w:b/>
                <w:sz w:val="18"/>
                <w:szCs w:val="22"/>
              </w:rPr>
              <w:t>Jedinica</w:t>
            </w:r>
          </w:p>
        </w:tc>
        <w:tc>
          <w:tcPr>
            <w:tcW w:w="982" w:type="dxa"/>
            <w:shd w:val="clear" w:color="auto" w:fill="D0CECE"/>
            <w:vAlign w:val="center"/>
          </w:tcPr>
          <w:p w14:paraId="2A84CF53" w14:textId="77777777" w:rsidR="00F25F71" w:rsidRPr="00E04909" w:rsidRDefault="00F25F71" w:rsidP="00CA4879">
            <w:pPr>
              <w:spacing w:line="259" w:lineRule="auto"/>
              <w:jc w:val="center"/>
              <w:rPr>
                <w:rFonts w:ascii="Times New Roman" w:hAnsi="Times New Roman"/>
                <w:b/>
                <w:sz w:val="18"/>
                <w:szCs w:val="22"/>
              </w:rPr>
            </w:pPr>
            <w:r w:rsidRPr="00E04909">
              <w:rPr>
                <w:rFonts w:ascii="Times New Roman" w:hAnsi="Times New Roman"/>
                <w:b/>
                <w:sz w:val="18"/>
                <w:szCs w:val="22"/>
              </w:rPr>
              <w:t>Polazna vrijednost</w:t>
            </w:r>
          </w:p>
        </w:tc>
        <w:tc>
          <w:tcPr>
            <w:tcW w:w="843" w:type="dxa"/>
            <w:shd w:val="clear" w:color="auto" w:fill="D0CECE"/>
            <w:vAlign w:val="center"/>
          </w:tcPr>
          <w:p w14:paraId="44127CD7" w14:textId="77777777" w:rsidR="00F25F71" w:rsidRPr="00E04909" w:rsidRDefault="00F25F71" w:rsidP="00CA4879">
            <w:pPr>
              <w:spacing w:line="259" w:lineRule="auto"/>
              <w:jc w:val="center"/>
              <w:rPr>
                <w:rFonts w:ascii="Times New Roman" w:hAnsi="Times New Roman"/>
                <w:b/>
                <w:sz w:val="18"/>
                <w:szCs w:val="22"/>
              </w:rPr>
            </w:pPr>
            <w:r w:rsidRPr="00E04909">
              <w:rPr>
                <w:rFonts w:ascii="Times New Roman" w:hAnsi="Times New Roman"/>
                <w:b/>
                <w:sz w:val="18"/>
                <w:szCs w:val="22"/>
              </w:rPr>
              <w:t>Izvor podataka</w:t>
            </w:r>
          </w:p>
        </w:tc>
        <w:tc>
          <w:tcPr>
            <w:tcW w:w="1046" w:type="dxa"/>
            <w:shd w:val="clear" w:color="auto" w:fill="D0CECE"/>
            <w:vAlign w:val="center"/>
          </w:tcPr>
          <w:p w14:paraId="144C2E35" w14:textId="77777777" w:rsidR="00F25F71" w:rsidRPr="00E04909" w:rsidRDefault="00F25F71" w:rsidP="00CA4879">
            <w:pPr>
              <w:spacing w:line="259" w:lineRule="auto"/>
              <w:jc w:val="center"/>
              <w:rPr>
                <w:rFonts w:ascii="Times New Roman" w:hAnsi="Times New Roman"/>
                <w:b/>
                <w:sz w:val="18"/>
                <w:szCs w:val="22"/>
              </w:rPr>
            </w:pPr>
            <w:r w:rsidRPr="00E04909">
              <w:rPr>
                <w:rFonts w:ascii="Times New Roman" w:hAnsi="Times New Roman"/>
                <w:b/>
                <w:sz w:val="18"/>
                <w:szCs w:val="22"/>
              </w:rPr>
              <w:t>Ciljana vrijednost za 2023.</w:t>
            </w:r>
          </w:p>
        </w:tc>
        <w:tc>
          <w:tcPr>
            <w:tcW w:w="1047" w:type="dxa"/>
            <w:shd w:val="clear" w:color="auto" w:fill="D0CECE"/>
          </w:tcPr>
          <w:p w14:paraId="49956286" w14:textId="77777777" w:rsidR="00F25F71" w:rsidRPr="00E04909" w:rsidRDefault="00F25F71" w:rsidP="00CA4879">
            <w:pPr>
              <w:spacing w:line="259" w:lineRule="auto"/>
              <w:jc w:val="center"/>
              <w:rPr>
                <w:rFonts w:ascii="Times New Roman" w:hAnsi="Times New Roman"/>
                <w:b/>
                <w:sz w:val="18"/>
                <w:szCs w:val="22"/>
              </w:rPr>
            </w:pPr>
            <w:r w:rsidRPr="00E04909">
              <w:rPr>
                <w:rFonts w:ascii="Times New Roman" w:hAnsi="Times New Roman"/>
                <w:b/>
                <w:sz w:val="18"/>
                <w:szCs w:val="22"/>
              </w:rPr>
              <w:t>Ciljana vrijednost za 2024.</w:t>
            </w:r>
          </w:p>
        </w:tc>
        <w:tc>
          <w:tcPr>
            <w:tcW w:w="1047" w:type="dxa"/>
            <w:shd w:val="clear" w:color="auto" w:fill="D0CECE"/>
          </w:tcPr>
          <w:p w14:paraId="02F17C29" w14:textId="77777777" w:rsidR="00F25F71" w:rsidRPr="00E04909" w:rsidRDefault="00F25F71" w:rsidP="00CA4879">
            <w:pPr>
              <w:spacing w:line="259" w:lineRule="auto"/>
              <w:jc w:val="center"/>
              <w:rPr>
                <w:rFonts w:ascii="Times New Roman" w:hAnsi="Times New Roman"/>
                <w:b/>
                <w:sz w:val="18"/>
                <w:szCs w:val="22"/>
              </w:rPr>
            </w:pPr>
            <w:r w:rsidRPr="00E04909">
              <w:rPr>
                <w:rFonts w:ascii="Times New Roman" w:hAnsi="Times New Roman"/>
                <w:b/>
                <w:sz w:val="18"/>
                <w:szCs w:val="22"/>
              </w:rPr>
              <w:t>Ciljana vrijednost za 2025.</w:t>
            </w:r>
          </w:p>
        </w:tc>
      </w:tr>
      <w:tr w:rsidR="00506DE5" w:rsidRPr="00A10E97" w14:paraId="7E0A3691" w14:textId="77777777" w:rsidTr="00C37218">
        <w:trPr>
          <w:trHeight w:val="2883"/>
        </w:trPr>
        <w:tc>
          <w:tcPr>
            <w:tcW w:w="1820" w:type="dxa"/>
            <w:shd w:val="clear" w:color="auto" w:fill="auto"/>
            <w:vAlign w:val="center"/>
          </w:tcPr>
          <w:p w14:paraId="581BAE57" w14:textId="1F113CEE"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Broj projekata potrebne prateće infrastrukture za stavljanje PS u funkciju</w:t>
            </w:r>
          </w:p>
        </w:tc>
        <w:tc>
          <w:tcPr>
            <w:tcW w:w="1966" w:type="dxa"/>
            <w:shd w:val="clear" w:color="auto" w:fill="auto"/>
            <w:vAlign w:val="center"/>
          </w:tcPr>
          <w:p w14:paraId="38FC33BC" w14:textId="3F3F0E44"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Izgradnja pretovarnih stanica u sklopu CGO kao komponenta sustava gospodarenja otpadom koji će pridonijeti ciljevima smanjenja količine otpada koji se odlaže na odlagalište i/ili smanjenja količine proizvedenog i odloženog otpada izdvajanjem korisnog dijela iz komunalnog otpada.</w:t>
            </w:r>
          </w:p>
        </w:tc>
        <w:tc>
          <w:tcPr>
            <w:tcW w:w="842" w:type="dxa"/>
            <w:shd w:val="clear" w:color="auto" w:fill="auto"/>
            <w:vAlign w:val="center"/>
          </w:tcPr>
          <w:p w14:paraId="3E5992AE" w14:textId="5E1B1536"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 xml:space="preserve">Broj </w:t>
            </w:r>
          </w:p>
        </w:tc>
        <w:tc>
          <w:tcPr>
            <w:tcW w:w="982" w:type="dxa"/>
            <w:shd w:val="clear" w:color="auto" w:fill="auto"/>
            <w:vAlign w:val="center"/>
          </w:tcPr>
          <w:p w14:paraId="0D5CFFD2" w14:textId="3308E8C7"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 xml:space="preserve">1 </w:t>
            </w:r>
          </w:p>
        </w:tc>
        <w:tc>
          <w:tcPr>
            <w:tcW w:w="843" w:type="dxa"/>
            <w:shd w:val="clear" w:color="auto" w:fill="auto"/>
            <w:vAlign w:val="center"/>
          </w:tcPr>
          <w:p w14:paraId="7DE52B1F" w14:textId="77777777"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Izvješća korisnika</w:t>
            </w:r>
          </w:p>
          <w:p w14:paraId="70188449" w14:textId="5BB44A02"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Izvješća nadležnih tijela (PT2 i PT1)</w:t>
            </w:r>
          </w:p>
        </w:tc>
        <w:tc>
          <w:tcPr>
            <w:tcW w:w="1046" w:type="dxa"/>
            <w:shd w:val="clear" w:color="auto" w:fill="auto"/>
            <w:vAlign w:val="center"/>
          </w:tcPr>
          <w:p w14:paraId="1842A990" w14:textId="0D1E4A75" w:rsidR="00506DE5" w:rsidRPr="007466EF" w:rsidRDefault="00096241" w:rsidP="00CA4879">
            <w:pPr>
              <w:spacing w:line="259" w:lineRule="auto"/>
              <w:jc w:val="center"/>
              <w:rPr>
                <w:rFonts w:ascii="Times New Roman" w:hAnsi="Times New Roman"/>
                <w:iCs/>
                <w:sz w:val="18"/>
                <w:szCs w:val="22"/>
              </w:rPr>
            </w:pPr>
            <w:r w:rsidRPr="007466EF">
              <w:rPr>
                <w:rFonts w:ascii="Times New Roman" w:hAnsi="Times New Roman"/>
                <w:iCs/>
                <w:sz w:val="18"/>
                <w:szCs w:val="22"/>
              </w:rPr>
              <w:t>2</w:t>
            </w:r>
          </w:p>
        </w:tc>
        <w:tc>
          <w:tcPr>
            <w:tcW w:w="1047" w:type="dxa"/>
            <w:shd w:val="clear" w:color="auto" w:fill="auto"/>
            <w:vAlign w:val="center"/>
          </w:tcPr>
          <w:p w14:paraId="506FAC0A" w14:textId="5A9A22D2"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0</w:t>
            </w:r>
          </w:p>
        </w:tc>
        <w:tc>
          <w:tcPr>
            <w:tcW w:w="1047" w:type="dxa"/>
            <w:shd w:val="clear" w:color="auto" w:fill="auto"/>
            <w:vAlign w:val="center"/>
          </w:tcPr>
          <w:p w14:paraId="6727D459" w14:textId="5998E99E"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0</w:t>
            </w:r>
          </w:p>
        </w:tc>
      </w:tr>
      <w:tr w:rsidR="00506DE5" w:rsidRPr="00A10E97" w14:paraId="789346AA" w14:textId="77777777" w:rsidTr="00C37218">
        <w:trPr>
          <w:trHeight w:val="2868"/>
        </w:trPr>
        <w:tc>
          <w:tcPr>
            <w:tcW w:w="1820" w:type="dxa"/>
            <w:shd w:val="clear" w:color="auto" w:fill="auto"/>
            <w:vAlign w:val="center"/>
          </w:tcPr>
          <w:p w14:paraId="5A473634" w14:textId="77777777" w:rsidR="00506DE5" w:rsidRPr="007466EF" w:rsidRDefault="00506DE5" w:rsidP="00CA4879">
            <w:pPr>
              <w:spacing w:line="259" w:lineRule="auto"/>
              <w:jc w:val="center"/>
              <w:rPr>
                <w:rFonts w:ascii="Times New Roman" w:hAnsi="Times New Roman"/>
                <w:iCs/>
                <w:sz w:val="18"/>
                <w:szCs w:val="22"/>
              </w:rPr>
            </w:pPr>
          </w:p>
          <w:p w14:paraId="78F740A1" w14:textId="77777777"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 xml:space="preserve">Broj projekata sufinanciranja  pretovarne stanice </w:t>
            </w:r>
          </w:p>
          <w:p w14:paraId="4077553A" w14:textId="77777777" w:rsidR="00506DE5" w:rsidRPr="007466EF" w:rsidRDefault="00506DE5" w:rsidP="00CA4879">
            <w:pPr>
              <w:spacing w:line="259" w:lineRule="auto"/>
              <w:jc w:val="center"/>
              <w:rPr>
                <w:rFonts w:ascii="Times New Roman" w:hAnsi="Times New Roman"/>
                <w:iCs/>
                <w:sz w:val="18"/>
                <w:szCs w:val="22"/>
              </w:rPr>
            </w:pPr>
          </w:p>
          <w:p w14:paraId="3D0D6BE9" w14:textId="77777777" w:rsidR="00506DE5" w:rsidRPr="007466EF" w:rsidRDefault="00506DE5" w:rsidP="00CA4879">
            <w:pPr>
              <w:spacing w:line="259" w:lineRule="auto"/>
              <w:jc w:val="center"/>
              <w:rPr>
                <w:rFonts w:ascii="Times New Roman" w:hAnsi="Times New Roman"/>
                <w:iCs/>
                <w:sz w:val="18"/>
                <w:szCs w:val="22"/>
              </w:rPr>
            </w:pPr>
          </w:p>
          <w:p w14:paraId="46F19B51" w14:textId="77777777" w:rsidR="00506DE5" w:rsidRPr="007466EF" w:rsidRDefault="00506DE5" w:rsidP="00CA4879">
            <w:pPr>
              <w:spacing w:line="259" w:lineRule="auto"/>
              <w:jc w:val="center"/>
              <w:rPr>
                <w:rFonts w:ascii="Times New Roman" w:hAnsi="Times New Roman"/>
                <w:iCs/>
                <w:sz w:val="18"/>
                <w:szCs w:val="22"/>
              </w:rPr>
            </w:pPr>
          </w:p>
          <w:p w14:paraId="2E07F55A" w14:textId="77777777" w:rsidR="00506DE5" w:rsidRPr="007466EF" w:rsidRDefault="00506DE5" w:rsidP="00CA4879">
            <w:pPr>
              <w:spacing w:line="259" w:lineRule="auto"/>
              <w:jc w:val="center"/>
              <w:rPr>
                <w:rFonts w:ascii="Times New Roman" w:hAnsi="Times New Roman"/>
                <w:iCs/>
                <w:sz w:val="18"/>
                <w:szCs w:val="22"/>
              </w:rPr>
            </w:pPr>
          </w:p>
        </w:tc>
        <w:tc>
          <w:tcPr>
            <w:tcW w:w="1966" w:type="dxa"/>
            <w:shd w:val="clear" w:color="auto" w:fill="auto"/>
            <w:vAlign w:val="center"/>
          </w:tcPr>
          <w:p w14:paraId="025C57FD" w14:textId="3DE04BD1"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Izgradnja pretovarnih stanica u sklopu CGO kao komponenta sustava gospodarenja otpadom koji će pridonijeti ciljevima smanjenja količine otpada koji se odlaže na odlagalište i/ili smanjenja količine proizvedenog i odloženog otpada izdvajanjem korisnog dijela iz komunalnog otpada.</w:t>
            </w:r>
          </w:p>
        </w:tc>
        <w:tc>
          <w:tcPr>
            <w:tcW w:w="842" w:type="dxa"/>
            <w:shd w:val="clear" w:color="auto" w:fill="auto"/>
            <w:vAlign w:val="center"/>
          </w:tcPr>
          <w:p w14:paraId="2BA833AB" w14:textId="6829A35E"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 xml:space="preserve">Broj </w:t>
            </w:r>
          </w:p>
        </w:tc>
        <w:tc>
          <w:tcPr>
            <w:tcW w:w="982" w:type="dxa"/>
            <w:shd w:val="clear" w:color="auto" w:fill="auto"/>
            <w:vAlign w:val="center"/>
          </w:tcPr>
          <w:p w14:paraId="6ED2E7C9" w14:textId="1EA78EBF"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 xml:space="preserve">0 </w:t>
            </w:r>
          </w:p>
        </w:tc>
        <w:tc>
          <w:tcPr>
            <w:tcW w:w="843" w:type="dxa"/>
            <w:shd w:val="clear" w:color="auto" w:fill="auto"/>
            <w:vAlign w:val="center"/>
          </w:tcPr>
          <w:p w14:paraId="3F65F7B6" w14:textId="77777777"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Izvješća korisnika</w:t>
            </w:r>
          </w:p>
          <w:p w14:paraId="2C12F17F" w14:textId="45DCE200"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Izvješća nadležnih tijela (PT2 i PT1)</w:t>
            </w:r>
          </w:p>
        </w:tc>
        <w:tc>
          <w:tcPr>
            <w:tcW w:w="1046" w:type="dxa"/>
            <w:shd w:val="clear" w:color="auto" w:fill="auto"/>
            <w:vAlign w:val="center"/>
          </w:tcPr>
          <w:p w14:paraId="6DC76921" w14:textId="45D6EE85"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0</w:t>
            </w:r>
          </w:p>
        </w:tc>
        <w:tc>
          <w:tcPr>
            <w:tcW w:w="1047" w:type="dxa"/>
            <w:shd w:val="clear" w:color="auto" w:fill="auto"/>
            <w:vAlign w:val="center"/>
          </w:tcPr>
          <w:p w14:paraId="16190895" w14:textId="618939F5"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0</w:t>
            </w:r>
          </w:p>
        </w:tc>
        <w:tc>
          <w:tcPr>
            <w:tcW w:w="1047" w:type="dxa"/>
            <w:shd w:val="clear" w:color="auto" w:fill="auto"/>
            <w:vAlign w:val="center"/>
          </w:tcPr>
          <w:p w14:paraId="596AFDB1" w14:textId="68815D71" w:rsidR="00506DE5" w:rsidRPr="007466EF" w:rsidRDefault="00506DE5" w:rsidP="00CA4879">
            <w:pPr>
              <w:spacing w:line="259" w:lineRule="auto"/>
              <w:jc w:val="center"/>
              <w:rPr>
                <w:rFonts w:ascii="Times New Roman" w:hAnsi="Times New Roman"/>
                <w:iCs/>
                <w:sz w:val="18"/>
                <w:szCs w:val="22"/>
              </w:rPr>
            </w:pPr>
            <w:r w:rsidRPr="007466EF">
              <w:rPr>
                <w:rFonts w:ascii="Times New Roman" w:hAnsi="Times New Roman"/>
                <w:iCs/>
                <w:sz w:val="18"/>
                <w:szCs w:val="22"/>
              </w:rPr>
              <w:t>1</w:t>
            </w:r>
          </w:p>
        </w:tc>
      </w:tr>
    </w:tbl>
    <w:p w14:paraId="1F3308B1" w14:textId="0F420FF0" w:rsidR="00506DE5" w:rsidRPr="00A10E97" w:rsidRDefault="00506DE5" w:rsidP="00667D53">
      <w:pPr>
        <w:pStyle w:val="Bezproreda"/>
      </w:pPr>
      <w:bookmarkStart w:id="54" w:name="_Hlk115874755"/>
    </w:p>
    <w:p w14:paraId="0162B15A" w14:textId="77777777" w:rsidR="001E601A" w:rsidRPr="00A10E97" w:rsidRDefault="001E601A" w:rsidP="00F704DA">
      <w:pPr>
        <w:pStyle w:val="Naslov2"/>
      </w:pPr>
      <w:bookmarkStart w:id="55" w:name="_Toc53472168"/>
      <w:bookmarkStart w:id="56" w:name="_Toc118987985"/>
      <w:bookmarkStart w:id="57" w:name="_Hlk118723636"/>
      <w:bookmarkEnd w:id="54"/>
      <w:r w:rsidRPr="00A10E97">
        <w:t>Sanacija odlagališta opasnog otpada Sovjak (K200014)</w:t>
      </w:r>
      <w:bookmarkEnd w:id="55"/>
      <w:bookmarkEnd w:id="56"/>
    </w:p>
    <w:p w14:paraId="423A8184" w14:textId="247D1C55" w:rsidR="001E601A" w:rsidRPr="00A10E97" w:rsidRDefault="001E601A" w:rsidP="001E601A">
      <w:pPr>
        <w:pStyle w:val="Odlomakpopisa"/>
        <w:spacing w:line="276" w:lineRule="auto"/>
        <w:rPr>
          <w:b/>
          <w:strike/>
          <w:szCs w:val="22"/>
          <w:highlight w:val="yellow"/>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46D5C8FB" w14:textId="77777777" w:rsidTr="00C37218">
        <w:tc>
          <w:tcPr>
            <w:tcW w:w="1413" w:type="dxa"/>
            <w:shd w:val="clear" w:color="auto" w:fill="D9D9D9" w:themeFill="background1" w:themeFillShade="D9"/>
            <w:vAlign w:val="center"/>
          </w:tcPr>
          <w:p w14:paraId="22D095DF" w14:textId="50F581BD" w:rsidR="008537B8" w:rsidRPr="00F704DA" w:rsidRDefault="008C55CF" w:rsidP="00866055">
            <w:pPr>
              <w:spacing w:after="160" w:line="259" w:lineRule="auto"/>
              <w:jc w:val="center"/>
              <w:rPr>
                <w:b/>
                <w:sz w:val="18"/>
                <w:szCs w:val="22"/>
              </w:rPr>
            </w:pPr>
            <w:r w:rsidRPr="00F704DA">
              <w:rPr>
                <w:b/>
                <w:sz w:val="18"/>
                <w:szCs w:val="22"/>
              </w:rPr>
              <w:t>Šifra aktivnosti</w:t>
            </w:r>
          </w:p>
        </w:tc>
        <w:tc>
          <w:tcPr>
            <w:tcW w:w="1487" w:type="dxa"/>
            <w:shd w:val="clear" w:color="auto" w:fill="D9D9D9" w:themeFill="background1" w:themeFillShade="D9"/>
            <w:vAlign w:val="center"/>
          </w:tcPr>
          <w:p w14:paraId="37123E4A" w14:textId="77777777" w:rsidR="008537B8" w:rsidRPr="00F704DA" w:rsidRDefault="008537B8" w:rsidP="00866055">
            <w:pPr>
              <w:spacing w:after="160" w:line="259" w:lineRule="auto"/>
              <w:jc w:val="center"/>
              <w:rPr>
                <w:b/>
                <w:sz w:val="18"/>
                <w:szCs w:val="22"/>
              </w:rPr>
            </w:pPr>
            <w:r w:rsidRPr="00F704DA">
              <w:rPr>
                <w:b/>
                <w:sz w:val="18"/>
                <w:szCs w:val="22"/>
              </w:rPr>
              <w:t>Izvršenje 2021.</w:t>
            </w:r>
          </w:p>
        </w:tc>
        <w:tc>
          <w:tcPr>
            <w:tcW w:w="1346" w:type="dxa"/>
            <w:shd w:val="clear" w:color="auto" w:fill="D9D9D9" w:themeFill="background1" w:themeFillShade="D9"/>
            <w:vAlign w:val="center"/>
          </w:tcPr>
          <w:p w14:paraId="51EC7227" w14:textId="77777777" w:rsidR="008537B8" w:rsidRPr="00F704DA" w:rsidRDefault="008537B8" w:rsidP="00866055">
            <w:pPr>
              <w:spacing w:after="160" w:line="259" w:lineRule="auto"/>
              <w:jc w:val="center"/>
              <w:rPr>
                <w:b/>
                <w:sz w:val="18"/>
                <w:szCs w:val="22"/>
              </w:rPr>
            </w:pPr>
            <w:r w:rsidRPr="00F704DA">
              <w:rPr>
                <w:b/>
                <w:sz w:val="18"/>
                <w:szCs w:val="22"/>
              </w:rPr>
              <w:t>Plan 2022.</w:t>
            </w:r>
          </w:p>
        </w:tc>
        <w:tc>
          <w:tcPr>
            <w:tcW w:w="1345" w:type="dxa"/>
            <w:shd w:val="clear" w:color="auto" w:fill="D9D9D9" w:themeFill="background1" w:themeFillShade="D9"/>
            <w:vAlign w:val="center"/>
          </w:tcPr>
          <w:p w14:paraId="76E410C4" w14:textId="77777777" w:rsidR="008537B8" w:rsidRPr="00F704DA" w:rsidRDefault="008537B8" w:rsidP="00866055">
            <w:pPr>
              <w:spacing w:after="160" w:line="259" w:lineRule="auto"/>
              <w:jc w:val="center"/>
              <w:rPr>
                <w:b/>
                <w:sz w:val="18"/>
                <w:szCs w:val="22"/>
              </w:rPr>
            </w:pPr>
            <w:r w:rsidRPr="00F704DA">
              <w:rPr>
                <w:b/>
                <w:sz w:val="18"/>
                <w:szCs w:val="22"/>
              </w:rPr>
              <w:t>Plan 2023.</w:t>
            </w:r>
          </w:p>
        </w:tc>
        <w:tc>
          <w:tcPr>
            <w:tcW w:w="1346" w:type="dxa"/>
            <w:shd w:val="clear" w:color="auto" w:fill="D9D9D9" w:themeFill="background1" w:themeFillShade="D9"/>
            <w:vAlign w:val="center"/>
          </w:tcPr>
          <w:p w14:paraId="26641DCD" w14:textId="77777777" w:rsidR="008537B8" w:rsidRPr="00F704DA" w:rsidRDefault="008537B8" w:rsidP="00866055">
            <w:pPr>
              <w:spacing w:after="160" w:line="259" w:lineRule="auto"/>
              <w:jc w:val="center"/>
              <w:rPr>
                <w:b/>
                <w:sz w:val="18"/>
                <w:szCs w:val="22"/>
              </w:rPr>
            </w:pPr>
            <w:r w:rsidRPr="00F704DA">
              <w:rPr>
                <w:b/>
                <w:sz w:val="18"/>
                <w:szCs w:val="22"/>
              </w:rPr>
              <w:t>Plan 2024.</w:t>
            </w:r>
          </w:p>
        </w:tc>
        <w:tc>
          <w:tcPr>
            <w:tcW w:w="1345" w:type="dxa"/>
            <w:shd w:val="clear" w:color="auto" w:fill="D9D9D9" w:themeFill="background1" w:themeFillShade="D9"/>
            <w:vAlign w:val="center"/>
          </w:tcPr>
          <w:p w14:paraId="69D7F8D8" w14:textId="77777777" w:rsidR="008537B8" w:rsidRPr="00F704DA" w:rsidRDefault="008537B8" w:rsidP="00866055">
            <w:pPr>
              <w:spacing w:after="160" w:line="259" w:lineRule="auto"/>
              <w:jc w:val="center"/>
              <w:rPr>
                <w:b/>
                <w:sz w:val="18"/>
                <w:szCs w:val="22"/>
              </w:rPr>
            </w:pPr>
            <w:r w:rsidRPr="00F704DA">
              <w:rPr>
                <w:b/>
                <w:sz w:val="18"/>
                <w:szCs w:val="22"/>
              </w:rPr>
              <w:t>Plan 2025.</w:t>
            </w:r>
          </w:p>
        </w:tc>
        <w:tc>
          <w:tcPr>
            <w:tcW w:w="1346" w:type="dxa"/>
            <w:shd w:val="clear" w:color="auto" w:fill="D9D9D9" w:themeFill="background1" w:themeFillShade="D9"/>
            <w:vAlign w:val="center"/>
          </w:tcPr>
          <w:p w14:paraId="1D72593A" w14:textId="77777777" w:rsidR="008537B8" w:rsidRPr="00F704DA" w:rsidRDefault="008537B8" w:rsidP="00866055">
            <w:pPr>
              <w:spacing w:after="160" w:line="259" w:lineRule="auto"/>
              <w:jc w:val="center"/>
              <w:rPr>
                <w:b/>
                <w:sz w:val="18"/>
                <w:szCs w:val="22"/>
              </w:rPr>
            </w:pPr>
            <w:r w:rsidRPr="00F704DA">
              <w:rPr>
                <w:b/>
                <w:sz w:val="18"/>
                <w:szCs w:val="22"/>
              </w:rPr>
              <w:t>Indeks 23./22.</w:t>
            </w:r>
          </w:p>
        </w:tc>
      </w:tr>
      <w:tr w:rsidR="008537B8" w:rsidRPr="00A10E97" w14:paraId="5F6F7FD3" w14:textId="77777777" w:rsidTr="00C37218">
        <w:tc>
          <w:tcPr>
            <w:tcW w:w="1413" w:type="dxa"/>
            <w:vAlign w:val="center"/>
          </w:tcPr>
          <w:p w14:paraId="128C26E5" w14:textId="46B2D45B" w:rsidR="008537B8" w:rsidRPr="007466EF" w:rsidRDefault="001C0032" w:rsidP="00866055">
            <w:pPr>
              <w:spacing w:after="160" w:line="259" w:lineRule="auto"/>
              <w:jc w:val="center"/>
              <w:rPr>
                <w:sz w:val="18"/>
                <w:szCs w:val="22"/>
              </w:rPr>
            </w:pPr>
            <w:r w:rsidRPr="007466EF">
              <w:rPr>
                <w:sz w:val="18"/>
                <w:szCs w:val="22"/>
              </w:rPr>
              <w:t>K200014</w:t>
            </w:r>
          </w:p>
        </w:tc>
        <w:tc>
          <w:tcPr>
            <w:tcW w:w="1487" w:type="dxa"/>
            <w:vAlign w:val="center"/>
          </w:tcPr>
          <w:p w14:paraId="25BCCD46" w14:textId="02D95521" w:rsidR="008537B8" w:rsidRPr="007466EF" w:rsidRDefault="001C0032" w:rsidP="00866055">
            <w:pPr>
              <w:spacing w:after="160" w:line="259" w:lineRule="auto"/>
              <w:jc w:val="center"/>
              <w:rPr>
                <w:sz w:val="18"/>
                <w:szCs w:val="22"/>
              </w:rPr>
            </w:pPr>
            <w:r w:rsidRPr="007466EF">
              <w:rPr>
                <w:sz w:val="18"/>
                <w:szCs w:val="22"/>
              </w:rPr>
              <w:t>5.391,86</w:t>
            </w:r>
          </w:p>
        </w:tc>
        <w:tc>
          <w:tcPr>
            <w:tcW w:w="1346" w:type="dxa"/>
            <w:vAlign w:val="center"/>
          </w:tcPr>
          <w:p w14:paraId="571BC51A" w14:textId="2F6DF15B" w:rsidR="008537B8" w:rsidRPr="007466EF" w:rsidRDefault="002502AE" w:rsidP="00866055">
            <w:pPr>
              <w:spacing w:after="160" w:line="259" w:lineRule="auto"/>
              <w:jc w:val="center"/>
              <w:rPr>
                <w:sz w:val="18"/>
                <w:szCs w:val="22"/>
              </w:rPr>
            </w:pPr>
            <w:r w:rsidRPr="002502AE">
              <w:rPr>
                <w:sz w:val="18"/>
                <w:szCs w:val="22"/>
              </w:rPr>
              <w:t>5.320.061,05</w:t>
            </w:r>
          </w:p>
        </w:tc>
        <w:tc>
          <w:tcPr>
            <w:tcW w:w="1345" w:type="dxa"/>
            <w:vAlign w:val="center"/>
          </w:tcPr>
          <w:p w14:paraId="5F656C02" w14:textId="581CC41D" w:rsidR="008537B8" w:rsidRPr="007466EF" w:rsidRDefault="001C0032" w:rsidP="00866055">
            <w:pPr>
              <w:spacing w:after="160" w:line="259" w:lineRule="auto"/>
              <w:jc w:val="center"/>
              <w:rPr>
                <w:sz w:val="18"/>
                <w:szCs w:val="22"/>
              </w:rPr>
            </w:pPr>
            <w:r w:rsidRPr="007466EF">
              <w:rPr>
                <w:sz w:val="18"/>
                <w:szCs w:val="22"/>
              </w:rPr>
              <w:t>6.385.620</w:t>
            </w:r>
          </w:p>
        </w:tc>
        <w:tc>
          <w:tcPr>
            <w:tcW w:w="1346" w:type="dxa"/>
            <w:vAlign w:val="center"/>
          </w:tcPr>
          <w:p w14:paraId="50ED6257" w14:textId="0D71D06B" w:rsidR="008537B8" w:rsidRPr="007466EF" w:rsidRDefault="001C0032" w:rsidP="00866055">
            <w:pPr>
              <w:spacing w:after="160" w:line="259" w:lineRule="auto"/>
              <w:jc w:val="center"/>
              <w:rPr>
                <w:sz w:val="18"/>
                <w:szCs w:val="22"/>
              </w:rPr>
            </w:pPr>
            <w:r w:rsidRPr="007466EF">
              <w:rPr>
                <w:sz w:val="18"/>
                <w:szCs w:val="22"/>
              </w:rPr>
              <w:t>11.949.</w:t>
            </w:r>
            <w:r w:rsidR="0067293F" w:rsidRPr="007466EF">
              <w:rPr>
                <w:sz w:val="18"/>
                <w:szCs w:val="22"/>
              </w:rPr>
              <w:t>8</w:t>
            </w:r>
            <w:r w:rsidRPr="007466EF">
              <w:rPr>
                <w:sz w:val="18"/>
                <w:szCs w:val="22"/>
              </w:rPr>
              <w:t>30</w:t>
            </w:r>
          </w:p>
        </w:tc>
        <w:tc>
          <w:tcPr>
            <w:tcW w:w="1345" w:type="dxa"/>
            <w:vAlign w:val="center"/>
          </w:tcPr>
          <w:p w14:paraId="3DE286BC" w14:textId="79DB39EE" w:rsidR="008537B8" w:rsidRPr="007466EF" w:rsidRDefault="001C0032" w:rsidP="00866055">
            <w:pPr>
              <w:spacing w:after="160" w:line="259" w:lineRule="auto"/>
              <w:jc w:val="center"/>
              <w:rPr>
                <w:sz w:val="18"/>
                <w:szCs w:val="22"/>
              </w:rPr>
            </w:pPr>
            <w:r w:rsidRPr="007466EF">
              <w:rPr>
                <w:sz w:val="18"/>
                <w:szCs w:val="22"/>
              </w:rPr>
              <w:t>18.248.330</w:t>
            </w:r>
          </w:p>
        </w:tc>
        <w:tc>
          <w:tcPr>
            <w:tcW w:w="1346" w:type="dxa"/>
            <w:vAlign w:val="center"/>
          </w:tcPr>
          <w:p w14:paraId="3657C00D" w14:textId="236CBD53" w:rsidR="008537B8" w:rsidRPr="007466EF" w:rsidRDefault="00C5498C" w:rsidP="00866055">
            <w:pPr>
              <w:spacing w:after="160" w:line="259" w:lineRule="auto"/>
              <w:jc w:val="center"/>
              <w:rPr>
                <w:sz w:val="18"/>
                <w:szCs w:val="22"/>
              </w:rPr>
            </w:pPr>
            <w:r>
              <w:rPr>
                <w:sz w:val="18"/>
                <w:szCs w:val="22"/>
              </w:rPr>
              <w:t>120,03</w:t>
            </w:r>
          </w:p>
        </w:tc>
      </w:tr>
      <w:bookmarkEnd w:id="57"/>
    </w:tbl>
    <w:p w14:paraId="6EB4A2A5" w14:textId="77777777" w:rsidR="008537B8" w:rsidRPr="00A10E97" w:rsidRDefault="008537B8" w:rsidP="001E601A">
      <w:pPr>
        <w:pStyle w:val="Odlomakpopisa"/>
        <w:spacing w:line="276" w:lineRule="auto"/>
        <w:rPr>
          <w:b/>
          <w:strike/>
          <w:szCs w:val="22"/>
          <w:highlight w:val="yellow"/>
        </w:rPr>
      </w:pPr>
    </w:p>
    <w:p w14:paraId="23BBF148" w14:textId="37058205" w:rsidR="00927632" w:rsidRDefault="00927632" w:rsidP="00F20586">
      <w:pPr>
        <w:ind w:right="-1"/>
        <w:rPr>
          <w:rStyle w:val="Neupadljivoisticanje"/>
          <w:i w:val="0"/>
          <w:color w:val="auto"/>
          <w:szCs w:val="22"/>
        </w:rPr>
      </w:pPr>
      <w:r w:rsidRPr="00A10E97">
        <w:rPr>
          <w:rStyle w:val="Neupadljivoisticanje"/>
          <w:i w:val="0"/>
          <w:color w:val="auto"/>
          <w:szCs w:val="22"/>
        </w:rPr>
        <w:t xml:space="preserve">Strategijom gospodarenja otpadom u Republici Hrvatskoj lokacija </w:t>
      </w:r>
      <w:proofErr w:type="spellStart"/>
      <w:r w:rsidRPr="00A10E97">
        <w:rPr>
          <w:rStyle w:val="Neupadljivoisticanje"/>
          <w:i w:val="0"/>
          <w:color w:val="auto"/>
          <w:szCs w:val="22"/>
        </w:rPr>
        <w:t>Sovjak</w:t>
      </w:r>
      <w:proofErr w:type="spellEnd"/>
      <w:r w:rsidRPr="00A10E97">
        <w:rPr>
          <w:rStyle w:val="Neupadljivoisticanje"/>
          <w:i w:val="0"/>
          <w:color w:val="auto"/>
          <w:szCs w:val="22"/>
        </w:rPr>
        <w:t xml:space="preserve"> evidentirana je kao „crna točka” odnosno lokacija onečišćena opasnim otpadom. U narednom trogodišnjem razdoblju predviđena je provedba svih ugovora potrebnih za realizaciju EU projekta sanacije crne točke </w:t>
      </w:r>
      <w:proofErr w:type="spellStart"/>
      <w:r w:rsidRPr="00A10E97">
        <w:rPr>
          <w:rStyle w:val="Neupadljivoisticanje"/>
          <w:i w:val="0"/>
          <w:color w:val="auto"/>
          <w:szCs w:val="22"/>
        </w:rPr>
        <w:t>Sovjak</w:t>
      </w:r>
      <w:proofErr w:type="spellEnd"/>
      <w:r w:rsidRPr="00A10E97">
        <w:rPr>
          <w:rStyle w:val="Neupadljivoisticanje"/>
          <w:i w:val="0"/>
          <w:color w:val="auto"/>
          <w:szCs w:val="22"/>
        </w:rPr>
        <w:t xml:space="preserve"> kao jednog od najkompleksnijih i financijski najveći</w:t>
      </w:r>
      <w:r w:rsidR="003465F6" w:rsidRPr="00A10E97">
        <w:rPr>
          <w:rStyle w:val="Neupadljivoisticanje"/>
          <w:i w:val="0"/>
          <w:color w:val="auto"/>
          <w:szCs w:val="22"/>
        </w:rPr>
        <w:t>h</w:t>
      </w:r>
      <w:r w:rsidRPr="00A10E97">
        <w:rPr>
          <w:rStyle w:val="Neupadljivoisticanje"/>
          <w:i w:val="0"/>
          <w:color w:val="auto"/>
          <w:szCs w:val="22"/>
        </w:rPr>
        <w:t xml:space="preserve"> projekata zaštite okoliša u Hrvatskoj.</w:t>
      </w:r>
      <w:r w:rsidR="00F20586">
        <w:rPr>
          <w:rStyle w:val="Neupadljivoisticanje"/>
          <w:i w:val="0"/>
          <w:color w:val="auto"/>
          <w:szCs w:val="22"/>
        </w:rPr>
        <w:t xml:space="preserve"> </w:t>
      </w:r>
      <w:r w:rsidRPr="00A10E97">
        <w:rPr>
          <w:rStyle w:val="Neupadljivoisticanje"/>
          <w:i w:val="0"/>
          <w:color w:val="auto"/>
          <w:szCs w:val="22"/>
        </w:rPr>
        <w:t xml:space="preserve">U 2022. godini provedeni su istražni radovi i izrađeni su glavni projekti, a u 2023. očekuje se početak radova. </w:t>
      </w:r>
    </w:p>
    <w:p w14:paraId="6959B934" w14:textId="77777777" w:rsidR="00057938" w:rsidRPr="003A1D85" w:rsidRDefault="00057938" w:rsidP="00F20586">
      <w:pPr>
        <w:ind w:right="-1"/>
        <w:rPr>
          <w:rStyle w:val="Neupadljivoisticanje"/>
          <w:i w:val="0"/>
          <w:color w:val="auto"/>
          <w:sz w:val="14"/>
          <w:szCs w:val="22"/>
        </w:rPr>
      </w:pPr>
    </w:p>
    <w:p w14:paraId="7BAE7E8F" w14:textId="77777777" w:rsidR="003A1D85" w:rsidRPr="00A10E97" w:rsidRDefault="003A1D85" w:rsidP="003A1D85">
      <w:pPr>
        <w:rPr>
          <w:rFonts w:eastAsiaTheme="minorHAnsi"/>
          <w:lang w:eastAsia="en-US"/>
        </w:rPr>
      </w:pPr>
      <w:r w:rsidRPr="00A10E97">
        <w:t>Ova aktivnost većim dijelom financirat će se iz sredstava EU te iz nacionalnih sredstava iz prihoda ostvarenih temeljem Zakona o Fondu za zaštitu okoliša i energetsku učinkovitost.</w:t>
      </w:r>
    </w:p>
    <w:p w14:paraId="3771CBC4" w14:textId="77777777" w:rsidR="002B499C" w:rsidRPr="00A10E97" w:rsidRDefault="002B499C" w:rsidP="00927632">
      <w:pPr>
        <w:pStyle w:val="Odlomakpopisa"/>
        <w:spacing w:line="276" w:lineRule="auto"/>
        <w:ind w:left="0" w:right="85"/>
        <w:rPr>
          <w:szCs w:val="22"/>
          <w:lang w:bidi="en-US"/>
        </w:rPr>
      </w:pPr>
    </w:p>
    <w:tbl>
      <w:tblPr>
        <w:tblStyle w:val="Reetkatablice1"/>
        <w:tblW w:w="0" w:type="auto"/>
        <w:tblLayout w:type="fixed"/>
        <w:tblCellMar>
          <w:left w:w="0" w:type="dxa"/>
          <w:right w:w="0" w:type="dxa"/>
        </w:tblCellMar>
        <w:tblLook w:val="04A0" w:firstRow="1" w:lastRow="0" w:firstColumn="1" w:lastColumn="0" w:noHBand="0" w:noVBand="1"/>
      </w:tblPr>
      <w:tblGrid>
        <w:gridCol w:w="1838"/>
        <w:gridCol w:w="1985"/>
        <w:gridCol w:w="850"/>
        <w:gridCol w:w="992"/>
        <w:gridCol w:w="851"/>
        <w:gridCol w:w="1036"/>
        <w:gridCol w:w="1036"/>
        <w:gridCol w:w="1036"/>
      </w:tblGrid>
      <w:tr w:rsidR="00F25F71" w:rsidRPr="00A10E97" w14:paraId="34BEB3E2" w14:textId="77777777" w:rsidTr="00057938">
        <w:trPr>
          <w:trHeight w:val="131"/>
        </w:trPr>
        <w:tc>
          <w:tcPr>
            <w:tcW w:w="1838" w:type="dxa"/>
            <w:shd w:val="clear" w:color="auto" w:fill="D0CECE"/>
            <w:vAlign w:val="center"/>
          </w:tcPr>
          <w:p w14:paraId="47FC53DC" w14:textId="77777777" w:rsidR="00F25F71" w:rsidRPr="00F704DA" w:rsidRDefault="00F25F71" w:rsidP="006F576D">
            <w:pPr>
              <w:spacing w:line="259" w:lineRule="auto"/>
              <w:jc w:val="center"/>
              <w:rPr>
                <w:rFonts w:ascii="Times New Roman" w:hAnsi="Times New Roman"/>
                <w:b/>
                <w:sz w:val="18"/>
                <w:szCs w:val="22"/>
              </w:rPr>
            </w:pPr>
            <w:r w:rsidRPr="00F704DA">
              <w:rPr>
                <w:rFonts w:ascii="Times New Roman" w:hAnsi="Times New Roman"/>
                <w:b/>
                <w:color w:val="000000"/>
                <w:sz w:val="18"/>
                <w:szCs w:val="22"/>
              </w:rPr>
              <w:t>Pokazatelj rezultata</w:t>
            </w:r>
          </w:p>
        </w:tc>
        <w:tc>
          <w:tcPr>
            <w:tcW w:w="1985" w:type="dxa"/>
            <w:shd w:val="clear" w:color="auto" w:fill="D0CECE"/>
            <w:vAlign w:val="center"/>
          </w:tcPr>
          <w:p w14:paraId="3629EAAD" w14:textId="77777777" w:rsidR="00F25F71" w:rsidRPr="00F704DA" w:rsidRDefault="00F25F71" w:rsidP="006F576D">
            <w:pPr>
              <w:spacing w:line="259" w:lineRule="auto"/>
              <w:jc w:val="center"/>
              <w:rPr>
                <w:rFonts w:ascii="Times New Roman" w:hAnsi="Times New Roman"/>
                <w:b/>
                <w:sz w:val="18"/>
                <w:szCs w:val="22"/>
              </w:rPr>
            </w:pPr>
            <w:r w:rsidRPr="00F704DA">
              <w:rPr>
                <w:rFonts w:ascii="Times New Roman" w:hAnsi="Times New Roman"/>
                <w:b/>
                <w:sz w:val="18"/>
                <w:szCs w:val="22"/>
              </w:rPr>
              <w:t>Definicija</w:t>
            </w:r>
          </w:p>
        </w:tc>
        <w:tc>
          <w:tcPr>
            <w:tcW w:w="850" w:type="dxa"/>
            <w:shd w:val="clear" w:color="auto" w:fill="D0CECE"/>
            <w:vAlign w:val="center"/>
          </w:tcPr>
          <w:p w14:paraId="011CBAD4" w14:textId="77777777" w:rsidR="00F25F71" w:rsidRPr="00F704DA" w:rsidRDefault="00F25F71" w:rsidP="006F576D">
            <w:pPr>
              <w:spacing w:line="259" w:lineRule="auto"/>
              <w:jc w:val="center"/>
              <w:rPr>
                <w:rFonts w:ascii="Times New Roman" w:hAnsi="Times New Roman"/>
                <w:b/>
                <w:sz w:val="18"/>
                <w:szCs w:val="22"/>
              </w:rPr>
            </w:pPr>
            <w:r w:rsidRPr="00F704DA">
              <w:rPr>
                <w:rFonts w:ascii="Times New Roman" w:hAnsi="Times New Roman"/>
                <w:b/>
                <w:sz w:val="18"/>
                <w:szCs w:val="22"/>
              </w:rPr>
              <w:t>Jedinica</w:t>
            </w:r>
          </w:p>
        </w:tc>
        <w:tc>
          <w:tcPr>
            <w:tcW w:w="992" w:type="dxa"/>
            <w:shd w:val="clear" w:color="auto" w:fill="D0CECE"/>
            <w:vAlign w:val="center"/>
          </w:tcPr>
          <w:p w14:paraId="46381189" w14:textId="77777777" w:rsidR="00F25F71" w:rsidRPr="00F704DA" w:rsidRDefault="00F25F71" w:rsidP="006F576D">
            <w:pPr>
              <w:spacing w:line="259" w:lineRule="auto"/>
              <w:jc w:val="center"/>
              <w:rPr>
                <w:rFonts w:ascii="Times New Roman" w:hAnsi="Times New Roman"/>
                <w:b/>
                <w:sz w:val="18"/>
                <w:szCs w:val="22"/>
              </w:rPr>
            </w:pPr>
            <w:r w:rsidRPr="00F704DA">
              <w:rPr>
                <w:rFonts w:ascii="Times New Roman" w:hAnsi="Times New Roman"/>
                <w:b/>
                <w:sz w:val="18"/>
                <w:szCs w:val="22"/>
              </w:rPr>
              <w:t>Polazna vrijednost</w:t>
            </w:r>
          </w:p>
        </w:tc>
        <w:tc>
          <w:tcPr>
            <w:tcW w:w="851" w:type="dxa"/>
            <w:shd w:val="clear" w:color="auto" w:fill="D0CECE"/>
            <w:vAlign w:val="center"/>
          </w:tcPr>
          <w:p w14:paraId="7005894A" w14:textId="77777777" w:rsidR="00F25F71" w:rsidRPr="00F704DA" w:rsidRDefault="00F25F71" w:rsidP="006F576D">
            <w:pPr>
              <w:spacing w:line="259" w:lineRule="auto"/>
              <w:jc w:val="center"/>
              <w:rPr>
                <w:rFonts w:ascii="Times New Roman" w:hAnsi="Times New Roman"/>
                <w:b/>
                <w:sz w:val="18"/>
                <w:szCs w:val="22"/>
              </w:rPr>
            </w:pPr>
            <w:r w:rsidRPr="00F704DA">
              <w:rPr>
                <w:rFonts w:ascii="Times New Roman" w:hAnsi="Times New Roman"/>
                <w:b/>
                <w:sz w:val="18"/>
                <w:szCs w:val="22"/>
              </w:rPr>
              <w:t>Izvor podataka</w:t>
            </w:r>
          </w:p>
        </w:tc>
        <w:tc>
          <w:tcPr>
            <w:tcW w:w="1036" w:type="dxa"/>
            <w:shd w:val="clear" w:color="auto" w:fill="D0CECE"/>
            <w:vAlign w:val="center"/>
          </w:tcPr>
          <w:p w14:paraId="1F70BCFE" w14:textId="77777777" w:rsidR="00F25F71" w:rsidRPr="00F704DA" w:rsidRDefault="00F25F71" w:rsidP="006F576D">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2023.</w:t>
            </w:r>
          </w:p>
        </w:tc>
        <w:tc>
          <w:tcPr>
            <w:tcW w:w="1036" w:type="dxa"/>
            <w:shd w:val="clear" w:color="auto" w:fill="D0CECE"/>
          </w:tcPr>
          <w:p w14:paraId="430F1F56" w14:textId="77777777" w:rsidR="00F25F71" w:rsidRPr="00F704DA" w:rsidRDefault="00F25F71" w:rsidP="006F576D">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2024.</w:t>
            </w:r>
          </w:p>
        </w:tc>
        <w:tc>
          <w:tcPr>
            <w:tcW w:w="1036" w:type="dxa"/>
            <w:shd w:val="clear" w:color="auto" w:fill="D0CECE"/>
          </w:tcPr>
          <w:p w14:paraId="3631EF86" w14:textId="77777777" w:rsidR="00F25F71" w:rsidRPr="00F704DA" w:rsidRDefault="00F25F71" w:rsidP="006F576D">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2025.</w:t>
            </w:r>
          </w:p>
        </w:tc>
      </w:tr>
      <w:tr w:rsidR="00506DE5" w:rsidRPr="00A10E97" w14:paraId="455D6C18" w14:textId="77777777" w:rsidTr="00057938">
        <w:trPr>
          <w:trHeight w:val="70"/>
        </w:trPr>
        <w:tc>
          <w:tcPr>
            <w:tcW w:w="1838" w:type="dxa"/>
            <w:shd w:val="clear" w:color="auto" w:fill="auto"/>
            <w:vAlign w:val="center"/>
          </w:tcPr>
          <w:p w14:paraId="1307B487" w14:textId="6C7B5F47" w:rsidR="00506DE5" w:rsidRPr="007466EF" w:rsidRDefault="00506DE5" w:rsidP="006F576D">
            <w:pPr>
              <w:spacing w:line="259" w:lineRule="auto"/>
              <w:jc w:val="center"/>
              <w:rPr>
                <w:rFonts w:ascii="Times New Roman" w:hAnsi="Times New Roman"/>
                <w:iCs/>
                <w:sz w:val="18"/>
                <w:szCs w:val="22"/>
              </w:rPr>
            </w:pPr>
            <w:r w:rsidRPr="007466EF">
              <w:rPr>
                <w:rFonts w:ascii="Times New Roman" w:hAnsi="Times New Roman"/>
                <w:iCs/>
                <w:sz w:val="18"/>
                <w:szCs w:val="22"/>
              </w:rPr>
              <w:t xml:space="preserve">Postotak izvršenih projektnih aktivnosti projekta Sanacije crne-točke Jame </w:t>
            </w:r>
            <w:proofErr w:type="spellStart"/>
            <w:r w:rsidRPr="007466EF">
              <w:rPr>
                <w:rFonts w:ascii="Times New Roman" w:hAnsi="Times New Roman"/>
                <w:iCs/>
                <w:sz w:val="18"/>
                <w:szCs w:val="22"/>
              </w:rPr>
              <w:t>Sovjak</w:t>
            </w:r>
            <w:proofErr w:type="spellEnd"/>
            <w:r w:rsidRPr="007466EF">
              <w:rPr>
                <w:rFonts w:ascii="Times New Roman" w:hAnsi="Times New Roman"/>
                <w:iCs/>
                <w:sz w:val="18"/>
                <w:szCs w:val="22"/>
              </w:rPr>
              <w:t xml:space="preserve"> </w:t>
            </w:r>
          </w:p>
        </w:tc>
        <w:tc>
          <w:tcPr>
            <w:tcW w:w="1985" w:type="dxa"/>
            <w:shd w:val="clear" w:color="auto" w:fill="auto"/>
            <w:vAlign w:val="center"/>
          </w:tcPr>
          <w:p w14:paraId="29A56733" w14:textId="13026F9A" w:rsidR="00506DE5" w:rsidRPr="007466EF" w:rsidRDefault="00506DE5" w:rsidP="006F576D">
            <w:pPr>
              <w:spacing w:line="259" w:lineRule="auto"/>
              <w:jc w:val="center"/>
              <w:rPr>
                <w:rFonts w:ascii="Times New Roman" w:hAnsi="Times New Roman"/>
                <w:iCs/>
                <w:sz w:val="18"/>
                <w:szCs w:val="22"/>
              </w:rPr>
            </w:pPr>
            <w:r w:rsidRPr="007466EF">
              <w:rPr>
                <w:rFonts w:ascii="Times New Roman" w:hAnsi="Times New Roman"/>
                <w:iCs/>
                <w:sz w:val="18"/>
                <w:szCs w:val="22"/>
              </w:rPr>
              <w:t>Sredstva za realizaciju projekta isplaćuju se po izvršenim projektnim aktivnostima sukladno dinamici utvrđenoj u ugovorima s izvođačima</w:t>
            </w:r>
          </w:p>
        </w:tc>
        <w:tc>
          <w:tcPr>
            <w:tcW w:w="850" w:type="dxa"/>
            <w:shd w:val="clear" w:color="auto" w:fill="auto"/>
            <w:vAlign w:val="center"/>
          </w:tcPr>
          <w:p w14:paraId="4974E64B" w14:textId="2A3D9CAB" w:rsidR="00506DE5" w:rsidRPr="007466EF" w:rsidRDefault="00506DE5" w:rsidP="006F576D">
            <w:pPr>
              <w:spacing w:line="259" w:lineRule="auto"/>
              <w:jc w:val="center"/>
              <w:rPr>
                <w:rFonts w:ascii="Times New Roman" w:hAnsi="Times New Roman"/>
                <w:iCs/>
                <w:sz w:val="18"/>
                <w:szCs w:val="22"/>
              </w:rPr>
            </w:pPr>
            <w:r w:rsidRPr="007466EF">
              <w:rPr>
                <w:rFonts w:ascii="Times New Roman" w:hAnsi="Times New Roman"/>
                <w:iCs/>
                <w:sz w:val="18"/>
                <w:szCs w:val="22"/>
              </w:rPr>
              <w:t xml:space="preserve">Postotak </w:t>
            </w:r>
          </w:p>
        </w:tc>
        <w:tc>
          <w:tcPr>
            <w:tcW w:w="992" w:type="dxa"/>
            <w:shd w:val="clear" w:color="auto" w:fill="auto"/>
            <w:vAlign w:val="center"/>
          </w:tcPr>
          <w:p w14:paraId="24B3B220" w14:textId="74026A22" w:rsidR="00506DE5" w:rsidRPr="007466EF" w:rsidRDefault="00506DE5" w:rsidP="006F576D">
            <w:pPr>
              <w:spacing w:line="259" w:lineRule="auto"/>
              <w:jc w:val="center"/>
              <w:rPr>
                <w:rFonts w:ascii="Times New Roman" w:hAnsi="Times New Roman"/>
                <w:iCs/>
                <w:sz w:val="18"/>
                <w:szCs w:val="22"/>
              </w:rPr>
            </w:pPr>
            <w:r w:rsidRPr="007466EF">
              <w:rPr>
                <w:rFonts w:ascii="Times New Roman" w:hAnsi="Times New Roman"/>
                <w:iCs/>
                <w:sz w:val="18"/>
                <w:szCs w:val="22"/>
              </w:rPr>
              <w:t xml:space="preserve">10% </w:t>
            </w:r>
          </w:p>
        </w:tc>
        <w:tc>
          <w:tcPr>
            <w:tcW w:w="851" w:type="dxa"/>
            <w:shd w:val="clear" w:color="auto" w:fill="auto"/>
            <w:vAlign w:val="center"/>
          </w:tcPr>
          <w:p w14:paraId="1CC5382A" w14:textId="299AD48A" w:rsidR="00506DE5" w:rsidRPr="007466EF" w:rsidRDefault="00506DE5" w:rsidP="006F576D">
            <w:pPr>
              <w:spacing w:line="259" w:lineRule="auto"/>
              <w:jc w:val="center"/>
              <w:rPr>
                <w:rFonts w:ascii="Times New Roman" w:hAnsi="Times New Roman"/>
                <w:iCs/>
                <w:sz w:val="18"/>
                <w:szCs w:val="22"/>
              </w:rPr>
            </w:pPr>
            <w:r w:rsidRPr="007466EF">
              <w:rPr>
                <w:rFonts w:ascii="Times New Roman" w:hAnsi="Times New Roman"/>
                <w:iCs/>
                <w:sz w:val="18"/>
                <w:szCs w:val="22"/>
              </w:rPr>
              <w:t>Fond/MINGOR</w:t>
            </w:r>
          </w:p>
        </w:tc>
        <w:tc>
          <w:tcPr>
            <w:tcW w:w="1036" w:type="dxa"/>
            <w:shd w:val="clear" w:color="auto" w:fill="auto"/>
            <w:vAlign w:val="center"/>
          </w:tcPr>
          <w:p w14:paraId="5508621F" w14:textId="1536C45D" w:rsidR="00506DE5" w:rsidRPr="007466EF" w:rsidRDefault="00506DE5" w:rsidP="006F576D">
            <w:pPr>
              <w:spacing w:line="259" w:lineRule="auto"/>
              <w:jc w:val="center"/>
              <w:rPr>
                <w:rFonts w:ascii="Times New Roman" w:hAnsi="Times New Roman"/>
                <w:iCs/>
                <w:sz w:val="18"/>
                <w:szCs w:val="22"/>
              </w:rPr>
            </w:pPr>
            <w:r w:rsidRPr="007466EF">
              <w:rPr>
                <w:rFonts w:ascii="Times New Roman" w:hAnsi="Times New Roman"/>
                <w:iCs/>
                <w:sz w:val="18"/>
                <w:szCs w:val="22"/>
              </w:rPr>
              <w:t>23%</w:t>
            </w:r>
          </w:p>
        </w:tc>
        <w:tc>
          <w:tcPr>
            <w:tcW w:w="1036" w:type="dxa"/>
            <w:shd w:val="clear" w:color="auto" w:fill="auto"/>
            <w:vAlign w:val="center"/>
          </w:tcPr>
          <w:p w14:paraId="3DA92850" w14:textId="3E89AA65" w:rsidR="00506DE5" w:rsidRPr="007466EF" w:rsidRDefault="00506DE5" w:rsidP="006F576D">
            <w:pPr>
              <w:spacing w:line="259" w:lineRule="auto"/>
              <w:jc w:val="center"/>
              <w:rPr>
                <w:rFonts w:ascii="Times New Roman" w:hAnsi="Times New Roman"/>
                <w:iCs/>
                <w:sz w:val="18"/>
                <w:szCs w:val="22"/>
              </w:rPr>
            </w:pPr>
            <w:r w:rsidRPr="007466EF">
              <w:rPr>
                <w:rFonts w:ascii="Times New Roman" w:hAnsi="Times New Roman"/>
                <w:iCs/>
                <w:sz w:val="18"/>
                <w:szCs w:val="22"/>
              </w:rPr>
              <w:t>47%</w:t>
            </w:r>
          </w:p>
        </w:tc>
        <w:tc>
          <w:tcPr>
            <w:tcW w:w="1036" w:type="dxa"/>
            <w:shd w:val="clear" w:color="auto" w:fill="auto"/>
            <w:vAlign w:val="center"/>
          </w:tcPr>
          <w:p w14:paraId="1D7C51DE" w14:textId="2DE4BDBC" w:rsidR="00506DE5" w:rsidRPr="007466EF" w:rsidRDefault="00506DE5" w:rsidP="006F576D">
            <w:pPr>
              <w:spacing w:line="259" w:lineRule="auto"/>
              <w:jc w:val="center"/>
              <w:rPr>
                <w:rFonts w:ascii="Times New Roman" w:hAnsi="Times New Roman"/>
                <w:iCs/>
                <w:sz w:val="18"/>
                <w:szCs w:val="22"/>
              </w:rPr>
            </w:pPr>
            <w:r w:rsidRPr="007466EF">
              <w:rPr>
                <w:rFonts w:ascii="Times New Roman" w:hAnsi="Times New Roman"/>
                <w:iCs/>
                <w:sz w:val="18"/>
                <w:szCs w:val="22"/>
              </w:rPr>
              <w:t>83%</w:t>
            </w:r>
          </w:p>
        </w:tc>
      </w:tr>
    </w:tbl>
    <w:p w14:paraId="0E70B240" w14:textId="7A29ECF4" w:rsidR="00927632" w:rsidRPr="00A10E97" w:rsidRDefault="00927632" w:rsidP="00927632">
      <w:pPr>
        <w:spacing w:line="276" w:lineRule="auto"/>
        <w:rPr>
          <w:rStyle w:val="Neupadljivoisticanje"/>
          <w:i w:val="0"/>
          <w:color w:val="auto"/>
          <w:szCs w:val="22"/>
        </w:rPr>
      </w:pPr>
    </w:p>
    <w:p w14:paraId="22939797" w14:textId="78899899" w:rsidR="00506DE5" w:rsidRDefault="00506DE5" w:rsidP="00057938">
      <w:pPr>
        <w:pStyle w:val="Bezproreda"/>
        <w:rPr>
          <w:rStyle w:val="Neupadljivoisticanje"/>
          <w:i w:val="0"/>
          <w:color w:val="auto"/>
          <w:szCs w:val="22"/>
        </w:rPr>
      </w:pPr>
    </w:p>
    <w:p w14:paraId="51B030B9" w14:textId="77777777" w:rsidR="003A1D85" w:rsidRPr="00A10E97" w:rsidRDefault="003A1D85" w:rsidP="00057938">
      <w:pPr>
        <w:pStyle w:val="Bezproreda"/>
        <w:rPr>
          <w:rStyle w:val="Neupadljivoisticanje"/>
          <w:i w:val="0"/>
          <w:color w:val="auto"/>
          <w:szCs w:val="22"/>
        </w:rPr>
      </w:pPr>
    </w:p>
    <w:p w14:paraId="0349EED7" w14:textId="4C6E47A0" w:rsidR="00741399" w:rsidRPr="00A10E97" w:rsidRDefault="00741399" w:rsidP="00F704DA">
      <w:pPr>
        <w:pStyle w:val="Naslov2"/>
      </w:pPr>
      <w:bookmarkStart w:id="58" w:name="_Toc118987986"/>
      <w:r w:rsidRPr="00A10E97">
        <w:lastRenderedPageBreak/>
        <w:t>Sanacija lokacije opasnog otpada Lemić Brdo (K200015)</w:t>
      </w:r>
      <w:bookmarkEnd w:id="58"/>
    </w:p>
    <w:p w14:paraId="465C6600" w14:textId="77777777" w:rsidR="00741399" w:rsidRPr="00A10E97" w:rsidRDefault="00741399" w:rsidP="00741399">
      <w:pPr>
        <w:pStyle w:val="Odlomakpopisa"/>
        <w:spacing w:line="276" w:lineRule="auto"/>
        <w:rPr>
          <w:b/>
          <w:strike/>
          <w:szCs w:val="22"/>
          <w:highlight w:val="yellow"/>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741399" w:rsidRPr="00A10E97" w14:paraId="4F92409F" w14:textId="77777777" w:rsidTr="00057938">
        <w:tc>
          <w:tcPr>
            <w:tcW w:w="1413" w:type="dxa"/>
            <w:shd w:val="clear" w:color="auto" w:fill="D9D9D9" w:themeFill="background1" w:themeFillShade="D9"/>
            <w:vAlign w:val="center"/>
          </w:tcPr>
          <w:p w14:paraId="61C1FB2C" w14:textId="13BF73AA" w:rsidR="00741399" w:rsidRPr="00F704DA" w:rsidRDefault="008C55CF" w:rsidP="00866055">
            <w:pPr>
              <w:spacing w:after="160" w:line="259" w:lineRule="auto"/>
              <w:jc w:val="center"/>
              <w:rPr>
                <w:b/>
                <w:sz w:val="18"/>
                <w:szCs w:val="22"/>
              </w:rPr>
            </w:pPr>
            <w:r w:rsidRPr="00F704DA">
              <w:rPr>
                <w:b/>
                <w:sz w:val="18"/>
                <w:szCs w:val="22"/>
              </w:rPr>
              <w:t>Šifra aktivnosti</w:t>
            </w:r>
          </w:p>
        </w:tc>
        <w:tc>
          <w:tcPr>
            <w:tcW w:w="1487" w:type="dxa"/>
            <w:shd w:val="clear" w:color="auto" w:fill="D9D9D9" w:themeFill="background1" w:themeFillShade="D9"/>
            <w:vAlign w:val="center"/>
          </w:tcPr>
          <w:p w14:paraId="69CDAA69" w14:textId="77777777" w:rsidR="00741399" w:rsidRPr="00F704DA" w:rsidRDefault="00741399" w:rsidP="00866055">
            <w:pPr>
              <w:spacing w:after="160" w:line="259" w:lineRule="auto"/>
              <w:jc w:val="center"/>
              <w:rPr>
                <w:b/>
                <w:sz w:val="18"/>
                <w:szCs w:val="22"/>
              </w:rPr>
            </w:pPr>
            <w:r w:rsidRPr="00F704DA">
              <w:rPr>
                <w:b/>
                <w:sz w:val="18"/>
                <w:szCs w:val="22"/>
              </w:rPr>
              <w:t>Izvršenje 2021.</w:t>
            </w:r>
          </w:p>
        </w:tc>
        <w:tc>
          <w:tcPr>
            <w:tcW w:w="1346" w:type="dxa"/>
            <w:shd w:val="clear" w:color="auto" w:fill="D9D9D9" w:themeFill="background1" w:themeFillShade="D9"/>
            <w:vAlign w:val="center"/>
          </w:tcPr>
          <w:p w14:paraId="120F7FC6" w14:textId="77777777" w:rsidR="00741399" w:rsidRPr="00F704DA" w:rsidRDefault="00741399" w:rsidP="00866055">
            <w:pPr>
              <w:spacing w:after="160" w:line="259" w:lineRule="auto"/>
              <w:jc w:val="center"/>
              <w:rPr>
                <w:b/>
                <w:sz w:val="18"/>
                <w:szCs w:val="22"/>
              </w:rPr>
            </w:pPr>
            <w:r w:rsidRPr="00F704DA">
              <w:rPr>
                <w:b/>
                <w:sz w:val="18"/>
                <w:szCs w:val="22"/>
              </w:rPr>
              <w:t>Plan 2022.</w:t>
            </w:r>
          </w:p>
        </w:tc>
        <w:tc>
          <w:tcPr>
            <w:tcW w:w="1345" w:type="dxa"/>
            <w:shd w:val="clear" w:color="auto" w:fill="D9D9D9" w:themeFill="background1" w:themeFillShade="D9"/>
            <w:vAlign w:val="center"/>
          </w:tcPr>
          <w:p w14:paraId="77A58B8B" w14:textId="77777777" w:rsidR="00741399" w:rsidRPr="00F704DA" w:rsidRDefault="00741399" w:rsidP="00866055">
            <w:pPr>
              <w:spacing w:after="160" w:line="259" w:lineRule="auto"/>
              <w:jc w:val="center"/>
              <w:rPr>
                <w:b/>
                <w:sz w:val="18"/>
                <w:szCs w:val="22"/>
              </w:rPr>
            </w:pPr>
            <w:r w:rsidRPr="00F704DA">
              <w:rPr>
                <w:b/>
                <w:sz w:val="18"/>
                <w:szCs w:val="22"/>
              </w:rPr>
              <w:t>Plan 2023.</w:t>
            </w:r>
          </w:p>
        </w:tc>
        <w:tc>
          <w:tcPr>
            <w:tcW w:w="1346" w:type="dxa"/>
            <w:shd w:val="clear" w:color="auto" w:fill="D9D9D9" w:themeFill="background1" w:themeFillShade="D9"/>
            <w:vAlign w:val="center"/>
          </w:tcPr>
          <w:p w14:paraId="24E751AD" w14:textId="77777777" w:rsidR="00741399" w:rsidRPr="00F704DA" w:rsidRDefault="00741399" w:rsidP="00866055">
            <w:pPr>
              <w:spacing w:after="160" w:line="259" w:lineRule="auto"/>
              <w:jc w:val="center"/>
              <w:rPr>
                <w:b/>
                <w:sz w:val="18"/>
                <w:szCs w:val="22"/>
              </w:rPr>
            </w:pPr>
            <w:r w:rsidRPr="00F704DA">
              <w:rPr>
                <w:b/>
                <w:sz w:val="18"/>
                <w:szCs w:val="22"/>
              </w:rPr>
              <w:t>Plan 2024.</w:t>
            </w:r>
          </w:p>
        </w:tc>
        <w:tc>
          <w:tcPr>
            <w:tcW w:w="1345" w:type="dxa"/>
            <w:shd w:val="clear" w:color="auto" w:fill="D9D9D9" w:themeFill="background1" w:themeFillShade="D9"/>
            <w:vAlign w:val="center"/>
          </w:tcPr>
          <w:p w14:paraId="59352F31" w14:textId="77777777" w:rsidR="00741399" w:rsidRPr="00F704DA" w:rsidRDefault="00741399" w:rsidP="00866055">
            <w:pPr>
              <w:spacing w:after="160" w:line="259" w:lineRule="auto"/>
              <w:jc w:val="center"/>
              <w:rPr>
                <w:b/>
                <w:sz w:val="18"/>
                <w:szCs w:val="22"/>
              </w:rPr>
            </w:pPr>
            <w:r w:rsidRPr="00F704DA">
              <w:rPr>
                <w:b/>
                <w:sz w:val="18"/>
                <w:szCs w:val="22"/>
              </w:rPr>
              <w:t>Plan 2025.</w:t>
            </w:r>
          </w:p>
        </w:tc>
        <w:tc>
          <w:tcPr>
            <w:tcW w:w="1346" w:type="dxa"/>
            <w:shd w:val="clear" w:color="auto" w:fill="D9D9D9" w:themeFill="background1" w:themeFillShade="D9"/>
            <w:vAlign w:val="center"/>
          </w:tcPr>
          <w:p w14:paraId="6860405E" w14:textId="77777777" w:rsidR="00741399" w:rsidRPr="00F704DA" w:rsidRDefault="00741399" w:rsidP="00866055">
            <w:pPr>
              <w:spacing w:after="160" w:line="259" w:lineRule="auto"/>
              <w:jc w:val="center"/>
              <w:rPr>
                <w:b/>
                <w:sz w:val="18"/>
                <w:szCs w:val="22"/>
              </w:rPr>
            </w:pPr>
            <w:r w:rsidRPr="00F704DA">
              <w:rPr>
                <w:b/>
                <w:sz w:val="18"/>
                <w:szCs w:val="22"/>
              </w:rPr>
              <w:t>Indeks 23./22.</w:t>
            </w:r>
          </w:p>
        </w:tc>
      </w:tr>
      <w:tr w:rsidR="00741399" w:rsidRPr="00A10E97" w14:paraId="43FCB1CE" w14:textId="77777777" w:rsidTr="00057938">
        <w:tc>
          <w:tcPr>
            <w:tcW w:w="1413" w:type="dxa"/>
            <w:vAlign w:val="center"/>
          </w:tcPr>
          <w:p w14:paraId="38C5F1DF" w14:textId="01823355" w:rsidR="00741399" w:rsidRPr="007466EF" w:rsidRDefault="001C0032" w:rsidP="00866055">
            <w:pPr>
              <w:spacing w:after="160" w:line="259" w:lineRule="auto"/>
              <w:jc w:val="center"/>
              <w:rPr>
                <w:sz w:val="18"/>
                <w:szCs w:val="22"/>
              </w:rPr>
            </w:pPr>
            <w:r w:rsidRPr="007466EF">
              <w:rPr>
                <w:sz w:val="18"/>
                <w:szCs w:val="22"/>
              </w:rPr>
              <w:t>K200015</w:t>
            </w:r>
          </w:p>
        </w:tc>
        <w:tc>
          <w:tcPr>
            <w:tcW w:w="1487" w:type="dxa"/>
            <w:vAlign w:val="center"/>
          </w:tcPr>
          <w:p w14:paraId="1CDCD740" w14:textId="44814D25" w:rsidR="00741399" w:rsidRPr="007466EF" w:rsidRDefault="001C0032" w:rsidP="00866055">
            <w:pPr>
              <w:spacing w:after="160" w:line="259" w:lineRule="auto"/>
              <w:jc w:val="center"/>
              <w:rPr>
                <w:sz w:val="18"/>
                <w:szCs w:val="22"/>
              </w:rPr>
            </w:pPr>
            <w:r w:rsidRPr="007466EF">
              <w:rPr>
                <w:sz w:val="18"/>
                <w:szCs w:val="22"/>
              </w:rPr>
              <w:t>6.225,03</w:t>
            </w:r>
          </w:p>
        </w:tc>
        <w:tc>
          <w:tcPr>
            <w:tcW w:w="1346" w:type="dxa"/>
            <w:vAlign w:val="center"/>
          </w:tcPr>
          <w:p w14:paraId="5F3A608E" w14:textId="3B5B7A8C" w:rsidR="00741399" w:rsidRPr="007466EF" w:rsidRDefault="001C0032" w:rsidP="00866055">
            <w:pPr>
              <w:spacing w:after="160" w:line="259" w:lineRule="auto"/>
              <w:jc w:val="center"/>
              <w:rPr>
                <w:sz w:val="18"/>
                <w:szCs w:val="22"/>
              </w:rPr>
            </w:pPr>
            <w:r w:rsidRPr="007466EF">
              <w:rPr>
                <w:sz w:val="18"/>
                <w:szCs w:val="22"/>
              </w:rPr>
              <w:t>6.224,70</w:t>
            </w:r>
          </w:p>
        </w:tc>
        <w:tc>
          <w:tcPr>
            <w:tcW w:w="1345" w:type="dxa"/>
            <w:vAlign w:val="center"/>
          </w:tcPr>
          <w:p w14:paraId="5D970B2A" w14:textId="5DF339FE" w:rsidR="00741399" w:rsidRPr="007466EF" w:rsidRDefault="00F24506" w:rsidP="00866055">
            <w:pPr>
              <w:spacing w:after="160" w:line="259" w:lineRule="auto"/>
              <w:jc w:val="center"/>
              <w:rPr>
                <w:sz w:val="18"/>
                <w:szCs w:val="22"/>
              </w:rPr>
            </w:pPr>
            <w:r w:rsidRPr="007466EF">
              <w:rPr>
                <w:sz w:val="18"/>
                <w:szCs w:val="22"/>
              </w:rPr>
              <w:t>6.640</w:t>
            </w:r>
          </w:p>
        </w:tc>
        <w:tc>
          <w:tcPr>
            <w:tcW w:w="1346" w:type="dxa"/>
            <w:vAlign w:val="center"/>
          </w:tcPr>
          <w:p w14:paraId="06943376" w14:textId="5D23F490" w:rsidR="00741399" w:rsidRPr="007466EF" w:rsidRDefault="00F24506" w:rsidP="00866055">
            <w:pPr>
              <w:spacing w:after="160" w:line="259" w:lineRule="auto"/>
              <w:jc w:val="center"/>
              <w:rPr>
                <w:sz w:val="18"/>
                <w:szCs w:val="22"/>
              </w:rPr>
            </w:pPr>
            <w:r w:rsidRPr="007466EF">
              <w:rPr>
                <w:sz w:val="18"/>
                <w:szCs w:val="22"/>
              </w:rPr>
              <w:t>6.640</w:t>
            </w:r>
          </w:p>
        </w:tc>
        <w:tc>
          <w:tcPr>
            <w:tcW w:w="1345" w:type="dxa"/>
            <w:vAlign w:val="center"/>
          </w:tcPr>
          <w:p w14:paraId="7E86EA3D" w14:textId="0F5EAEA0" w:rsidR="00741399" w:rsidRPr="007466EF" w:rsidRDefault="00F24506" w:rsidP="00866055">
            <w:pPr>
              <w:spacing w:after="160" w:line="259" w:lineRule="auto"/>
              <w:jc w:val="center"/>
              <w:rPr>
                <w:sz w:val="18"/>
                <w:szCs w:val="22"/>
              </w:rPr>
            </w:pPr>
            <w:r w:rsidRPr="007466EF">
              <w:rPr>
                <w:sz w:val="18"/>
                <w:szCs w:val="22"/>
              </w:rPr>
              <w:t>6.640</w:t>
            </w:r>
          </w:p>
        </w:tc>
        <w:tc>
          <w:tcPr>
            <w:tcW w:w="1346" w:type="dxa"/>
            <w:vAlign w:val="center"/>
          </w:tcPr>
          <w:p w14:paraId="18D52517" w14:textId="445FD36E" w:rsidR="00741399" w:rsidRPr="007466EF" w:rsidRDefault="00F24506" w:rsidP="00866055">
            <w:pPr>
              <w:spacing w:after="160" w:line="259" w:lineRule="auto"/>
              <w:jc w:val="center"/>
              <w:rPr>
                <w:sz w:val="18"/>
                <w:szCs w:val="22"/>
              </w:rPr>
            </w:pPr>
            <w:r w:rsidRPr="007466EF">
              <w:rPr>
                <w:sz w:val="18"/>
                <w:szCs w:val="22"/>
              </w:rPr>
              <w:t>106,67</w:t>
            </w:r>
          </w:p>
        </w:tc>
      </w:tr>
    </w:tbl>
    <w:p w14:paraId="0CB6634B" w14:textId="0FE25D1D" w:rsidR="00741399" w:rsidRPr="00A10E97" w:rsidRDefault="00741399" w:rsidP="00927632">
      <w:pPr>
        <w:spacing w:line="276" w:lineRule="auto"/>
        <w:rPr>
          <w:rStyle w:val="Neupadljivoisticanje"/>
          <w:i w:val="0"/>
          <w:color w:val="auto"/>
          <w:szCs w:val="22"/>
        </w:rPr>
      </w:pPr>
    </w:p>
    <w:p w14:paraId="582DF878" w14:textId="77777777" w:rsidR="00A95657" w:rsidRPr="00A10E97" w:rsidRDefault="00A95657" w:rsidP="006169B2">
      <w:pPr>
        <w:rPr>
          <w:rFonts w:eastAsia="TimesNewRoman"/>
        </w:rPr>
      </w:pPr>
      <w:r w:rsidRPr="00A10E97">
        <w:rPr>
          <w:rStyle w:val="Neupadljivoisticanje"/>
          <w:i w:val="0"/>
          <w:color w:val="auto"/>
          <w:szCs w:val="22"/>
        </w:rPr>
        <w:t>Nastavak provedbe monitoringa sukladno</w:t>
      </w:r>
      <w:r w:rsidRPr="00A10E97">
        <w:rPr>
          <w:lang w:bidi="en-US"/>
        </w:rPr>
        <w:t xml:space="preserve"> </w:t>
      </w:r>
      <w:r w:rsidRPr="00A10E97">
        <w:rPr>
          <w:rFonts w:eastAsia="TimesNewRoman"/>
          <w:lang w:bidi="en-US"/>
        </w:rPr>
        <w:t xml:space="preserve">Planu praćenja stanja okoliša na zatvorenom odlagalištu opasnog otpada </w:t>
      </w:r>
      <w:proofErr w:type="spellStart"/>
      <w:r w:rsidRPr="00A10E97">
        <w:rPr>
          <w:rFonts w:eastAsia="TimesNewRoman"/>
          <w:lang w:bidi="en-US"/>
        </w:rPr>
        <w:t>Lemić</w:t>
      </w:r>
      <w:proofErr w:type="spellEnd"/>
      <w:r w:rsidRPr="00A10E97">
        <w:rPr>
          <w:rFonts w:eastAsia="TimesNewRoman"/>
          <w:lang w:bidi="en-US"/>
        </w:rPr>
        <w:t xml:space="preserve"> Brdo. </w:t>
      </w:r>
      <w:r w:rsidRPr="00A10E97">
        <w:rPr>
          <w:rFonts w:eastAsia="TimesNewRoman"/>
        </w:rPr>
        <w:t>R</w:t>
      </w:r>
      <w:r w:rsidRPr="00A10E97">
        <w:t xml:space="preserve">ezultati praćenja stanja okoliša nakon zatvaranja odlagališta opasnog otpada </w:t>
      </w:r>
      <w:proofErr w:type="spellStart"/>
      <w:r w:rsidRPr="00A10E97">
        <w:t>Lemić</w:t>
      </w:r>
      <w:proofErr w:type="spellEnd"/>
      <w:r w:rsidRPr="00A10E97">
        <w:t xml:space="preserve"> Brdo dostavljaju se nadležnoj instituciji za prikupljanje podataka i izvješćivanje</w:t>
      </w:r>
      <w:r w:rsidRPr="00A10E97">
        <w:rPr>
          <w:rFonts w:eastAsia="TimesNewRoman"/>
        </w:rPr>
        <w:t>.</w:t>
      </w:r>
    </w:p>
    <w:p w14:paraId="25089FE6" w14:textId="77777777" w:rsidR="00FF09D6" w:rsidRPr="00FF09D6" w:rsidRDefault="00FF09D6" w:rsidP="00FF09D6">
      <w:pPr>
        <w:ind w:right="-1"/>
        <w:rPr>
          <w:sz w:val="14"/>
        </w:rPr>
      </w:pPr>
    </w:p>
    <w:p w14:paraId="5F507141" w14:textId="7E2D259B" w:rsidR="00FF09D6" w:rsidRPr="00A10E97" w:rsidRDefault="00FF09D6" w:rsidP="00FF09D6">
      <w:pPr>
        <w:ind w:right="-1"/>
        <w:rPr>
          <w:rFonts w:eastAsiaTheme="minorHAnsi"/>
          <w:lang w:eastAsia="en-US"/>
        </w:rPr>
      </w:pPr>
      <w:r w:rsidRPr="00A10E97">
        <w:t>Ova aktivnost financirat će se iz prihoda ostvarenih temeljem Zakona o Fondu za zaštitu okoliša i energetsku učinkovitost.</w:t>
      </w:r>
    </w:p>
    <w:p w14:paraId="25864186" w14:textId="77777777" w:rsidR="008C55CF" w:rsidRPr="00A10E97" w:rsidRDefault="008C55CF" w:rsidP="00A95657">
      <w:pPr>
        <w:spacing w:line="276" w:lineRule="auto"/>
        <w:rPr>
          <w:rStyle w:val="Neupadljivoisticanje"/>
          <w:i w:val="0"/>
          <w:color w:val="auto"/>
          <w:szCs w:val="22"/>
        </w:rPr>
      </w:pPr>
    </w:p>
    <w:tbl>
      <w:tblPr>
        <w:tblStyle w:val="Reetkatablice1"/>
        <w:tblW w:w="0" w:type="auto"/>
        <w:tblLayout w:type="fixed"/>
        <w:tblCellMar>
          <w:left w:w="0" w:type="dxa"/>
          <w:right w:w="0" w:type="dxa"/>
        </w:tblCellMar>
        <w:tblLook w:val="04A0" w:firstRow="1" w:lastRow="0" w:firstColumn="1" w:lastColumn="0" w:noHBand="0" w:noVBand="1"/>
      </w:tblPr>
      <w:tblGrid>
        <w:gridCol w:w="2024"/>
        <w:gridCol w:w="1884"/>
        <w:gridCol w:w="868"/>
        <w:gridCol w:w="1014"/>
        <w:gridCol w:w="869"/>
        <w:gridCol w:w="983"/>
        <w:gridCol w:w="983"/>
        <w:gridCol w:w="983"/>
      </w:tblGrid>
      <w:tr w:rsidR="00A95657" w:rsidRPr="00A10E97" w14:paraId="778DFB3D" w14:textId="77777777" w:rsidTr="00AD756B">
        <w:trPr>
          <w:trHeight w:val="678"/>
        </w:trPr>
        <w:tc>
          <w:tcPr>
            <w:tcW w:w="2024" w:type="dxa"/>
            <w:shd w:val="clear" w:color="auto" w:fill="D0CECE"/>
            <w:vAlign w:val="center"/>
          </w:tcPr>
          <w:p w14:paraId="6A8BA85E" w14:textId="77777777" w:rsidR="00A95657" w:rsidRPr="00F704DA" w:rsidRDefault="00A95657" w:rsidP="00DF4A70">
            <w:pPr>
              <w:spacing w:line="259" w:lineRule="auto"/>
              <w:jc w:val="center"/>
              <w:rPr>
                <w:rFonts w:ascii="Times New Roman" w:hAnsi="Times New Roman"/>
                <w:b/>
                <w:sz w:val="18"/>
                <w:szCs w:val="22"/>
              </w:rPr>
            </w:pPr>
            <w:r w:rsidRPr="00F704DA">
              <w:rPr>
                <w:rFonts w:ascii="Times New Roman" w:hAnsi="Times New Roman"/>
                <w:b/>
                <w:sz w:val="18"/>
                <w:szCs w:val="22"/>
              </w:rPr>
              <w:t>Pokazatelj rezultata</w:t>
            </w:r>
          </w:p>
        </w:tc>
        <w:tc>
          <w:tcPr>
            <w:tcW w:w="1884" w:type="dxa"/>
            <w:shd w:val="clear" w:color="auto" w:fill="D0CECE"/>
            <w:vAlign w:val="center"/>
          </w:tcPr>
          <w:p w14:paraId="0AC70973" w14:textId="77777777" w:rsidR="00A95657" w:rsidRPr="00F704DA" w:rsidRDefault="00A95657" w:rsidP="00DF4A70">
            <w:pPr>
              <w:spacing w:line="259" w:lineRule="auto"/>
              <w:jc w:val="center"/>
              <w:rPr>
                <w:rFonts w:ascii="Times New Roman" w:hAnsi="Times New Roman"/>
                <w:b/>
                <w:sz w:val="18"/>
                <w:szCs w:val="22"/>
              </w:rPr>
            </w:pPr>
            <w:r w:rsidRPr="00F704DA">
              <w:rPr>
                <w:rFonts w:ascii="Times New Roman" w:hAnsi="Times New Roman"/>
                <w:b/>
                <w:sz w:val="18"/>
                <w:szCs w:val="22"/>
              </w:rPr>
              <w:t>Definicija</w:t>
            </w:r>
          </w:p>
        </w:tc>
        <w:tc>
          <w:tcPr>
            <w:tcW w:w="868" w:type="dxa"/>
            <w:shd w:val="clear" w:color="auto" w:fill="D0CECE"/>
            <w:vAlign w:val="center"/>
          </w:tcPr>
          <w:p w14:paraId="10C23874" w14:textId="77777777" w:rsidR="00A95657" w:rsidRPr="00F704DA" w:rsidRDefault="00A95657" w:rsidP="00DF4A70">
            <w:pPr>
              <w:spacing w:line="259" w:lineRule="auto"/>
              <w:jc w:val="center"/>
              <w:rPr>
                <w:rFonts w:ascii="Times New Roman" w:hAnsi="Times New Roman"/>
                <w:b/>
                <w:sz w:val="18"/>
                <w:szCs w:val="22"/>
              </w:rPr>
            </w:pPr>
            <w:r w:rsidRPr="00F704DA">
              <w:rPr>
                <w:rFonts w:ascii="Times New Roman" w:hAnsi="Times New Roman"/>
                <w:b/>
                <w:sz w:val="18"/>
                <w:szCs w:val="22"/>
              </w:rPr>
              <w:t>Jedinica</w:t>
            </w:r>
          </w:p>
        </w:tc>
        <w:tc>
          <w:tcPr>
            <w:tcW w:w="1014" w:type="dxa"/>
            <w:shd w:val="clear" w:color="auto" w:fill="D0CECE"/>
            <w:vAlign w:val="center"/>
          </w:tcPr>
          <w:p w14:paraId="05FC6C0C" w14:textId="77777777" w:rsidR="00A95657" w:rsidRPr="00F704DA" w:rsidRDefault="00A95657" w:rsidP="00DF4A70">
            <w:pPr>
              <w:spacing w:line="259" w:lineRule="auto"/>
              <w:jc w:val="center"/>
              <w:rPr>
                <w:rFonts w:ascii="Times New Roman" w:hAnsi="Times New Roman"/>
                <w:b/>
                <w:sz w:val="18"/>
                <w:szCs w:val="22"/>
              </w:rPr>
            </w:pPr>
            <w:r w:rsidRPr="00F704DA">
              <w:rPr>
                <w:rFonts w:ascii="Times New Roman" w:hAnsi="Times New Roman"/>
                <w:b/>
                <w:sz w:val="18"/>
                <w:szCs w:val="22"/>
              </w:rPr>
              <w:t>Polazna vrijednost</w:t>
            </w:r>
          </w:p>
        </w:tc>
        <w:tc>
          <w:tcPr>
            <w:tcW w:w="869" w:type="dxa"/>
            <w:shd w:val="clear" w:color="auto" w:fill="D0CECE"/>
            <w:vAlign w:val="center"/>
          </w:tcPr>
          <w:p w14:paraId="3FC9BAC9" w14:textId="77777777" w:rsidR="00A95657" w:rsidRPr="00F704DA" w:rsidRDefault="00A95657" w:rsidP="00DF4A70">
            <w:pPr>
              <w:spacing w:line="259" w:lineRule="auto"/>
              <w:jc w:val="center"/>
              <w:rPr>
                <w:rFonts w:ascii="Times New Roman" w:hAnsi="Times New Roman"/>
                <w:b/>
                <w:sz w:val="18"/>
                <w:szCs w:val="22"/>
              </w:rPr>
            </w:pPr>
            <w:r w:rsidRPr="00F704DA">
              <w:rPr>
                <w:rFonts w:ascii="Times New Roman" w:hAnsi="Times New Roman"/>
                <w:b/>
                <w:sz w:val="18"/>
                <w:szCs w:val="22"/>
              </w:rPr>
              <w:t>Izvor podataka</w:t>
            </w:r>
          </w:p>
        </w:tc>
        <w:tc>
          <w:tcPr>
            <w:tcW w:w="983" w:type="dxa"/>
            <w:shd w:val="clear" w:color="auto" w:fill="D0CECE"/>
            <w:vAlign w:val="center"/>
          </w:tcPr>
          <w:p w14:paraId="390F943A" w14:textId="77777777" w:rsidR="00A95657" w:rsidRPr="00F704DA" w:rsidRDefault="00A95657" w:rsidP="00DF4A70">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2023.</w:t>
            </w:r>
          </w:p>
        </w:tc>
        <w:tc>
          <w:tcPr>
            <w:tcW w:w="983" w:type="dxa"/>
            <w:shd w:val="clear" w:color="auto" w:fill="D0CECE"/>
          </w:tcPr>
          <w:p w14:paraId="25B63B6E" w14:textId="77777777" w:rsidR="00A95657" w:rsidRPr="00F704DA" w:rsidRDefault="00A95657" w:rsidP="00DF4A70">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2024.</w:t>
            </w:r>
          </w:p>
        </w:tc>
        <w:tc>
          <w:tcPr>
            <w:tcW w:w="983" w:type="dxa"/>
            <w:shd w:val="clear" w:color="auto" w:fill="D0CECE"/>
          </w:tcPr>
          <w:p w14:paraId="5B12B3F1" w14:textId="77777777" w:rsidR="00A95657" w:rsidRPr="00F704DA" w:rsidRDefault="00A95657" w:rsidP="00DF4A70">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2025.</w:t>
            </w:r>
          </w:p>
        </w:tc>
      </w:tr>
      <w:tr w:rsidR="00A95657" w:rsidRPr="00A10E97" w14:paraId="0FB33694" w14:textId="77777777" w:rsidTr="00AD756B">
        <w:trPr>
          <w:trHeight w:val="970"/>
        </w:trPr>
        <w:tc>
          <w:tcPr>
            <w:tcW w:w="2024" w:type="dxa"/>
            <w:shd w:val="clear" w:color="auto" w:fill="auto"/>
            <w:vAlign w:val="center"/>
          </w:tcPr>
          <w:p w14:paraId="1CEC596F" w14:textId="77777777" w:rsidR="00A95657" w:rsidRPr="007466EF" w:rsidRDefault="00A95657" w:rsidP="00DF4A70">
            <w:pPr>
              <w:spacing w:line="259" w:lineRule="auto"/>
              <w:jc w:val="center"/>
              <w:rPr>
                <w:rFonts w:ascii="Times New Roman" w:hAnsi="Times New Roman"/>
                <w:iCs/>
                <w:sz w:val="18"/>
                <w:szCs w:val="22"/>
              </w:rPr>
            </w:pPr>
            <w:r w:rsidRPr="007466EF">
              <w:rPr>
                <w:rFonts w:ascii="Times New Roman" w:hAnsi="Times New Roman"/>
                <w:iCs/>
                <w:sz w:val="18"/>
                <w:szCs w:val="22"/>
              </w:rPr>
              <w:t>Broj provedenih mjerenja u svrhu monitoringa</w:t>
            </w:r>
          </w:p>
        </w:tc>
        <w:tc>
          <w:tcPr>
            <w:tcW w:w="1884" w:type="dxa"/>
            <w:shd w:val="clear" w:color="auto" w:fill="auto"/>
            <w:vAlign w:val="center"/>
          </w:tcPr>
          <w:p w14:paraId="6C982B09" w14:textId="3A3D0D05" w:rsidR="00A95657" w:rsidRPr="007466EF" w:rsidRDefault="00A95657" w:rsidP="00DF4A70">
            <w:pPr>
              <w:spacing w:line="276" w:lineRule="auto"/>
              <w:jc w:val="center"/>
              <w:rPr>
                <w:rFonts w:ascii="Times New Roman" w:hAnsi="Times New Roman"/>
                <w:color w:val="FF0000"/>
                <w:sz w:val="18"/>
                <w:szCs w:val="22"/>
              </w:rPr>
            </w:pPr>
            <w:r w:rsidRPr="007466EF">
              <w:rPr>
                <w:rFonts w:ascii="Times New Roman" w:hAnsi="Times New Roman"/>
                <w:iCs/>
                <w:sz w:val="18"/>
                <w:szCs w:val="22"/>
              </w:rPr>
              <w:t>Zakonska obveza provedbe monitoringa nakon provedene sanacije</w:t>
            </w:r>
          </w:p>
        </w:tc>
        <w:tc>
          <w:tcPr>
            <w:tcW w:w="868" w:type="dxa"/>
            <w:shd w:val="clear" w:color="auto" w:fill="auto"/>
            <w:vAlign w:val="center"/>
          </w:tcPr>
          <w:p w14:paraId="24B7E4D8" w14:textId="3DD69137" w:rsidR="00A95657" w:rsidRPr="007466EF" w:rsidRDefault="00A95657" w:rsidP="00DF4A70">
            <w:pPr>
              <w:spacing w:line="259" w:lineRule="auto"/>
              <w:jc w:val="center"/>
              <w:rPr>
                <w:rFonts w:ascii="Times New Roman" w:hAnsi="Times New Roman"/>
                <w:iCs/>
                <w:sz w:val="18"/>
                <w:szCs w:val="22"/>
              </w:rPr>
            </w:pPr>
            <w:r w:rsidRPr="007466EF">
              <w:rPr>
                <w:rFonts w:ascii="Times New Roman" w:hAnsi="Times New Roman"/>
                <w:iCs/>
                <w:sz w:val="18"/>
                <w:szCs w:val="22"/>
              </w:rPr>
              <w:t xml:space="preserve">Broj </w:t>
            </w:r>
          </w:p>
        </w:tc>
        <w:tc>
          <w:tcPr>
            <w:tcW w:w="1014" w:type="dxa"/>
            <w:shd w:val="clear" w:color="auto" w:fill="auto"/>
            <w:vAlign w:val="center"/>
          </w:tcPr>
          <w:p w14:paraId="3DD2ED96" w14:textId="77777777" w:rsidR="00A95657" w:rsidRPr="007466EF" w:rsidRDefault="00A95657" w:rsidP="00DF4A70">
            <w:pPr>
              <w:spacing w:line="259" w:lineRule="auto"/>
              <w:jc w:val="center"/>
              <w:rPr>
                <w:rFonts w:ascii="Times New Roman" w:hAnsi="Times New Roman"/>
                <w:iCs/>
                <w:sz w:val="18"/>
                <w:szCs w:val="22"/>
              </w:rPr>
            </w:pPr>
            <w:r w:rsidRPr="007466EF">
              <w:rPr>
                <w:rFonts w:ascii="Times New Roman" w:hAnsi="Times New Roman"/>
                <w:iCs/>
                <w:sz w:val="18"/>
                <w:szCs w:val="22"/>
              </w:rPr>
              <w:t>5</w:t>
            </w:r>
          </w:p>
        </w:tc>
        <w:tc>
          <w:tcPr>
            <w:tcW w:w="869" w:type="dxa"/>
            <w:shd w:val="clear" w:color="auto" w:fill="auto"/>
            <w:vAlign w:val="center"/>
          </w:tcPr>
          <w:p w14:paraId="5FF17965" w14:textId="77777777" w:rsidR="00A95657" w:rsidRPr="007466EF" w:rsidRDefault="00A95657" w:rsidP="00DF4A70">
            <w:pPr>
              <w:spacing w:line="259" w:lineRule="auto"/>
              <w:jc w:val="center"/>
              <w:rPr>
                <w:rFonts w:ascii="Times New Roman" w:hAnsi="Times New Roman"/>
                <w:iCs/>
                <w:sz w:val="18"/>
                <w:szCs w:val="22"/>
              </w:rPr>
            </w:pPr>
            <w:r w:rsidRPr="007466EF">
              <w:rPr>
                <w:rFonts w:ascii="Times New Roman" w:hAnsi="Times New Roman"/>
                <w:iCs/>
                <w:sz w:val="18"/>
                <w:szCs w:val="22"/>
              </w:rPr>
              <w:t>FZOEU</w:t>
            </w:r>
          </w:p>
        </w:tc>
        <w:tc>
          <w:tcPr>
            <w:tcW w:w="983" w:type="dxa"/>
            <w:shd w:val="clear" w:color="auto" w:fill="auto"/>
            <w:vAlign w:val="center"/>
          </w:tcPr>
          <w:p w14:paraId="4DCAF2BB" w14:textId="77777777" w:rsidR="00A95657" w:rsidRPr="007466EF" w:rsidRDefault="00A95657" w:rsidP="00DF4A70">
            <w:pPr>
              <w:spacing w:line="259" w:lineRule="auto"/>
              <w:jc w:val="center"/>
              <w:rPr>
                <w:rFonts w:ascii="Times New Roman" w:hAnsi="Times New Roman"/>
                <w:iCs/>
                <w:sz w:val="18"/>
                <w:szCs w:val="22"/>
              </w:rPr>
            </w:pPr>
            <w:r w:rsidRPr="007466EF">
              <w:rPr>
                <w:rFonts w:ascii="Times New Roman" w:hAnsi="Times New Roman"/>
                <w:iCs/>
                <w:sz w:val="18"/>
                <w:szCs w:val="22"/>
              </w:rPr>
              <w:t>6</w:t>
            </w:r>
          </w:p>
        </w:tc>
        <w:tc>
          <w:tcPr>
            <w:tcW w:w="983" w:type="dxa"/>
            <w:shd w:val="clear" w:color="auto" w:fill="auto"/>
            <w:vAlign w:val="center"/>
          </w:tcPr>
          <w:p w14:paraId="7DCEBE01" w14:textId="77777777" w:rsidR="00A95657" w:rsidRPr="007466EF" w:rsidRDefault="00A95657" w:rsidP="00DF4A70">
            <w:pPr>
              <w:spacing w:line="259" w:lineRule="auto"/>
              <w:jc w:val="center"/>
              <w:rPr>
                <w:rFonts w:ascii="Times New Roman" w:hAnsi="Times New Roman"/>
                <w:iCs/>
                <w:sz w:val="18"/>
                <w:szCs w:val="22"/>
              </w:rPr>
            </w:pPr>
            <w:r w:rsidRPr="007466EF">
              <w:rPr>
                <w:rFonts w:ascii="Times New Roman" w:hAnsi="Times New Roman"/>
                <w:iCs/>
                <w:sz w:val="18"/>
                <w:szCs w:val="22"/>
              </w:rPr>
              <w:t>0</w:t>
            </w:r>
          </w:p>
        </w:tc>
        <w:tc>
          <w:tcPr>
            <w:tcW w:w="983" w:type="dxa"/>
            <w:shd w:val="clear" w:color="auto" w:fill="auto"/>
            <w:vAlign w:val="center"/>
          </w:tcPr>
          <w:p w14:paraId="7F5C36E7" w14:textId="77777777" w:rsidR="00A95657" w:rsidRPr="007466EF" w:rsidRDefault="00A95657" w:rsidP="00DF4A70">
            <w:pPr>
              <w:spacing w:line="259" w:lineRule="auto"/>
              <w:jc w:val="center"/>
              <w:rPr>
                <w:rFonts w:ascii="Times New Roman" w:hAnsi="Times New Roman"/>
                <w:iCs/>
                <w:sz w:val="18"/>
                <w:szCs w:val="22"/>
              </w:rPr>
            </w:pPr>
            <w:r w:rsidRPr="007466EF">
              <w:rPr>
                <w:rFonts w:ascii="Times New Roman" w:hAnsi="Times New Roman"/>
                <w:iCs/>
                <w:sz w:val="18"/>
                <w:szCs w:val="22"/>
              </w:rPr>
              <w:t>0</w:t>
            </w:r>
          </w:p>
        </w:tc>
      </w:tr>
    </w:tbl>
    <w:p w14:paraId="7A1AE27F" w14:textId="2E183491" w:rsidR="00A95657" w:rsidRPr="00A10E97" w:rsidRDefault="00A95657" w:rsidP="00FF09D6">
      <w:pPr>
        <w:pStyle w:val="Bezproreda"/>
        <w:rPr>
          <w:rStyle w:val="Neupadljivoisticanje"/>
          <w:i w:val="0"/>
          <w:color w:val="auto"/>
          <w:szCs w:val="22"/>
        </w:rPr>
      </w:pPr>
    </w:p>
    <w:p w14:paraId="5978321B" w14:textId="77777777" w:rsidR="001E601A" w:rsidRPr="00A10E97" w:rsidRDefault="001E601A" w:rsidP="00F704DA">
      <w:pPr>
        <w:pStyle w:val="Naslov2"/>
      </w:pPr>
      <w:bookmarkStart w:id="59" w:name="_Toc53472171"/>
      <w:bookmarkStart w:id="60" w:name="_Toc118987987"/>
      <w:bookmarkStart w:id="61" w:name="_Hlk115175851"/>
      <w:r w:rsidRPr="00A10E97">
        <w:t>Državna mreža (K200017)</w:t>
      </w:r>
      <w:bookmarkEnd w:id="59"/>
      <w:bookmarkEnd w:id="60"/>
      <w:r w:rsidRPr="00A10E97">
        <w:t xml:space="preserve">  </w:t>
      </w:r>
    </w:p>
    <w:p w14:paraId="732723E0" w14:textId="538797F8" w:rsidR="001E601A" w:rsidRPr="00A10E97" w:rsidRDefault="001E601A" w:rsidP="001E601A">
      <w:pPr>
        <w:pStyle w:val="Bezproreda"/>
        <w:rPr>
          <w:rFonts w:eastAsia="Calibri"/>
          <w:szCs w:val="22"/>
          <w:highlight w:val="cyan"/>
          <w:lang w:eastAsia="en-US"/>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413786DB" w14:textId="77777777" w:rsidTr="00DF4A70">
        <w:tc>
          <w:tcPr>
            <w:tcW w:w="1413" w:type="dxa"/>
            <w:shd w:val="clear" w:color="auto" w:fill="D9D9D9" w:themeFill="background1" w:themeFillShade="D9"/>
            <w:vAlign w:val="center"/>
          </w:tcPr>
          <w:p w14:paraId="432E37F1" w14:textId="67F8EA7D" w:rsidR="008537B8" w:rsidRPr="00F704DA" w:rsidRDefault="008C55CF" w:rsidP="00866055">
            <w:pPr>
              <w:spacing w:after="160" w:line="259" w:lineRule="auto"/>
              <w:jc w:val="center"/>
              <w:rPr>
                <w:b/>
                <w:sz w:val="18"/>
                <w:szCs w:val="22"/>
              </w:rPr>
            </w:pPr>
            <w:r w:rsidRPr="00F704DA">
              <w:rPr>
                <w:b/>
                <w:sz w:val="18"/>
                <w:szCs w:val="22"/>
              </w:rPr>
              <w:t>Šifra aktivnosti</w:t>
            </w:r>
          </w:p>
        </w:tc>
        <w:tc>
          <w:tcPr>
            <w:tcW w:w="1487" w:type="dxa"/>
            <w:shd w:val="clear" w:color="auto" w:fill="D9D9D9" w:themeFill="background1" w:themeFillShade="D9"/>
            <w:vAlign w:val="center"/>
          </w:tcPr>
          <w:p w14:paraId="5F24FB88" w14:textId="77777777" w:rsidR="008537B8" w:rsidRPr="00F704DA" w:rsidRDefault="008537B8" w:rsidP="00866055">
            <w:pPr>
              <w:spacing w:after="160" w:line="259" w:lineRule="auto"/>
              <w:jc w:val="center"/>
              <w:rPr>
                <w:b/>
                <w:sz w:val="18"/>
                <w:szCs w:val="22"/>
              </w:rPr>
            </w:pPr>
            <w:r w:rsidRPr="00F704DA">
              <w:rPr>
                <w:b/>
                <w:sz w:val="18"/>
                <w:szCs w:val="22"/>
              </w:rPr>
              <w:t>Izvršenje 2021.</w:t>
            </w:r>
          </w:p>
        </w:tc>
        <w:tc>
          <w:tcPr>
            <w:tcW w:w="1346" w:type="dxa"/>
            <w:shd w:val="clear" w:color="auto" w:fill="D9D9D9" w:themeFill="background1" w:themeFillShade="D9"/>
            <w:vAlign w:val="center"/>
          </w:tcPr>
          <w:p w14:paraId="28D26839" w14:textId="77777777" w:rsidR="008537B8" w:rsidRPr="00F704DA" w:rsidRDefault="008537B8" w:rsidP="00866055">
            <w:pPr>
              <w:spacing w:after="160" w:line="259" w:lineRule="auto"/>
              <w:jc w:val="center"/>
              <w:rPr>
                <w:b/>
                <w:sz w:val="18"/>
                <w:szCs w:val="22"/>
              </w:rPr>
            </w:pPr>
            <w:r w:rsidRPr="00F704DA">
              <w:rPr>
                <w:b/>
                <w:sz w:val="18"/>
                <w:szCs w:val="22"/>
              </w:rPr>
              <w:t>Plan 2022.</w:t>
            </w:r>
          </w:p>
        </w:tc>
        <w:tc>
          <w:tcPr>
            <w:tcW w:w="1345" w:type="dxa"/>
            <w:shd w:val="clear" w:color="auto" w:fill="D9D9D9" w:themeFill="background1" w:themeFillShade="D9"/>
            <w:vAlign w:val="center"/>
          </w:tcPr>
          <w:p w14:paraId="2AF5280D" w14:textId="77777777" w:rsidR="008537B8" w:rsidRPr="00F704DA" w:rsidRDefault="008537B8" w:rsidP="00866055">
            <w:pPr>
              <w:spacing w:after="160" w:line="259" w:lineRule="auto"/>
              <w:jc w:val="center"/>
              <w:rPr>
                <w:b/>
                <w:sz w:val="18"/>
                <w:szCs w:val="22"/>
              </w:rPr>
            </w:pPr>
            <w:r w:rsidRPr="00F704DA">
              <w:rPr>
                <w:b/>
                <w:sz w:val="18"/>
                <w:szCs w:val="22"/>
              </w:rPr>
              <w:t>Plan 2023.</w:t>
            </w:r>
          </w:p>
        </w:tc>
        <w:tc>
          <w:tcPr>
            <w:tcW w:w="1346" w:type="dxa"/>
            <w:shd w:val="clear" w:color="auto" w:fill="D9D9D9" w:themeFill="background1" w:themeFillShade="D9"/>
            <w:vAlign w:val="center"/>
          </w:tcPr>
          <w:p w14:paraId="1A0E504B" w14:textId="77777777" w:rsidR="008537B8" w:rsidRPr="00F704DA" w:rsidRDefault="008537B8" w:rsidP="00866055">
            <w:pPr>
              <w:spacing w:after="160" w:line="259" w:lineRule="auto"/>
              <w:jc w:val="center"/>
              <w:rPr>
                <w:b/>
                <w:sz w:val="18"/>
                <w:szCs w:val="22"/>
              </w:rPr>
            </w:pPr>
            <w:r w:rsidRPr="00F704DA">
              <w:rPr>
                <w:b/>
                <w:sz w:val="18"/>
                <w:szCs w:val="22"/>
              </w:rPr>
              <w:t>Plan 2024.</w:t>
            </w:r>
          </w:p>
        </w:tc>
        <w:tc>
          <w:tcPr>
            <w:tcW w:w="1345" w:type="dxa"/>
            <w:shd w:val="clear" w:color="auto" w:fill="D9D9D9" w:themeFill="background1" w:themeFillShade="D9"/>
            <w:vAlign w:val="center"/>
          </w:tcPr>
          <w:p w14:paraId="322B115B" w14:textId="77777777" w:rsidR="008537B8" w:rsidRPr="00F704DA" w:rsidRDefault="008537B8" w:rsidP="00866055">
            <w:pPr>
              <w:spacing w:after="160" w:line="259" w:lineRule="auto"/>
              <w:jc w:val="center"/>
              <w:rPr>
                <w:b/>
                <w:sz w:val="18"/>
                <w:szCs w:val="22"/>
              </w:rPr>
            </w:pPr>
            <w:r w:rsidRPr="00F704DA">
              <w:rPr>
                <w:b/>
                <w:sz w:val="18"/>
                <w:szCs w:val="22"/>
              </w:rPr>
              <w:t>Plan 2025.</w:t>
            </w:r>
          </w:p>
        </w:tc>
        <w:tc>
          <w:tcPr>
            <w:tcW w:w="1346" w:type="dxa"/>
            <w:shd w:val="clear" w:color="auto" w:fill="D9D9D9" w:themeFill="background1" w:themeFillShade="D9"/>
            <w:vAlign w:val="center"/>
          </w:tcPr>
          <w:p w14:paraId="3945AE2B" w14:textId="77777777" w:rsidR="008537B8" w:rsidRPr="00F704DA" w:rsidRDefault="008537B8" w:rsidP="00866055">
            <w:pPr>
              <w:spacing w:after="160" w:line="259" w:lineRule="auto"/>
              <w:jc w:val="center"/>
              <w:rPr>
                <w:b/>
                <w:sz w:val="18"/>
                <w:szCs w:val="22"/>
              </w:rPr>
            </w:pPr>
            <w:r w:rsidRPr="00F704DA">
              <w:rPr>
                <w:b/>
                <w:sz w:val="18"/>
                <w:szCs w:val="22"/>
              </w:rPr>
              <w:t>Indeks 23./22.</w:t>
            </w:r>
          </w:p>
        </w:tc>
      </w:tr>
      <w:tr w:rsidR="008537B8" w:rsidRPr="00A10E97" w14:paraId="6D556114" w14:textId="77777777" w:rsidTr="00DF4A70">
        <w:tc>
          <w:tcPr>
            <w:tcW w:w="1413" w:type="dxa"/>
            <w:vAlign w:val="center"/>
          </w:tcPr>
          <w:p w14:paraId="0A3D543B" w14:textId="1DF55991" w:rsidR="008537B8" w:rsidRPr="007466EF" w:rsidRDefault="00F24506" w:rsidP="00866055">
            <w:pPr>
              <w:spacing w:after="160" w:line="259" w:lineRule="auto"/>
              <w:jc w:val="center"/>
              <w:rPr>
                <w:sz w:val="18"/>
                <w:szCs w:val="22"/>
              </w:rPr>
            </w:pPr>
            <w:r w:rsidRPr="007466EF">
              <w:rPr>
                <w:sz w:val="18"/>
                <w:szCs w:val="22"/>
              </w:rPr>
              <w:t>K200017</w:t>
            </w:r>
          </w:p>
        </w:tc>
        <w:tc>
          <w:tcPr>
            <w:tcW w:w="1487" w:type="dxa"/>
            <w:vAlign w:val="center"/>
          </w:tcPr>
          <w:p w14:paraId="6DD518A6" w14:textId="002BAF52" w:rsidR="008537B8" w:rsidRPr="007466EF" w:rsidRDefault="00F24506" w:rsidP="00866055">
            <w:pPr>
              <w:spacing w:after="160" w:line="259" w:lineRule="auto"/>
              <w:jc w:val="center"/>
              <w:rPr>
                <w:sz w:val="18"/>
                <w:szCs w:val="22"/>
              </w:rPr>
            </w:pPr>
            <w:r w:rsidRPr="007466EF">
              <w:rPr>
                <w:sz w:val="18"/>
                <w:szCs w:val="22"/>
              </w:rPr>
              <w:t>913.587,89</w:t>
            </w:r>
          </w:p>
        </w:tc>
        <w:tc>
          <w:tcPr>
            <w:tcW w:w="1346" w:type="dxa"/>
            <w:vAlign w:val="center"/>
          </w:tcPr>
          <w:p w14:paraId="231F8182" w14:textId="44F17E9E" w:rsidR="008537B8" w:rsidRPr="007466EF" w:rsidRDefault="00B865E6" w:rsidP="00866055">
            <w:pPr>
              <w:spacing w:after="160" w:line="259" w:lineRule="auto"/>
              <w:jc w:val="center"/>
              <w:rPr>
                <w:sz w:val="18"/>
                <w:szCs w:val="22"/>
              </w:rPr>
            </w:pPr>
            <w:r w:rsidRPr="00B865E6">
              <w:rPr>
                <w:sz w:val="18"/>
                <w:szCs w:val="22"/>
              </w:rPr>
              <w:t>1.036.166,97</w:t>
            </w:r>
          </w:p>
        </w:tc>
        <w:tc>
          <w:tcPr>
            <w:tcW w:w="1345" w:type="dxa"/>
            <w:vAlign w:val="center"/>
          </w:tcPr>
          <w:p w14:paraId="0AB80C9B" w14:textId="4EEEF922" w:rsidR="008537B8" w:rsidRPr="007466EF" w:rsidRDefault="00F24506" w:rsidP="00866055">
            <w:pPr>
              <w:spacing w:after="160" w:line="259" w:lineRule="auto"/>
              <w:jc w:val="center"/>
              <w:rPr>
                <w:sz w:val="18"/>
                <w:szCs w:val="22"/>
              </w:rPr>
            </w:pPr>
            <w:r w:rsidRPr="007466EF">
              <w:rPr>
                <w:sz w:val="18"/>
                <w:szCs w:val="22"/>
              </w:rPr>
              <w:t>1.287.410</w:t>
            </w:r>
          </w:p>
        </w:tc>
        <w:tc>
          <w:tcPr>
            <w:tcW w:w="1346" w:type="dxa"/>
            <w:vAlign w:val="center"/>
          </w:tcPr>
          <w:p w14:paraId="51C84883" w14:textId="74DA0AB3" w:rsidR="008537B8" w:rsidRPr="007466EF" w:rsidRDefault="00F24506" w:rsidP="00866055">
            <w:pPr>
              <w:spacing w:after="160" w:line="259" w:lineRule="auto"/>
              <w:jc w:val="center"/>
              <w:rPr>
                <w:sz w:val="18"/>
                <w:szCs w:val="22"/>
              </w:rPr>
            </w:pPr>
            <w:r w:rsidRPr="007466EF">
              <w:rPr>
                <w:sz w:val="18"/>
                <w:szCs w:val="22"/>
              </w:rPr>
              <w:t>1.313.960</w:t>
            </w:r>
          </w:p>
        </w:tc>
        <w:tc>
          <w:tcPr>
            <w:tcW w:w="1345" w:type="dxa"/>
            <w:vAlign w:val="center"/>
          </w:tcPr>
          <w:p w14:paraId="0B9297E5" w14:textId="24E90977" w:rsidR="008537B8" w:rsidRPr="007466EF" w:rsidRDefault="00F24506" w:rsidP="00866055">
            <w:pPr>
              <w:spacing w:after="160" w:line="259" w:lineRule="auto"/>
              <w:jc w:val="center"/>
              <w:rPr>
                <w:sz w:val="18"/>
                <w:szCs w:val="22"/>
              </w:rPr>
            </w:pPr>
            <w:r w:rsidRPr="007466EF">
              <w:rPr>
                <w:sz w:val="18"/>
                <w:szCs w:val="22"/>
              </w:rPr>
              <w:t>1.194.510</w:t>
            </w:r>
          </w:p>
        </w:tc>
        <w:tc>
          <w:tcPr>
            <w:tcW w:w="1346" w:type="dxa"/>
            <w:vAlign w:val="center"/>
          </w:tcPr>
          <w:p w14:paraId="11D9D88D" w14:textId="6343501B" w:rsidR="008537B8" w:rsidRPr="007466EF" w:rsidRDefault="00C5498C" w:rsidP="00866055">
            <w:pPr>
              <w:spacing w:after="160" w:line="259" w:lineRule="auto"/>
              <w:jc w:val="center"/>
              <w:rPr>
                <w:sz w:val="18"/>
                <w:szCs w:val="22"/>
              </w:rPr>
            </w:pPr>
            <w:r>
              <w:rPr>
                <w:sz w:val="18"/>
                <w:szCs w:val="22"/>
              </w:rPr>
              <w:t>124,25</w:t>
            </w:r>
          </w:p>
        </w:tc>
      </w:tr>
    </w:tbl>
    <w:p w14:paraId="13DDE887" w14:textId="77777777" w:rsidR="008537B8" w:rsidRPr="00AD756B" w:rsidRDefault="008537B8" w:rsidP="001E601A">
      <w:pPr>
        <w:pStyle w:val="Bezproreda"/>
        <w:rPr>
          <w:rFonts w:eastAsia="Calibri"/>
          <w:sz w:val="8"/>
          <w:szCs w:val="22"/>
          <w:highlight w:val="cyan"/>
          <w:lang w:eastAsia="en-US"/>
        </w:rPr>
      </w:pPr>
    </w:p>
    <w:p w14:paraId="1393DB87" w14:textId="77777777" w:rsidR="00F80C5C" w:rsidRDefault="00A95657" w:rsidP="00F80C5C">
      <w:pPr>
        <w:spacing w:after="240"/>
      </w:pPr>
      <w:r w:rsidRPr="00A10E97">
        <w:t xml:space="preserve">Sukladno članku 31. stavku 9. Zakona o zaštiti zraka </w:t>
      </w:r>
      <w:r w:rsidR="00856EB2" w:rsidRPr="00A10E97">
        <w:t xml:space="preserve">(NN 127/19 i 57/22) </w:t>
      </w:r>
      <w:r w:rsidRPr="00A10E97">
        <w:t>Fond financira provedbu Programa mjerenja razine onečišćenosti u državnoj mreži i ostalih aktivnosti vezanih uz rad državne mreže kojega provode Državni hidrometeorološki zavod i Institut za medicinska istraživanja i medicinu rada. Dobiveni podaci koriste se i za uzajamnu razmjenu informacija i izvješćivanja o kvaliteti zraka između MINGOR-a i Europske komisije u skladu s Odlukom Komisije 2011/850/EU. Sukladno Zakonu o zaštiti zraka Državni hidrometeorološki zavod je u obvezi izrade Godišnjeg izvješća koje sadrži ocjenu kvalitete zraka na mjernim postajama državne mreže s obzirom na pojedinu onečišćujuću tvar za proteklu godinu.</w:t>
      </w:r>
      <w:r w:rsidR="00F80C5C" w:rsidRPr="00F80C5C">
        <w:t xml:space="preserve"> </w:t>
      </w:r>
    </w:p>
    <w:p w14:paraId="4B6FA282" w14:textId="0F46360A" w:rsidR="00F80C5C" w:rsidRPr="00A10E97" w:rsidRDefault="00F80C5C" w:rsidP="00F80C5C">
      <w:pPr>
        <w:rPr>
          <w:rFonts w:eastAsiaTheme="minorHAnsi"/>
          <w:lang w:eastAsia="en-US"/>
        </w:rPr>
      </w:pPr>
      <w:r w:rsidRPr="00A10E97">
        <w:t>Ova aktivnost financirat će se iz prihoda ostvarenih temeljem Zakona o Fondu za zaštitu okoliša i energetsku učinkovitost.</w:t>
      </w:r>
    </w:p>
    <w:p w14:paraId="07DDD0DA" w14:textId="642AF276" w:rsidR="00FD0310" w:rsidRPr="00A10E97" w:rsidRDefault="00FD0310" w:rsidP="006169B2"/>
    <w:tbl>
      <w:tblPr>
        <w:tblStyle w:val="Reetkatablice1"/>
        <w:tblW w:w="9672" w:type="dxa"/>
        <w:tblLayout w:type="fixed"/>
        <w:tblCellMar>
          <w:left w:w="0" w:type="dxa"/>
          <w:right w:w="0" w:type="dxa"/>
        </w:tblCellMar>
        <w:tblLook w:val="04A0" w:firstRow="1" w:lastRow="0" w:firstColumn="1" w:lastColumn="0" w:noHBand="0" w:noVBand="1"/>
      </w:tblPr>
      <w:tblGrid>
        <w:gridCol w:w="1980"/>
        <w:gridCol w:w="1984"/>
        <w:gridCol w:w="851"/>
        <w:gridCol w:w="992"/>
        <w:gridCol w:w="851"/>
        <w:gridCol w:w="1004"/>
        <w:gridCol w:w="1005"/>
        <w:gridCol w:w="1005"/>
      </w:tblGrid>
      <w:tr w:rsidR="00C36D1A" w:rsidRPr="00A10E97" w14:paraId="45EB03A7" w14:textId="77777777" w:rsidTr="0094747F">
        <w:trPr>
          <w:trHeight w:val="149"/>
        </w:trPr>
        <w:tc>
          <w:tcPr>
            <w:tcW w:w="1980" w:type="dxa"/>
            <w:shd w:val="clear" w:color="auto" w:fill="D0CECE"/>
            <w:vAlign w:val="center"/>
          </w:tcPr>
          <w:p w14:paraId="7F2898D5" w14:textId="77777777" w:rsidR="00C36D1A" w:rsidRPr="00F704DA" w:rsidRDefault="00C36D1A" w:rsidP="00AD756B">
            <w:pPr>
              <w:spacing w:line="259" w:lineRule="auto"/>
              <w:jc w:val="center"/>
              <w:rPr>
                <w:rFonts w:ascii="Times New Roman" w:hAnsi="Times New Roman"/>
                <w:b/>
                <w:sz w:val="18"/>
                <w:szCs w:val="22"/>
              </w:rPr>
            </w:pPr>
            <w:r w:rsidRPr="00F704DA">
              <w:rPr>
                <w:rFonts w:ascii="Times New Roman" w:hAnsi="Times New Roman"/>
                <w:b/>
                <w:sz w:val="18"/>
                <w:szCs w:val="22"/>
              </w:rPr>
              <w:t>Pokazatelj rezultata</w:t>
            </w:r>
          </w:p>
        </w:tc>
        <w:tc>
          <w:tcPr>
            <w:tcW w:w="1984" w:type="dxa"/>
            <w:shd w:val="clear" w:color="auto" w:fill="D0CECE"/>
            <w:vAlign w:val="center"/>
          </w:tcPr>
          <w:p w14:paraId="537C1DBC" w14:textId="77777777" w:rsidR="00C36D1A" w:rsidRPr="00F704DA" w:rsidRDefault="00C36D1A" w:rsidP="00AD756B">
            <w:pPr>
              <w:spacing w:line="259" w:lineRule="auto"/>
              <w:jc w:val="center"/>
              <w:rPr>
                <w:rFonts w:ascii="Times New Roman" w:hAnsi="Times New Roman"/>
                <w:b/>
                <w:sz w:val="18"/>
                <w:szCs w:val="22"/>
              </w:rPr>
            </w:pPr>
            <w:r w:rsidRPr="00F704DA">
              <w:rPr>
                <w:rFonts w:ascii="Times New Roman" w:hAnsi="Times New Roman"/>
                <w:b/>
                <w:sz w:val="18"/>
                <w:szCs w:val="22"/>
              </w:rPr>
              <w:t>Definicija</w:t>
            </w:r>
          </w:p>
        </w:tc>
        <w:tc>
          <w:tcPr>
            <w:tcW w:w="851" w:type="dxa"/>
            <w:shd w:val="clear" w:color="auto" w:fill="D0CECE"/>
            <w:vAlign w:val="center"/>
          </w:tcPr>
          <w:p w14:paraId="5B8DA6F6" w14:textId="77777777" w:rsidR="00C36D1A" w:rsidRPr="00F704DA" w:rsidRDefault="00C36D1A" w:rsidP="00AD756B">
            <w:pPr>
              <w:spacing w:line="259" w:lineRule="auto"/>
              <w:jc w:val="center"/>
              <w:rPr>
                <w:rFonts w:ascii="Times New Roman" w:hAnsi="Times New Roman"/>
                <w:b/>
                <w:sz w:val="18"/>
                <w:szCs w:val="22"/>
              </w:rPr>
            </w:pPr>
            <w:r w:rsidRPr="00F704DA">
              <w:rPr>
                <w:rFonts w:ascii="Times New Roman" w:hAnsi="Times New Roman"/>
                <w:b/>
                <w:sz w:val="18"/>
                <w:szCs w:val="22"/>
              </w:rPr>
              <w:t>Jedinica</w:t>
            </w:r>
          </w:p>
        </w:tc>
        <w:tc>
          <w:tcPr>
            <w:tcW w:w="992" w:type="dxa"/>
            <w:shd w:val="clear" w:color="auto" w:fill="D0CECE"/>
            <w:vAlign w:val="center"/>
          </w:tcPr>
          <w:p w14:paraId="644B1A42" w14:textId="77777777" w:rsidR="00C36D1A" w:rsidRPr="00F704DA" w:rsidRDefault="00C36D1A" w:rsidP="00AD756B">
            <w:pPr>
              <w:spacing w:line="259" w:lineRule="auto"/>
              <w:jc w:val="center"/>
              <w:rPr>
                <w:rFonts w:ascii="Times New Roman" w:hAnsi="Times New Roman"/>
                <w:b/>
                <w:sz w:val="18"/>
                <w:szCs w:val="22"/>
              </w:rPr>
            </w:pPr>
            <w:r w:rsidRPr="00F704DA">
              <w:rPr>
                <w:rFonts w:ascii="Times New Roman" w:hAnsi="Times New Roman"/>
                <w:b/>
                <w:sz w:val="18"/>
                <w:szCs w:val="22"/>
              </w:rPr>
              <w:t>Polazna vrijednost</w:t>
            </w:r>
          </w:p>
        </w:tc>
        <w:tc>
          <w:tcPr>
            <w:tcW w:w="851" w:type="dxa"/>
            <w:shd w:val="clear" w:color="auto" w:fill="D0CECE"/>
            <w:vAlign w:val="center"/>
          </w:tcPr>
          <w:p w14:paraId="303B4F96" w14:textId="77777777" w:rsidR="00C36D1A" w:rsidRPr="00F704DA" w:rsidRDefault="00C36D1A" w:rsidP="00AD756B">
            <w:pPr>
              <w:spacing w:line="259" w:lineRule="auto"/>
              <w:jc w:val="center"/>
              <w:rPr>
                <w:rFonts w:ascii="Times New Roman" w:hAnsi="Times New Roman"/>
                <w:b/>
                <w:sz w:val="18"/>
                <w:szCs w:val="22"/>
              </w:rPr>
            </w:pPr>
            <w:r w:rsidRPr="00F704DA">
              <w:rPr>
                <w:rFonts w:ascii="Times New Roman" w:hAnsi="Times New Roman"/>
                <w:b/>
                <w:sz w:val="18"/>
                <w:szCs w:val="22"/>
              </w:rPr>
              <w:t>Izvor podataka</w:t>
            </w:r>
          </w:p>
        </w:tc>
        <w:tc>
          <w:tcPr>
            <w:tcW w:w="1004" w:type="dxa"/>
            <w:shd w:val="clear" w:color="auto" w:fill="D0CECE"/>
            <w:vAlign w:val="center"/>
          </w:tcPr>
          <w:p w14:paraId="6E68FFC3" w14:textId="77777777" w:rsidR="00C36D1A" w:rsidRPr="00F704DA" w:rsidRDefault="00C36D1A" w:rsidP="00AD756B">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2023.</w:t>
            </w:r>
          </w:p>
        </w:tc>
        <w:tc>
          <w:tcPr>
            <w:tcW w:w="1005" w:type="dxa"/>
            <w:shd w:val="clear" w:color="auto" w:fill="D0CECE"/>
          </w:tcPr>
          <w:p w14:paraId="4D28C69D" w14:textId="77777777" w:rsidR="00C36D1A" w:rsidRPr="00F704DA" w:rsidRDefault="00C36D1A" w:rsidP="00AD756B">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2024.</w:t>
            </w:r>
          </w:p>
        </w:tc>
        <w:tc>
          <w:tcPr>
            <w:tcW w:w="1005" w:type="dxa"/>
            <w:shd w:val="clear" w:color="auto" w:fill="D0CECE"/>
          </w:tcPr>
          <w:p w14:paraId="305848BB" w14:textId="77777777" w:rsidR="00C36D1A" w:rsidRPr="00F704DA" w:rsidRDefault="00C36D1A" w:rsidP="00AD756B">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2025.</w:t>
            </w:r>
          </w:p>
        </w:tc>
      </w:tr>
      <w:tr w:rsidR="00A95657" w:rsidRPr="00A10E97" w14:paraId="6A47C235" w14:textId="77777777" w:rsidTr="0094747F">
        <w:trPr>
          <w:trHeight w:val="1197"/>
        </w:trPr>
        <w:tc>
          <w:tcPr>
            <w:tcW w:w="1980" w:type="dxa"/>
            <w:shd w:val="clear" w:color="auto" w:fill="auto"/>
            <w:vAlign w:val="center"/>
          </w:tcPr>
          <w:p w14:paraId="63F7EFB6" w14:textId="47073E67" w:rsidR="00A95657" w:rsidRPr="008418F2" w:rsidRDefault="00A95657" w:rsidP="00AD756B">
            <w:pPr>
              <w:spacing w:line="259" w:lineRule="auto"/>
              <w:jc w:val="center"/>
              <w:rPr>
                <w:rFonts w:ascii="Times New Roman" w:hAnsi="Times New Roman"/>
                <w:iCs/>
                <w:sz w:val="18"/>
                <w:szCs w:val="22"/>
              </w:rPr>
            </w:pPr>
            <w:r w:rsidRPr="008418F2">
              <w:rPr>
                <w:rFonts w:ascii="Times New Roman" w:hAnsi="Times New Roman"/>
                <w:iCs/>
                <w:sz w:val="18"/>
                <w:szCs w:val="22"/>
              </w:rPr>
              <w:t>Postotak izvršenja ugovornih aktivnosti</w:t>
            </w:r>
          </w:p>
        </w:tc>
        <w:tc>
          <w:tcPr>
            <w:tcW w:w="1984" w:type="dxa"/>
            <w:shd w:val="clear" w:color="auto" w:fill="auto"/>
            <w:vAlign w:val="center"/>
          </w:tcPr>
          <w:p w14:paraId="39B41559" w14:textId="06472D0D" w:rsidR="00A95657" w:rsidRPr="008418F2" w:rsidRDefault="00A95657" w:rsidP="00AD756B">
            <w:pPr>
              <w:spacing w:line="259" w:lineRule="auto"/>
              <w:jc w:val="center"/>
              <w:rPr>
                <w:rFonts w:ascii="Times New Roman" w:hAnsi="Times New Roman"/>
                <w:iCs/>
                <w:sz w:val="18"/>
                <w:szCs w:val="22"/>
              </w:rPr>
            </w:pPr>
            <w:r w:rsidRPr="008418F2">
              <w:rPr>
                <w:rFonts w:ascii="Times New Roman" w:hAnsi="Times New Roman"/>
                <w:iCs/>
                <w:sz w:val="18"/>
                <w:szCs w:val="22"/>
              </w:rPr>
              <w:t>Zakonska obveza financiranja provedbe Programa mjerenja razine onečišćenosti u državnoj mreži</w:t>
            </w:r>
          </w:p>
        </w:tc>
        <w:tc>
          <w:tcPr>
            <w:tcW w:w="851" w:type="dxa"/>
            <w:shd w:val="clear" w:color="auto" w:fill="auto"/>
            <w:vAlign w:val="center"/>
          </w:tcPr>
          <w:p w14:paraId="4CA3D751" w14:textId="53294F82" w:rsidR="00A95657" w:rsidRPr="008418F2" w:rsidRDefault="00A95657" w:rsidP="00AD756B">
            <w:pPr>
              <w:spacing w:line="259" w:lineRule="auto"/>
              <w:jc w:val="center"/>
              <w:rPr>
                <w:rFonts w:ascii="Times New Roman" w:hAnsi="Times New Roman"/>
                <w:iCs/>
                <w:sz w:val="18"/>
                <w:szCs w:val="22"/>
              </w:rPr>
            </w:pPr>
            <w:r w:rsidRPr="008418F2">
              <w:rPr>
                <w:rFonts w:ascii="Times New Roman" w:hAnsi="Times New Roman"/>
                <w:iCs/>
                <w:sz w:val="18"/>
                <w:szCs w:val="22"/>
              </w:rPr>
              <w:t xml:space="preserve">Postotak </w:t>
            </w:r>
          </w:p>
        </w:tc>
        <w:tc>
          <w:tcPr>
            <w:tcW w:w="992" w:type="dxa"/>
            <w:shd w:val="clear" w:color="auto" w:fill="auto"/>
            <w:vAlign w:val="center"/>
          </w:tcPr>
          <w:p w14:paraId="44880C0D" w14:textId="33BA2A08" w:rsidR="00A95657" w:rsidRPr="008418F2" w:rsidRDefault="00A95657" w:rsidP="00AD756B">
            <w:pPr>
              <w:spacing w:line="259" w:lineRule="auto"/>
              <w:jc w:val="center"/>
              <w:rPr>
                <w:rFonts w:ascii="Times New Roman" w:hAnsi="Times New Roman"/>
                <w:iCs/>
                <w:sz w:val="18"/>
                <w:szCs w:val="22"/>
              </w:rPr>
            </w:pPr>
            <w:r w:rsidRPr="008418F2">
              <w:rPr>
                <w:rFonts w:ascii="Times New Roman" w:hAnsi="Times New Roman"/>
                <w:iCs/>
                <w:sz w:val="18"/>
                <w:szCs w:val="22"/>
              </w:rPr>
              <w:t>0</w:t>
            </w:r>
          </w:p>
        </w:tc>
        <w:tc>
          <w:tcPr>
            <w:tcW w:w="851" w:type="dxa"/>
            <w:shd w:val="clear" w:color="auto" w:fill="auto"/>
            <w:vAlign w:val="center"/>
          </w:tcPr>
          <w:p w14:paraId="32432F75" w14:textId="6544F494" w:rsidR="00A95657" w:rsidRPr="008418F2" w:rsidRDefault="00A95657" w:rsidP="00AD756B">
            <w:pPr>
              <w:spacing w:line="259" w:lineRule="auto"/>
              <w:jc w:val="center"/>
              <w:rPr>
                <w:rFonts w:ascii="Times New Roman" w:hAnsi="Times New Roman"/>
                <w:iCs/>
                <w:sz w:val="18"/>
                <w:szCs w:val="22"/>
              </w:rPr>
            </w:pPr>
            <w:r w:rsidRPr="008418F2">
              <w:rPr>
                <w:rFonts w:ascii="Times New Roman" w:hAnsi="Times New Roman"/>
                <w:iCs/>
                <w:sz w:val="18"/>
                <w:szCs w:val="22"/>
              </w:rPr>
              <w:t>FZOEU</w:t>
            </w:r>
          </w:p>
        </w:tc>
        <w:tc>
          <w:tcPr>
            <w:tcW w:w="1004" w:type="dxa"/>
            <w:shd w:val="clear" w:color="auto" w:fill="auto"/>
            <w:vAlign w:val="center"/>
          </w:tcPr>
          <w:p w14:paraId="56806216" w14:textId="25C9B5F5" w:rsidR="00A95657" w:rsidRPr="008418F2" w:rsidRDefault="00A95657" w:rsidP="00AD756B">
            <w:pPr>
              <w:spacing w:line="259" w:lineRule="auto"/>
              <w:jc w:val="center"/>
              <w:rPr>
                <w:rFonts w:ascii="Times New Roman" w:hAnsi="Times New Roman"/>
                <w:iCs/>
                <w:sz w:val="18"/>
                <w:szCs w:val="22"/>
              </w:rPr>
            </w:pPr>
            <w:r w:rsidRPr="008418F2">
              <w:rPr>
                <w:rFonts w:ascii="Times New Roman" w:hAnsi="Times New Roman"/>
                <w:iCs/>
                <w:sz w:val="18"/>
                <w:szCs w:val="22"/>
              </w:rPr>
              <w:t>90%</w:t>
            </w:r>
          </w:p>
        </w:tc>
        <w:tc>
          <w:tcPr>
            <w:tcW w:w="1005" w:type="dxa"/>
            <w:shd w:val="clear" w:color="auto" w:fill="auto"/>
            <w:vAlign w:val="center"/>
          </w:tcPr>
          <w:p w14:paraId="163FC3E1" w14:textId="783E20C2" w:rsidR="00A95657" w:rsidRPr="008418F2" w:rsidRDefault="00A95657" w:rsidP="00AD756B">
            <w:pPr>
              <w:spacing w:line="259" w:lineRule="auto"/>
              <w:jc w:val="center"/>
              <w:rPr>
                <w:rFonts w:ascii="Times New Roman" w:hAnsi="Times New Roman"/>
                <w:iCs/>
                <w:sz w:val="18"/>
                <w:szCs w:val="22"/>
              </w:rPr>
            </w:pPr>
            <w:r w:rsidRPr="008418F2">
              <w:rPr>
                <w:rFonts w:ascii="Times New Roman" w:hAnsi="Times New Roman"/>
                <w:iCs/>
                <w:sz w:val="18"/>
                <w:szCs w:val="22"/>
              </w:rPr>
              <w:t>100%</w:t>
            </w:r>
          </w:p>
        </w:tc>
        <w:tc>
          <w:tcPr>
            <w:tcW w:w="1005" w:type="dxa"/>
            <w:shd w:val="clear" w:color="auto" w:fill="auto"/>
            <w:vAlign w:val="center"/>
          </w:tcPr>
          <w:p w14:paraId="274A5912" w14:textId="5E7CCF37" w:rsidR="00A95657" w:rsidRPr="008418F2" w:rsidRDefault="00A95657" w:rsidP="00AD756B">
            <w:pPr>
              <w:spacing w:line="259" w:lineRule="auto"/>
              <w:jc w:val="center"/>
              <w:rPr>
                <w:rFonts w:ascii="Times New Roman" w:hAnsi="Times New Roman"/>
                <w:iCs/>
                <w:sz w:val="18"/>
                <w:szCs w:val="22"/>
              </w:rPr>
            </w:pPr>
            <w:r w:rsidRPr="008418F2">
              <w:rPr>
                <w:rFonts w:ascii="Times New Roman" w:hAnsi="Times New Roman"/>
                <w:iCs/>
                <w:sz w:val="18"/>
                <w:szCs w:val="22"/>
              </w:rPr>
              <w:t>0</w:t>
            </w:r>
          </w:p>
        </w:tc>
      </w:tr>
    </w:tbl>
    <w:p w14:paraId="607B1929" w14:textId="16DF6E4F" w:rsidR="001E601A" w:rsidRPr="00A10E97" w:rsidRDefault="001E601A" w:rsidP="009540D2">
      <w:pPr>
        <w:pStyle w:val="Bezproreda"/>
      </w:pPr>
    </w:p>
    <w:p w14:paraId="6D811142" w14:textId="77777777" w:rsidR="001E601A" w:rsidRPr="00A10E97" w:rsidRDefault="001E601A" w:rsidP="00F704DA">
      <w:pPr>
        <w:pStyle w:val="Naslov2"/>
      </w:pPr>
      <w:bookmarkStart w:id="62" w:name="_Toc53472172"/>
      <w:bookmarkStart w:id="63" w:name="_Toc118987988"/>
      <w:bookmarkEnd w:id="61"/>
      <w:r w:rsidRPr="00A10E97">
        <w:t>Poticanje odvojenog prikupljanja otpada i recikliranje (K200019)</w:t>
      </w:r>
      <w:bookmarkEnd w:id="62"/>
      <w:bookmarkEnd w:id="63"/>
    </w:p>
    <w:p w14:paraId="0B80093D" w14:textId="7F7A1D85" w:rsidR="001E601A" w:rsidRPr="00A10E97" w:rsidRDefault="001E601A" w:rsidP="001E601A">
      <w:pPr>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3C5428D6" w14:textId="77777777" w:rsidTr="009540D2">
        <w:tc>
          <w:tcPr>
            <w:tcW w:w="1413" w:type="dxa"/>
            <w:shd w:val="clear" w:color="auto" w:fill="D9D9D9" w:themeFill="background1" w:themeFillShade="D9"/>
            <w:vAlign w:val="center"/>
          </w:tcPr>
          <w:p w14:paraId="39678A11" w14:textId="6B9C5864" w:rsidR="008537B8" w:rsidRPr="00F704DA" w:rsidRDefault="008C55CF" w:rsidP="00866055">
            <w:pPr>
              <w:spacing w:after="160" w:line="259" w:lineRule="auto"/>
              <w:jc w:val="center"/>
              <w:rPr>
                <w:b/>
                <w:sz w:val="18"/>
                <w:szCs w:val="22"/>
              </w:rPr>
            </w:pPr>
            <w:r w:rsidRPr="00F704DA">
              <w:rPr>
                <w:b/>
                <w:sz w:val="18"/>
                <w:szCs w:val="22"/>
              </w:rPr>
              <w:t>Šifra aktivnosti</w:t>
            </w:r>
          </w:p>
        </w:tc>
        <w:tc>
          <w:tcPr>
            <w:tcW w:w="1487" w:type="dxa"/>
            <w:shd w:val="clear" w:color="auto" w:fill="D9D9D9" w:themeFill="background1" w:themeFillShade="D9"/>
            <w:vAlign w:val="center"/>
          </w:tcPr>
          <w:p w14:paraId="542879DA" w14:textId="77777777" w:rsidR="008537B8" w:rsidRPr="00F704DA" w:rsidRDefault="008537B8" w:rsidP="00866055">
            <w:pPr>
              <w:spacing w:after="160" w:line="259" w:lineRule="auto"/>
              <w:jc w:val="center"/>
              <w:rPr>
                <w:b/>
                <w:sz w:val="18"/>
                <w:szCs w:val="22"/>
              </w:rPr>
            </w:pPr>
            <w:r w:rsidRPr="00F704DA">
              <w:rPr>
                <w:b/>
                <w:sz w:val="18"/>
                <w:szCs w:val="22"/>
              </w:rPr>
              <w:t>Izvršenje 2021.</w:t>
            </w:r>
          </w:p>
        </w:tc>
        <w:tc>
          <w:tcPr>
            <w:tcW w:w="1346" w:type="dxa"/>
            <w:shd w:val="clear" w:color="auto" w:fill="D9D9D9" w:themeFill="background1" w:themeFillShade="D9"/>
            <w:vAlign w:val="center"/>
          </w:tcPr>
          <w:p w14:paraId="2FD78B92" w14:textId="77777777" w:rsidR="008537B8" w:rsidRPr="00F704DA" w:rsidRDefault="008537B8" w:rsidP="00866055">
            <w:pPr>
              <w:spacing w:after="160" w:line="259" w:lineRule="auto"/>
              <w:jc w:val="center"/>
              <w:rPr>
                <w:b/>
                <w:sz w:val="18"/>
                <w:szCs w:val="22"/>
              </w:rPr>
            </w:pPr>
            <w:r w:rsidRPr="00F704DA">
              <w:rPr>
                <w:b/>
                <w:sz w:val="18"/>
                <w:szCs w:val="22"/>
              </w:rPr>
              <w:t>Plan 2022.</w:t>
            </w:r>
          </w:p>
        </w:tc>
        <w:tc>
          <w:tcPr>
            <w:tcW w:w="1345" w:type="dxa"/>
            <w:shd w:val="clear" w:color="auto" w:fill="D9D9D9" w:themeFill="background1" w:themeFillShade="D9"/>
            <w:vAlign w:val="center"/>
          </w:tcPr>
          <w:p w14:paraId="7B121EAD" w14:textId="77777777" w:rsidR="008537B8" w:rsidRPr="00F704DA" w:rsidRDefault="008537B8" w:rsidP="00866055">
            <w:pPr>
              <w:spacing w:after="160" w:line="259" w:lineRule="auto"/>
              <w:jc w:val="center"/>
              <w:rPr>
                <w:b/>
                <w:sz w:val="18"/>
                <w:szCs w:val="22"/>
              </w:rPr>
            </w:pPr>
            <w:r w:rsidRPr="00F704DA">
              <w:rPr>
                <w:b/>
                <w:sz w:val="18"/>
                <w:szCs w:val="22"/>
              </w:rPr>
              <w:t>Plan 2023.</w:t>
            </w:r>
          </w:p>
        </w:tc>
        <w:tc>
          <w:tcPr>
            <w:tcW w:w="1346" w:type="dxa"/>
            <w:shd w:val="clear" w:color="auto" w:fill="D9D9D9" w:themeFill="background1" w:themeFillShade="D9"/>
            <w:vAlign w:val="center"/>
          </w:tcPr>
          <w:p w14:paraId="012FCD5C" w14:textId="77777777" w:rsidR="008537B8" w:rsidRPr="00F704DA" w:rsidRDefault="008537B8" w:rsidP="00866055">
            <w:pPr>
              <w:spacing w:after="160" w:line="259" w:lineRule="auto"/>
              <w:jc w:val="center"/>
              <w:rPr>
                <w:b/>
                <w:sz w:val="18"/>
                <w:szCs w:val="22"/>
              </w:rPr>
            </w:pPr>
            <w:r w:rsidRPr="00F704DA">
              <w:rPr>
                <w:b/>
                <w:sz w:val="18"/>
                <w:szCs w:val="22"/>
              </w:rPr>
              <w:t>Plan 2024.</w:t>
            </w:r>
          </w:p>
        </w:tc>
        <w:tc>
          <w:tcPr>
            <w:tcW w:w="1345" w:type="dxa"/>
            <w:shd w:val="clear" w:color="auto" w:fill="D9D9D9" w:themeFill="background1" w:themeFillShade="D9"/>
            <w:vAlign w:val="center"/>
          </w:tcPr>
          <w:p w14:paraId="21E5F54D" w14:textId="77777777" w:rsidR="008537B8" w:rsidRPr="00F704DA" w:rsidRDefault="008537B8" w:rsidP="00866055">
            <w:pPr>
              <w:spacing w:after="160" w:line="259" w:lineRule="auto"/>
              <w:jc w:val="center"/>
              <w:rPr>
                <w:b/>
                <w:sz w:val="18"/>
                <w:szCs w:val="22"/>
              </w:rPr>
            </w:pPr>
            <w:r w:rsidRPr="00F704DA">
              <w:rPr>
                <w:b/>
                <w:sz w:val="18"/>
                <w:szCs w:val="22"/>
              </w:rPr>
              <w:t>Plan 2025.</w:t>
            </w:r>
          </w:p>
        </w:tc>
        <w:tc>
          <w:tcPr>
            <w:tcW w:w="1346" w:type="dxa"/>
            <w:shd w:val="clear" w:color="auto" w:fill="D9D9D9" w:themeFill="background1" w:themeFillShade="D9"/>
            <w:vAlign w:val="center"/>
          </w:tcPr>
          <w:p w14:paraId="0E004B44" w14:textId="77777777" w:rsidR="008537B8" w:rsidRPr="00F704DA" w:rsidRDefault="008537B8" w:rsidP="00866055">
            <w:pPr>
              <w:spacing w:after="160" w:line="259" w:lineRule="auto"/>
              <w:jc w:val="center"/>
              <w:rPr>
                <w:b/>
                <w:sz w:val="18"/>
                <w:szCs w:val="22"/>
              </w:rPr>
            </w:pPr>
            <w:r w:rsidRPr="00F704DA">
              <w:rPr>
                <w:b/>
                <w:sz w:val="18"/>
                <w:szCs w:val="22"/>
              </w:rPr>
              <w:t>Indeks 23./22.</w:t>
            </w:r>
          </w:p>
        </w:tc>
      </w:tr>
      <w:tr w:rsidR="00AF6022" w:rsidRPr="00A10E97" w14:paraId="221DF162" w14:textId="77777777" w:rsidTr="00A234C9">
        <w:tc>
          <w:tcPr>
            <w:tcW w:w="1413" w:type="dxa"/>
            <w:vAlign w:val="center"/>
          </w:tcPr>
          <w:p w14:paraId="03AF739F" w14:textId="0EA68906" w:rsidR="00AF6022" w:rsidRPr="008418F2" w:rsidRDefault="00AF6022" w:rsidP="00AF6022">
            <w:pPr>
              <w:spacing w:after="160" w:line="259" w:lineRule="auto"/>
              <w:jc w:val="center"/>
              <w:rPr>
                <w:sz w:val="18"/>
                <w:szCs w:val="22"/>
              </w:rPr>
            </w:pPr>
            <w:r w:rsidRPr="008418F2">
              <w:rPr>
                <w:sz w:val="18"/>
                <w:szCs w:val="22"/>
              </w:rPr>
              <w:t>K200019</w:t>
            </w:r>
          </w:p>
        </w:tc>
        <w:tc>
          <w:tcPr>
            <w:tcW w:w="1487" w:type="dxa"/>
          </w:tcPr>
          <w:p w14:paraId="7CF35CB2" w14:textId="021389E0" w:rsidR="00AF6022" w:rsidRPr="00AF6022" w:rsidRDefault="00AF6022" w:rsidP="00AF6022">
            <w:pPr>
              <w:spacing w:after="160" w:line="259" w:lineRule="auto"/>
              <w:jc w:val="center"/>
              <w:rPr>
                <w:sz w:val="18"/>
                <w:szCs w:val="22"/>
              </w:rPr>
            </w:pPr>
            <w:r w:rsidRPr="00AF6022">
              <w:rPr>
                <w:sz w:val="18"/>
              </w:rPr>
              <w:t>2.695.915,92</w:t>
            </w:r>
          </w:p>
        </w:tc>
        <w:tc>
          <w:tcPr>
            <w:tcW w:w="1346" w:type="dxa"/>
          </w:tcPr>
          <w:p w14:paraId="1F3812E0" w14:textId="1B53BB9C" w:rsidR="00AF6022" w:rsidRPr="00AF6022" w:rsidRDefault="00AF6022" w:rsidP="00AF6022">
            <w:pPr>
              <w:spacing w:after="160" w:line="259" w:lineRule="auto"/>
              <w:jc w:val="center"/>
              <w:rPr>
                <w:sz w:val="18"/>
                <w:szCs w:val="22"/>
              </w:rPr>
            </w:pPr>
            <w:r w:rsidRPr="00AF6022">
              <w:rPr>
                <w:sz w:val="18"/>
              </w:rPr>
              <w:t>9.434.534,47</w:t>
            </w:r>
          </w:p>
        </w:tc>
        <w:tc>
          <w:tcPr>
            <w:tcW w:w="1345" w:type="dxa"/>
            <w:vAlign w:val="center"/>
          </w:tcPr>
          <w:p w14:paraId="4538D8BE" w14:textId="5C7176E8" w:rsidR="00AF6022" w:rsidRPr="008418F2" w:rsidRDefault="00AF6022" w:rsidP="00AF6022">
            <w:pPr>
              <w:spacing w:after="160" w:line="259" w:lineRule="auto"/>
              <w:jc w:val="center"/>
              <w:rPr>
                <w:sz w:val="18"/>
                <w:szCs w:val="22"/>
              </w:rPr>
            </w:pPr>
            <w:r w:rsidRPr="008418F2">
              <w:rPr>
                <w:sz w:val="18"/>
                <w:szCs w:val="22"/>
              </w:rPr>
              <w:t>11.772.510</w:t>
            </w:r>
          </w:p>
        </w:tc>
        <w:tc>
          <w:tcPr>
            <w:tcW w:w="1346" w:type="dxa"/>
            <w:vAlign w:val="center"/>
          </w:tcPr>
          <w:p w14:paraId="30DFC1CC" w14:textId="11112402" w:rsidR="00AF6022" w:rsidRPr="008418F2" w:rsidRDefault="00AF6022" w:rsidP="00AF6022">
            <w:pPr>
              <w:spacing w:after="160" w:line="259" w:lineRule="auto"/>
              <w:jc w:val="center"/>
              <w:rPr>
                <w:sz w:val="18"/>
                <w:szCs w:val="22"/>
              </w:rPr>
            </w:pPr>
            <w:r w:rsidRPr="008418F2">
              <w:rPr>
                <w:sz w:val="18"/>
                <w:szCs w:val="22"/>
              </w:rPr>
              <w:t>7.711.190</w:t>
            </w:r>
          </w:p>
        </w:tc>
        <w:tc>
          <w:tcPr>
            <w:tcW w:w="1345" w:type="dxa"/>
            <w:vAlign w:val="center"/>
          </w:tcPr>
          <w:p w14:paraId="131A819C" w14:textId="6CF09DEF" w:rsidR="00AF6022" w:rsidRPr="008418F2" w:rsidRDefault="00AF6022" w:rsidP="00AF6022">
            <w:pPr>
              <w:spacing w:after="160" w:line="259" w:lineRule="auto"/>
              <w:jc w:val="center"/>
              <w:rPr>
                <w:sz w:val="18"/>
                <w:szCs w:val="22"/>
              </w:rPr>
            </w:pPr>
            <w:r w:rsidRPr="008418F2">
              <w:rPr>
                <w:sz w:val="18"/>
                <w:szCs w:val="22"/>
              </w:rPr>
              <w:t>2.521.730</w:t>
            </w:r>
          </w:p>
        </w:tc>
        <w:tc>
          <w:tcPr>
            <w:tcW w:w="1346" w:type="dxa"/>
            <w:vAlign w:val="center"/>
          </w:tcPr>
          <w:p w14:paraId="7AEAF09F" w14:textId="6E6ABD63" w:rsidR="00AF6022" w:rsidRPr="008418F2" w:rsidRDefault="00C5498C" w:rsidP="00AF6022">
            <w:pPr>
              <w:spacing w:after="160" w:line="259" w:lineRule="auto"/>
              <w:jc w:val="center"/>
              <w:rPr>
                <w:sz w:val="18"/>
                <w:szCs w:val="22"/>
              </w:rPr>
            </w:pPr>
            <w:r>
              <w:rPr>
                <w:sz w:val="18"/>
                <w:szCs w:val="22"/>
              </w:rPr>
              <w:t>124,78</w:t>
            </w:r>
          </w:p>
        </w:tc>
      </w:tr>
    </w:tbl>
    <w:p w14:paraId="0ACB6ED5" w14:textId="77777777" w:rsidR="008537B8" w:rsidRPr="00A10E97" w:rsidRDefault="008537B8" w:rsidP="001E601A">
      <w:pPr>
        <w:rPr>
          <w:szCs w:val="22"/>
        </w:rPr>
      </w:pPr>
    </w:p>
    <w:p w14:paraId="783E0773" w14:textId="0FB7BB7A" w:rsidR="001E601A" w:rsidRPr="009540D2" w:rsidRDefault="003465F6" w:rsidP="009540D2">
      <w:pPr>
        <w:spacing w:after="240"/>
      </w:pPr>
      <w:r w:rsidRPr="00A10E97">
        <w:t>Č</w:t>
      </w:r>
      <w:r w:rsidR="001E601A" w:rsidRPr="00A10E97">
        <w:t>lank</w:t>
      </w:r>
      <w:r w:rsidRPr="00A10E97">
        <w:t>om</w:t>
      </w:r>
      <w:r w:rsidR="001E601A" w:rsidRPr="00A10E97">
        <w:t xml:space="preserve"> 101. Zakona o gospodarenju otpadom propisana je poticajna naknada </w:t>
      </w:r>
      <w:r w:rsidRPr="00A10E97">
        <w:t xml:space="preserve">kao </w:t>
      </w:r>
      <w:r w:rsidR="001E601A" w:rsidRPr="00A10E97">
        <w:t xml:space="preserve">mjera kojom se potiče jedinica lokalne samouprave da, u okviru svojih ovlasti, provede mjere kojima se smanjuje udio miješanog komunalnog otpada u komunalnom otpadu koji nastaje na području te jedinice lokalne samouprave. Sukladno </w:t>
      </w:r>
      <w:r w:rsidR="001E601A" w:rsidRPr="00A10E97">
        <w:lastRenderedPageBreak/>
        <w:t>članku 107. Zakona o gospodarenju otpadom 1% financijskih sredstava godišnjih prihoda iz poticajne naknade uplaćuje se u državni proračun RH za podmirenje administrativnih troškova sustava gospodarenja otpadom, obavljanja upravnih poslova, poslova funkcioniranja registra i informacijskog sustava gospodarenja otpadom i drugih stručnih poslova i aktivnosti vezanih za gospodarenje otpadom. Prikupljena sredstva od poticajne naknade Fond vraća u sustav odvojenog prikuplja</w:t>
      </w:r>
      <w:r w:rsidR="009540D2">
        <w:t>nja otpada putem javnih poziva.</w:t>
      </w:r>
    </w:p>
    <w:p w14:paraId="019DD006" w14:textId="0FEC4D51" w:rsidR="001E601A" w:rsidRPr="009540D2" w:rsidRDefault="001E601A" w:rsidP="009540D2">
      <w:pPr>
        <w:spacing w:after="240"/>
        <w:rPr>
          <w:rStyle w:val="Naglaeno"/>
          <w:b w:val="0"/>
          <w:bCs w:val="0"/>
        </w:rPr>
      </w:pPr>
      <w:r w:rsidRPr="00A10E97">
        <w:t>Radi provedbe čl</w:t>
      </w:r>
      <w:r w:rsidR="00225706" w:rsidRPr="00A10E97">
        <w:t>anka</w:t>
      </w:r>
      <w:r w:rsidRPr="00A10E97">
        <w:t xml:space="preserve"> 40. Zakona o otocima </w:t>
      </w:r>
      <w:r w:rsidR="00225706" w:rsidRPr="00A10E97">
        <w:t>(NN</w:t>
      </w:r>
      <w:r w:rsidRPr="00A10E97">
        <w:t xml:space="preserve"> 110/22) i mjera propisanih Izmjena</w:t>
      </w:r>
      <w:r w:rsidR="003465F6" w:rsidRPr="00A10E97">
        <w:t>ma</w:t>
      </w:r>
      <w:r w:rsidRPr="00A10E97">
        <w:t xml:space="preserve"> PGO RH za razdoblje 2017. – 2022. godinu, Fond nastavlja s aktivnostima</w:t>
      </w:r>
      <w:r w:rsidRPr="00A10E97">
        <w:rPr>
          <w:i/>
          <w:iCs/>
        </w:rPr>
        <w:t xml:space="preserve"> </w:t>
      </w:r>
      <w:r w:rsidRPr="00A10E97">
        <w:t>za neposredno sufinanciranje prijevoza otpada s otoka na otok/kopno dodjeljivanjem sredstva subvencije davateljima javne usluge za povrat dijela troškova prijevoza komunalnog otpada te pojedine frakcije odvojeno sa</w:t>
      </w:r>
      <w:r w:rsidR="009540D2">
        <w:t>kupljenog recikliranog otpada.</w:t>
      </w:r>
    </w:p>
    <w:p w14:paraId="6C7595FE" w14:textId="74B7205E" w:rsidR="001E601A" w:rsidRPr="004C66F1" w:rsidRDefault="001E601A" w:rsidP="004C66F1">
      <w:pPr>
        <w:spacing w:after="240"/>
        <w:rPr>
          <w:szCs w:val="22"/>
        </w:rPr>
      </w:pPr>
      <w:r w:rsidRPr="00A10E97">
        <w:rPr>
          <w:rStyle w:val="Naglaeno"/>
          <w:b w:val="0"/>
          <w:szCs w:val="22"/>
        </w:rPr>
        <w:t xml:space="preserve">Sukladno </w:t>
      </w:r>
      <w:r w:rsidRPr="00A10E97">
        <w:rPr>
          <w:rStyle w:val="Naglaeno"/>
          <w:b w:val="0"/>
          <w:iCs/>
          <w:szCs w:val="22"/>
        </w:rPr>
        <w:t>Zaključku Vlade RH u vezi provedbe mjera gospodarenja otpadom nakon potresa na području Sisačko moslavačke županije</w:t>
      </w:r>
      <w:r w:rsidRPr="00A10E97">
        <w:rPr>
          <w:rStyle w:val="Naglaeno"/>
          <w:b w:val="0"/>
          <w:szCs w:val="22"/>
        </w:rPr>
        <w:t xml:space="preserve"> (NN 4/2021) Fond financira troškove komunalnim društvima koja obavljaju javnu uslugu zbog povećane količine otpada nastalog kao posljedica  djelovanja potresa te nabavu komunalnih vozila i opreme koja im je neophodna za provedbu istih. Uređuju se i privremena skladišta za obradu materijala od rušenja objekata na potresom pogođenom području.</w:t>
      </w:r>
    </w:p>
    <w:p w14:paraId="19F0E411" w14:textId="5B47897C" w:rsidR="001E601A" w:rsidRPr="00A10E97" w:rsidRDefault="001E601A" w:rsidP="00024381">
      <w:pPr>
        <w:spacing w:after="240"/>
      </w:pPr>
      <w:r w:rsidRPr="00A10E97">
        <w:t>Na ovoj aktivnosti vode se preuzete obveze po javnim pozivima iz 2021. i 2022. godine</w:t>
      </w:r>
      <w:r w:rsidR="007A4791" w:rsidRPr="00A10E97">
        <w:t>.</w:t>
      </w:r>
    </w:p>
    <w:p w14:paraId="078C53D7" w14:textId="77777777" w:rsidR="00024381" w:rsidRPr="00A10E97" w:rsidRDefault="00024381" w:rsidP="00024381">
      <w:pPr>
        <w:rPr>
          <w:rFonts w:eastAsiaTheme="minorHAnsi"/>
          <w:lang w:eastAsia="en-US"/>
        </w:rPr>
      </w:pPr>
      <w:r w:rsidRPr="00A10E97">
        <w:t>Ova aktivnost većim dijelom financirat će se iz prihoda od naknada za rad sustava gospodarenja posebnim kategorijama otpada, te od prihoda od poticajne naknade za smanjenje količine miješanog komunalnog otpada sve sukladno Zakonu o gospodarenju otpadom te dijelom iz prihoda ostvarenih temeljem Zakona o Fondu za zaštitu okoliša i energetsku učinkovitost.</w:t>
      </w:r>
    </w:p>
    <w:p w14:paraId="2C5863BA" w14:textId="77777777" w:rsidR="00FD0310" w:rsidRPr="005B73CB" w:rsidRDefault="00FD0310" w:rsidP="001E601A">
      <w:pPr>
        <w:pStyle w:val="Bezproreda"/>
        <w:spacing w:line="276" w:lineRule="auto"/>
        <w:rPr>
          <w:sz w:val="12"/>
          <w:szCs w:val="22"/>
        </w:rPr>
      </w:pPr>
    </w:p>
    <w:tbl>
      <w:tblPr>
        <w:tblStyle w:val="Reetkatablice1"/>
        <w:tblW w:w="9613" w:type="dxa"/>
        <w:tblLayout w:type="fixed"/>
        <w:tblCellMar>
          <w:left w:w="0" w:type="dxa"/>
          <w:right w:w="0" w:type="dxa"/>
        </w:tblCellMar>
        <w:tblLook w:val="04A0" w:firstRow="1" w:lastRow="0" w:firstColumn="1" w:lastColumn="0" w:noHBand="0" w:noVBand="1"/>
      </w:tblPr>
      <w:tblGrid>
        <w:gridCol w:w="1980"/>
        <w:gridCol w:w="1984"/>
        <w:gridCol w:w="851"/>
        <w:gridCol w:w="992"/>
        <w:gridCol w:w="851"/>
        <w:gridCol w:w="827"/>
        <w:gridCol w:w="1064"/>
        <w:gridCol w:w="1064"/>
      </w:tblGrid>
      <w:tr w:rsidR="00C36D1A" w:rsidRPr="00A10E97" w14:paraId="54EB36E1" w14:textId="77777777" w:rsidTr="0094747F">
        <w:trPr>
          <w:cantSplit/>
          <w:trHeight w:val="56"/>
        </w:trPr>
        <w:tc>
          <w:tcPr>
            <w:tcW w:w="1980" w:type="dxa"/>
            <w:shd w:val="clear" w:color="auto" w:fill="D0CECE"/>
            <w:vAlign w:val="center"/>
          </w:tcPr>
          <w:p w14:paraId="307F94FE" w14:textId="77777777" w:rsidR="00C36D1A" w:rsidRPr="00F704DA" w:rsidRDefault="00C36D1A" w:rsidP="0094747F">
            <w:pPr>
              <w:spacing w:line="259" w:lineRule="auto"/>
              <w:jc w:val="center"/>
              <w:rPr>
                <w:rFonts w:ascii="Times New Roman" w:hAnsi="Times New Roman"/>
                <w:b/>
                <w:sz w:val="18"/>
                <w:szCs w:val="22"/>
              </w:rPr>
            </w:pPr>
            <w:r w:rsidRPr="00F704DA">
              <w:rPr>
                <w:rFonts w:ascii="Times New Roman" w:hAnsi="Times New Roman"/>
                <w:b/>
                <w:sz w:val="18"/>
                <w:szCs w:val="22"/>
              </w:rPr>
              <w:t>Pokazatelj rezultata</w:t>
            </w:r>
          </w:p>
        </w:tc>
        <w:tc>
          <w:tcPr>
            <w:tcW w:w="1984" w:type="dxa"/>
            <w:shd w:val="clear" w:color="auto" w:fill="D0CECE"/>
            <w:vAlign w:val="center"/>
          </w:tcPr>
          <w:p w14:paraId="29839F5A" w14:textId="77777777" w:rsidR="00C36D1A" w:rsidRPr="00F704DA" w:rsidRDefault="00C36D1A" w:rsidP="0094747F">
            <w:pPr>
              <w:spacing w:line="259" w:lineRule="auto"/>
              <w:jc w:val="center"/>
              <w:rPr>
                <w:rFonts w:ascii="Times New Roman" w:hAnsi="Times New Roman"/>
                <w:b/>
                <w:sz w:val="18"/>
                <w:szCs w:val="22"/>
              </w:rPr>
            </w:pPr>
            <w:r w:rsidRPr="00F704DA">
              <w:rPr>
                <w:rFonts w:ascii="Times New Roman" w:hAnsi="Times New Roman"/>
                <w:b/>
                <w:sz w:val="18"/>
                <w:szCs w:val="22"/>
              </w:rPr>
              <w:t>Definicija</w:t>
            </w:r>
          </w:p>
        </w:tc>
        <w:tc>
          <w:tcPr>
            <w:tcW w:w="851" w:type="dxa"/>
            <w:shd w:val="clear" w:color="auto" w:fill="D0CECE"/>
            <w:vAlign w:val="center"/>
          </w:tcPr>
          <w:p w14:paraId="398519AF" w14:textId="77777777" w:rsidR="00C36D1A" w:rsidRPr="00F704DA" w:rsidRDefault="00C36D1A" w:rsidP="0094747F">
            <w:pPr>
              <w:spacing w:line="259" w:lineRule="auto"/>
              <w:jc w:val="center"/>
              <w:rPr>
                <w:rFonts w:ascii="Times New Roman" w:hAnsi="Times New Roman"/>
                <w:b/>
                <w:sz w:val="18"/>
                <w:szCs w:val="22"/>
              </w:rPr>
            </w:pPr>
            <w:r w:rsidRPr="00F704DA">
              <w:rPr>
                <w:rFonts w:ascii="Times New Roman" w:hAnsi="Times New Roman"/>
                <w:b/>
                <w:sz w:val="18"/>
                <w:szCs w:val="22"/>
              </w:rPr>
              <w:t>Jedinica</w:t>
            </w:r>
          </w:p>
        </w:tc>
        <w:tc>
          <w:tcPr>
            <w:tcW w:w="992" w:type="dxa"/>
            <w:shd w:val="clear" w:color="auto" w:fill="D0CECE"/>
            <w:vAlign w:val="center"/>
          </w:tcPr>
          <w:p w14:paraId="42372E2F" w14:textId="77777777" w:rsidR="00C36D1A" w:rsidRPr="00F704DA" w:rsidRDefault="00C36D1A" w:rsidP="0094747F">
            <w:pPr>
              <w:spacing w:line="259" w:lineRule="auto"/>
              <w:jc w:val="center"/>
              <w:rPr>
                <w:rFonts w:ascii="Times New Roman" w:hAnsi="Times New Roman"/>
                <w:b/>
                <w:sz w:val="18"/>
                <w:szCs w:val="22"/>
              </w:rPr>
            </w:pPr>
            <w:r w:rsidRPr="00F704DA">
              <w:rPr>
                <w:rFonts w:ascii="Times New Roman" w:hAnsi="Times New Roman"/>
                <w:b/>
                <w:sz w:val="18"/>
                <w:szCs w:val="22"/>
              </w:rPr>
              <w:t>Polazna vrijednost</w:t>
            </w:r>
          </w:p>
        </w:tc>
        <w:tc>
          <w:tcPr>
            <w:tcW w:w="851" w:type="dxa"/>
            <w:shd w:val="clear" w:color="auto" w:fill="D0CECE"/>
            <w:vAlign w:val="center"/>
          </w:tcPr>
          <w:p w14:paraId="59F39238" w14:textId="77777777" w:rsidR="00C36D1A" w:rsidRPr="00F704DA" w:rsidRDefault="00C36D1A" w:rsidP="0094747F">
            <w:pPr>
              <w:spacing w:line="259" w:lineRule="auto"/>
              <w:jc w:val="center"/>
              <w:rPr>
                <w:rFonts w:ascii="Times New Roman" w:hAnsi="Times New Roman"/>
                <w:b/>
                <w:sz w:val="18"/>
                <w:szCs w:val="22"/>
              </w:rPr>
            </w:pPr>
            <w:r w:rsidRPr="00F704DA">
              <w:rPr>
                <w:rFonts w:ascii="Times New Roman" w:hAnsi="Times New Roman"/>
                <w:b/>
                <w:sz w:val="18"/>
                <w:szCs w:val="22"/>
              </w:rPr>
              <w:t>Izvor podataka</w:t>
            </w:r>
          </w:p>
        </w:tc>
        <w:tc>
          <w:tcPr>
            <w:tcW w:w="827" w:type="dxa"/>
            <w:shd w:val="clear" w:color="auto" w:fill="D0CECE"/>
            <w:vAlign w:val="center"/>
          </w:tcPr>
          <w:p w14:paraId="703D63AE" w14:textId="77777777" w:rsidR="00C36D1A" w:rsidRPr="00F704DA" w:rsidRDefault="00C36D1A" w:rsidP="0094747F">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2023.</w:t>
            </w:r>
          </w:p>
        </w:tc>
        <w:tc>
          <w:tcPr>
            <w:tcW w:w="1064" w:type="dxa"/>
            <w:shd w:val="clear" w:color="auto" w:fill="D0CECE"/>
          </w:tcPr>
          <w:p w14:paraId="7E25F548" w14:textId="77777777" w:rsidR="00C36D1A" w:rsidRPr="00F704DA" w:rsidRDefault="00C36D1A" w:rsidP="0094747F">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2024.</w:t>
            </w:r>
          </w:p>
        </w:tc>
        <w:tc>
          <w:tcPr>
            <w:tcW w:w="1064" w:type="dxa"/>
            <w:shd w:val="clear" w:color="auto" w:fill="D0CECE"/>
          </w:tcPr>
          <w:p w14:paraId="113FBABA" w14:textId="77777777" w:rsidR="00C36D1A" w:rsidRPr="00F704DA" w:rsidRDefault="00C36D1A" w:rsidP="0094747F">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2025.</w:t>
            </w:r>
          </w:p>
        </w:tc>
      </w:tr>
      <w:tr w:rsidR="00A95657" w:rsidRPr="00A10E97" w14:paraId="2E242892" w14:textId="77777777" w:rsidTr="0094747F">
        <w:trPr>
          <w:cantSplit/>
          <w:trHeight w:val="1736"/>
        </w:trPr>
        <w:tc>
          <w:tcPr>
            <w:tcW w:w="1980" w:type="dxa"/>
            <w:shd w:val="clear" w:color="auto" w:fill="auto"/>
            <w:vAlign w:val="center"/>
          </w:tcPr>
          <w:p w14:paraId="5EA53040" w14:textId="4B9F48D1" w:rsidR="00A95657" w:rsidRPr="008418F2" w:rsidRDefault="00A95657" w:rsidP="0094747F">
            <w:pPr>
              <w:spacing w:line="259" w:lineRule="auto"/>
              <w:jc w:val="center"/>
              <w:rPr>
                <w:rFonts w:ascii="Times New Roman" w:hAnsi="Times New Roman"/>
                <w:iCs/>
                <w:sz w:val="18"/>
                <w:szCs w:val="22"/>
              </w:rPr>
            </w:pPr>
            <w:r w:rsidRPr="008418F2">
              <w:rPr>
                <w:rFonts w:ascii="Times New Roman" w:hAnsi="Times New Roman"/>
                <w:iCs/>
                <w:sz w:val="18"/>
                <w:szCs w:val="22"/>
              </w:rPr>
              <w:t xml:space="preserve">Postotak miješanog komunalnog otpada u ukupnom komunalnom otpadu </w:t>
            </w:r>
          </w:p>
        </w:tc>
        <w:tc>
          <w:tcPr>
            <w:tcW w:w="1984" w:type="dxa"/>
            <w:shd w:val="clear" w:color="auto" w:fill="auto"/>
            <w:vAlign w:val="center"/>
          </w:tcPr>
          <w:p w14:paraId="5D8CE517" w14:textId="7E560DCC" w:rsidR="00A95657" w:rsidRPr="007E60E5" w:rsidRDefault="00A95657" w:rsidP="0094747F">
            <w:pPr>
              <w:pStyle w:val="pf0"/>
              <w:spacing w:after="0" w:afterAutospacing="0"/>
              <w:jc w:val="center"/>
              <w:rPr>
                <w:rFonts w:ascii="Times New Roman" w:hAnsi="Times New Roman"/>
                <w:iCs/>
                <w:sz w:val="18"/>
                <w:szCs w:val="22"/>
              </w:rPr>
            </w:pPr>
            <w:r w:rsidRPr="007E60E5">
              <w:rPr>
                <w:rFonts w:ascii="Times New Roman" w:hAnsi="Times New Roman"/>
                <w:iCs/>
                <w:sz w:val="18"/>
                <w:szCs w:val="22"/>
              </w:rPr>
              <w:t>Naplaćivanjem poticanje naknade utječe se na Jedinice lokalne samouprave da potiču stanovnike na odvojeno prikupljanje otpada te se samim time smanjuje udio miješanog komunalnog otpada u ukupnom komunalnom otpadu</w:t>
            </w:r>
          </w:p>
        </w:tc>
        <w:tc>
          <w:tcPr>
            <w:tcW w:w="851" w:type="dxa"/>
            <w:shd w:val="clear" w:color="auto" w:fill="auto"/>
            <w:vAlign w:val="center"/>
          </w:tcPr>
          <w:p w14:paraId="013D9B52" w14:textId="2F0F529B" w:rsidR="00A95657" w:rsidRPr="008418F2" w:rsidRDefault="00A95657" w:rsidP="0094747F">
            <w:pPr>
              <w:spacing w:line="259" w:lineRule="auto"/>
              <w:jc w:val="center"/>
              <w:rPr>
                <w:rFonts w:ascii="Times New Roman" w:hAnsi="Times New Roman"/>
                <w:iCs/>
                <w:sz w:val="18"/>
                <w:szCs w:val="22"/>
              </w:rPr>
            </w:pPr>
            <w:r w:rsidRPr="008418F2">
              <w:rPr>
                <w:rFonts w:ascii="Times New Roman" w:hAnsi="Times New Roman"/>
                <w:iCs/>
                <w:sz w:val="18"/>
                <w:szCs w:val="22"/>
              </w:rPr>
              <w:t>Postotak</w:t>
            </w:r>
          </w:p>
        </w:tc>
        <w:tc>
          <w:tcPr>
            <w:tcW w:w="992" w:type="dxa"/>
            <w:shd w:val="clear" w:color="auto" w:fill="auto"/>
            <w:vAlign w:val="center"/>
          </w:tcPr>
          <w:p w14:paraId="337C5BDA" w14:textId="3E13FEE3" w:rsidR="00A95657" w:rsidRPr="008418F2" w:rsidRDefault="00A95657" w:rsidP="0094747F">
            <w:pPr>
              <w:spacing w:line="259" w:lineRule="auto"/>
              <w:jc w:val="center"/>
              <w:rPr>
                <w:rFonts w:ascii="Times New Roman" w:hAnsi="Times New Roman"/>
                <w:iCs/>
                <w:sz w:val="18"/>
                <w:szCs w:val="22"/>
              </w:rPr>
            </w:pPr>
            <w:r w:rsidRPr="008418F2">
              <w:rPr>
                <w:rFonts w:ascii="Times New Roman" w:hAnsi="Times New Roman"/>
                <w:iCs/>
                <w:sz w:val="18"/>
                <w:szCs w:val="22"/>
              </w:rPr>
              <w:t>57%</w:t>
            </w:r>
          </w:p>
        </w:tc>
        <w:tc>
          <w:tcPr>
            <w:tcW w:w="851" w:type="dxa"/>
            <w:shd w:val="clear" w:color="auto" w:fill="auto"/>
            <w:vAlign w:val="center"/>
          </w:tcPr>
          <w:p w14:paraId="44DC837A" w14:textId="7456BE78" w:rsidR="00A95657" w:rsidRPr="008418F2" w:rsidRDefault="00A95657" w:rsidP="0094747F">
            <w:pPr>
              <w:spacing w:line="259" w:lineRule="auto"/>
              <w:jc w:val="center"/>
              <w:rPr>
                <w:rFonts w:ascii="Times New Roman" w:hAnsi="Times New Roman"/>
                <w:iCs/>
                <w:sz w:val="18"/>
                <w:szCs w:val="22"/>
              </w:rPr>
            </w:pPr>
            <w:r w:rsidRPr="008418F2">
              <w:rPr>
                <w:rFonts w:ascii="Times New Roman" w:hAnsi="Times New Roman"/>
                <w:iCs/>
                <w:sz w:val="18"/>
                <w:szCs w:val="22"/>
              </w:rPr>
              <w:t>MINGOR</w:t>
            </w:r>
          </w:p>
        </w:tc>
        <w:tc>
          <w:tcPr>
            <w:tcW w:w="827" w:type="dxa"/>
            <w:shd w:val="clear" w:color="auto" w:fill="auto"/>
            <w:vAlign w:val="center"/>
          </w:tcPr>
          <w:p w14:paraId="5AACB706" w14:textId="2FD3E61A" w:rsidR="00A95657" w:rsidRPr="008418F2" w:rsidRDefault="00A95657" w:rsidP="0094747F">
            <w:pPr>
              <w:spacing w:line="259" w:lineRule="auto"/>
              <w:jc w:val="center"/>
              <w:rPr>
                <w:rFonts w:ascii="Times New Roman" w:hAnsi="Times New Roman"/>
                <w:iCs/>
                <w:sz w:val="18"/>
                <w:szCs w:val="22"/>
              </w:rPr>
            </w:pPr>
            <w:r w:rsidRPr="008418F2">
              <w:rPr>
                <w:rFonts w:ascii="Times New Roman" w:hAnsi="Times New Roman"/>
                <w:iCs/>
                <w:sz w:val="18"/>
                <w:szCs w:val="22"/>
              </w:rPr>
              <w:t>53%</w:t>
            </w:r>
          </w:p>
        </w:tc>
        <w:tc>
          <w:tcPr>
            <w:tcW w:w="1064" w:type="dxa"/>
            <w:shd w:val="clear" w:color="auto" w:fill="auto"/>
            <w:vAlign w:val="center"/>
          </w:tcPr>
          <w:p w14:paraId="2EF63F4A" w14:textId="0552D415" w:rsidR="00A95657" w:rsidRPr="008418F2" w:rsidRDefault="00A95657" w:rsidP="0094747F">
            <w:pPr>
              <w:spacing w:line="259" w:lineRule="auto"/>
              <w:jc w:val="center"/>
              <w:rPr>
                <w:rFonts w:ascii="Times New Roman" w:hAnsi="Times New Roman"/>
                <w:iCs/>
                <w:sz w:val="18"/>
                <w:szCs w:val="22"/>
              </w:rPr>
            </w:pPr>
            <w:r w:rsidRPr="008418F2">
              <w:rPr>
                <w:rFonts w:ascii="Times New Roman" w:hAnsi="Times New Roman"/>
                <w:iCs/>
                <w:sz w:val="18"/>
                <w:szCs w:val="22"/>
              </w:rPr>
              <w:t>51%</w:t>
            </w:r>
          </w:p>
        </w:tc>
        <w:tc>
          <w:tcPr>
            <w:tcW w:w="1064" w:type="dxa"/>
            <w:shd w:val="clear" w:color="auto" w:fill="auto"/>
            <w:vAlign w:val="center"/>
          </w:tcPr>
          <w:p w14:paraId="37E6D91E" w14:textId="4B0DE10C" w:rsidR="00A95657" w:rsidRPr="008418F2" w:rsidRDefault="00A95657" w:rsidP="0094747F">
            <w:pPr>
              <w:spacing w:line="259" w:lineRule="auto"/>
              <w:jc w:val="center"/>
              <w:rPr>
                <w:rFonts w:ascii="Times New Roman" w:hAnsi="Times New Roman"/>
                <w:iCs/>
                <w:sz w:val="18"/>
                <w:szCs w:val="22"/>
              </w:rPr>
            </w:pPr>
            <w:r w:rsidRPr="008418F2">
              <w:rPr>
                <w:rFonts w:ascii="Times New Roman" w:hAnsi="Times New Roman"/>
                <w:iCs/>
                <w:sz w:val="18"/>
                <w:szCs w:val="22"/>
              </w:rPr>
              <w:t>49%</w:t>
            </w:r>
          </w:p>
        </w:tc>
      </w:tr>
    </w:tbl>
    <w:p w14:paraId="329CBA63" w14:textId="03FD3042" w:rsidR="00CD4213" w:rsidRPr="00A10E97" w:rsidRDefault="00CD4213" w:rsidP="0094747F">
      <w:pPr>
        <w:pStyle w:val="Bezproreda"/>
        <w:rPr>
          <w:lang w:bidi="en-US"/>
        </w:rPr>
      </w:pPr>
    </w:p>
    <w:p w14:paraId="494EA8EF" w14:textId="77777777" w:rsidR="001E601A" w:rsidRPr="00A10E97" w:rsidRDefault="001E601A" w:rsidP="00F704DA">
      <w:pPr>
        <w:pStyle w:val="Naslov2"/>
      </w:pPr>
      <w:bookmarkStart w:id="64" w:name="_Toc53472173"/>
      <w:bookmarkStart w:id="65" w:name="_Toc118987989"/>
      <w:bookmarkStart w:id="66" w:name="_Hlk115176035"/>
      <w:r w:rsidRPr="00A10E97">
        <w:t>Modernizacija državne mreže sufinancirana iz EU (K200020)</w:t>
      </w:r>
      <w:bookmarkEnd w:id="64"/>
      <w:bookmarkEnd w:id="65"/>
    </w:p>
    <w:p w14:paraId="69B3C10C" w14:textId="71C20C8C" w:rsidR="001E601A" w:rsidRPr="00A10E97" w:rsidRDefault="001E601A" w:rsidP="001E601A">
      <w:pPr>
        <w:spacing w:line="276" w:lineRule="auto"/>
        <w:rPr>
          <w:b/>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049B4CF3" w14:textId="77777777" w:rsidTr="0094747F">
        <w:tc>
          <w:tcPr>
            <w:tcW w:w="1413" w:type="dxa"/>
            <w:shd w:val="clear" w:color="auto" w:fill="D9D9D9" w:themeFill="background1" w:themeFillShade="D9"/>
            <w:vAlign w:val="center"/>
          </w:tcPr>
          <w:p w14:paraId="08C9FF2F" w14:textId="257BD1FE" w:rsidR="008537B8" w:rsidRPr="00F704DA" w:rsidRDefault="008C55CF" w:rsidP="00866055">
            <w:pPr>
              <w:spacing w:after="160" w:line="259" w:lineRule="auto"/>
              <w:jc w:val="center"/>
              <w:rPr>
                <w:b/>
                <w:sz w:val="18"/>
                <w:szCs w:val="22"/>
              </w:rPr>
            </w:pPr>
            <w:r w:rsidRPr="00F704DA">
              <w:rPr>
                <w:b/>
                <w:sz w:val="18"/>
                <w:szCs w:val="22"/>
              </w:rPr>
              <w:t>Šifra aktivnosti</w:t>
            </w:r>
          </w:p>
        </w:tc>
        <w:tc>
          <w:tcPr>
            <w:tcW w:w="1487" w:type="dxa"/>
            <w:shd w:val="clear" w:color="auto" w:fill="D9D9D9" w:themeFill="background1" w:themeFillShade="D9"/>
            <w:vAlign w:val="center"/>
          </w:tcPr>
          <w:p w14:paraId="484F58C8" w14:textId="77777777" w:rsidR="008537B8" w:rsidRPr="00F704DA" w:rsidRDefault="008537B8" w:rsidP="00866055">
            <w:pPr>
              <w:spacing w:after="160" w:line="259" w:lineRule="auto"/>
              <w:jc w:val="center"/>
              <w:rPr>
                <w:b/>
                <w:sz w:val="18"/>
                <w:szCs w:val="22"/>
              </w:rPr>
            </w:pPr>
            <w:r w:rsidRPr="00F704DA">
              <w:rPr>
                <w:b/>
                <w:sz w:val="18"/>
                <w:szCs w:val="22"/>
              </w:rPr>
              <w:t>Izvršenje 2021.</w:t>
            </w:r>
          </w:p>
        </w:tc>
        <w:tc>
          <w:tcPr>
            <w:tcW w:w="1346" w:type="dxa"/>
            <w:shd w:val="clear" w:color="auto" w:fill="D9D9D9" w:themeFill="background1" w:themeFillShade="D9"/>
            <w:vAlign w:val="center"/>
          </w:tcPr>
          <w:p w14:paraId="270DDF07" w14:textId="77777777" w:rsidR="008537B8" w:rsidRPr="00F704DA" w:rsidRDefault="008537B8" w:rsidP="00866055">
            <w:pPr>
              <w:spacing w:after="160" w:line="259" w:lineRule="auto"/>
              <w:jc w:val="center"/>
              <w:rPr>
                <w:b/>
                <w:sz w:val="18"/>
                <w:szCs w:val="22"/>
              </w:rPr>
            </w:pPr>
            <w:r w:rsidRPr="00F704DA">
              <w:rPr>
                <w:b/>
                <w:sz w:val="18"/>
                <w:szCs w:val="22"/>
              </w:rPr>
              <w:t>Plan 2022.</w:t>
            </w:r>
          </w:p>
        </w:tc>
        <w:tc>
          <w:tcPr>
            <w:tcW w:w="1345" w:type="dxa"/>
            <w:shd w:val="clear" w:color="auto" w:fill="D9D9D9" w:themeFill="background1" w:themeFillShade="D9"/>
            <w:vAlign w:val="center"/>
          </w:tcPr>
          <w:p w14:paraId="5A31D85F" w14:textId="77777777" w:rsidR="008537B8" w:rsidRPr="00F704DA" w:rsidRDefault="008537B8" w:rsidP="00866055">
            <w:pPr>
              <w:spacing w:after="160" w:line="259" w:lineRule="auto"/>
              <w:jc w:val="center"/>
              <w:rPr>
                <w:b/>
                <w:sz w:val="18"/>
                <w:szCs w:val="22"/>
              </w:rPr>
            </w:pPr>
            <w:r w:rsidRPr="00F704DA">
              <w:rPr>
                <w:b/>
                <w:sz w:val="18"/>
                <w:szCs w:val="22"/>
              </w:rPr>
              <w:t>Plan 2023.</w:t>
            </w:r>
          </w:p>
        </w:tc>
        <w:tc>
          <w:tcPr>
            <w:tcW w:w="1346" w:type="dxa"/>
            <w:shd w:val="clear" w:color="auto" w:fill="D9D9D9" w:themeFill="background1" w:themeFillShade="D9"/>
            <w:vAlign w:val="center"/>
          </w:tcPr>
          <w:p w14:paraId="4546A3A1" w14:textId="77777777" w:rsidR="008537B8" w:rsidRPr="00F704DA" w:rsidRDefault="008537B8" w:rsidP="00866055">
            <w:pPr>
              <w:spacing w:after="160" w:line="259" w:lineRule="auto"/>
              <w:jc w:val="center"/>
              <w:rPr>
                <w:b/>
                <w:sz w:val="18"/>
                <w:szCs w:val="22"/>
              </w:rPr>
            </w:pPr>
            <w:r w:rsidRPr="00F704DA">
              <w:rPr>
                <w:b/>
                <w:sz w:val="18"/>
                <w:szCs w:val="22"/>
              </w:rPr>
              <w:t>Plan 2024.</w:t>
            </w:r>
          </w:p>
        </w:tc>
        <w:tc>
          <w:tcPr>
            <w:tcW w:w="1345" w:type="dxa"/>
            <w:shd w:val="clear" w:color="auto" w:fill="D9D9D9" w:themeFill="background1" w:themeFillShade="D9"/>
            <w:vAlign w:val="center"/>
          </w:tcPr>
          <w:p w14:paraId="42003FA4" w14:textId="77777777" w:rsidR="008537B8" w:rsidRPr="00F704DA" w:rsidRDefault="008537B8" w:rsidP="00866055">
            <w:pPr>
              <w:spacing w:after="160" w:line="259" w:lineRule="auto"/>
              <w:jc w:val="center"/>
              <w:rPr>
                <w:b/>
                <w:sz w:val="18"/>
                <w:szCs w:val="22"/>
              </w:rPr>
            </w:pPr>
            <w:r w:rsidRPr="00F704DA">
              <w:rPr>
                <w:b/>
                <w:sz w:val="18"/>
                <w:szCs w:val="22"/>
              </w:rPr>
              <w:t>Plan 2025.</w:t>
            </w:r>
          </w:p>
        </w:tc>
        <w:tc>
          <w:tcPr>
            <w:tcW w:w="1346" w:type="dxa"/>
            <w:shd w:val="clear" w:color="auto" w:fill="D9D9D9" w:themeFill="background1" w:themeFillShade="D9"/>
            <w:vAlign w:val="center"/>
          </w:tcPr>
          <w:p w14:paraId="1E963C7D" w14:textId="77777777" w:rsidR="008537B8" w:rsidRPr="00F704DA" w:rsidRDefault="008537B8" w:rsidP="00866055">
            <w:pPr>
              <w:spacing w:after="160" w:line="259" w:lineRule="auto"/>
              <w:jc w:val="center"/>
              <w:rPr>
                <w:b/>
                <w:sz w:val="18"/>
                <w:szCs w:val="22"/>
              </w:rPr>
            </w:pPr>
            <w:r w:rsidRPr="00F704DA">
              <w:rPr>
                <w:b/>
                <w:sz w:val="18"/>
                <w:szCs w:val="22"/>
              </w:rPr>
              <w:t>Indeks 23./22.</w:t>
            </w:r>
          </w:p>
        </w:tc>
      </w:tr>
      <w:tr w:rsidR="008537B8" w:rsidRPr="00A10E97" w14:paraId="32BF6A35" w14:textId="77777777" w:rsidTr="0094747F">
        <w:tc>
          <w:tcPr>
            <w:tcW w:w="1413" w:type="dxa"/>
            <w:vAlign w:val="center"/>
          </w:tcPr>
          <w:p w14:paraId="54E3A8F8" w14:textId="35D36905" w:rsidR="008537B8" w:rsidRPr="008418F2" w:rsidRDefault="00F24506" w:rsidP="00866055">
            <w:pPr>
              <w:spacing w:after="160" w:line="259" w:lineRule="auto"/>
              <w:jc w:val="center"/>
              <w:rPr>
                <w:sz w:val="18"/>
                <w:szCs w:val="22"/>
              </w:rPr>
            </w:pPr>
            <w:r w:rsidRPr="008418F2">
              <w:rPr>
                <w:sz w:val="18"/>
                <w:szCs w:val="22"/>
              </w:rPr>
              <w:t>K200020</w:t>
            </w:r>
          </w:p>
        </w:tc>
        <w:tc>
          <w:tcPr>
            <w:tcW w:w="1487" w:type="dxa"/>
            <w:vAlign w:val="center"/>
          </w:tcPr>
          <w:p w14:paraId="3CD60FC1" w14:textId="2F9937A9" w:rsidR="008537B8" w:rsidRPr="008418F2" w:rsidRDefault="00F24506" w:rsidP="00866055">
            <w:pPr>
              <w:spacing w:after="160" w:line="259" w:lineRule="auto"/>
              <w:jc w:val="center"/>
              <w:rPr>
                <w:sz w:val="18"/>
                <w:szCs w:val="22"/>
              </w:rPr>
            </w:pPr>
            <w:r w:rsidRPr="008418F2">
              <w:rPr>
                <w:sz w:val="18"/>
                <w:szCs w:val="22"/>
              </w:rPr>
              <w:t>554.478,97</w:t>
            </w:r>
          </w:p>
        </w:tc>
        <w:tc>
          <w:tcPr>
            <w:tcW w:w="1346" w:type="dxa"/>
            <w:vAlign w:val="center"/>
          </w:tcPr>
          <w:p w14:paraId="7B273AE6" w14:textId="03087E2E" w:rsidR="008537B8" w:rsidRPr="008418F2" w:rsidRDefault="00C95F20" w:rsidP="00866055">
            <w:pPr>
              <w:spacing w:after="160" w:line="259" w:lineRule="auto"/>
              <w:jc w:val="center"/>
              <w:rPr>
                <w:sz w:val="18"/>
                <w:szCs w:val="22"/>
              </w:rPr>
            </w:pPr>
            <w:r w:rsidRPr="00C95F20">
              <w:rPr>
                <w:sz w:val="18"/>
                <w:szCs w:val="22"/>
              </w:rPr>
              <w:t>289.163,18</w:t>
            </w:r>
          </w:p>
        </w:tc>
        <w:tc>
          <w:tcPr>
            <w:tcW w:w="1345" w:type="dxa"/>
            <w:vAlign w:val="center"/>
          </w:tcPr>
          <w:p w14:paraId="2B0B76F4" w14:textId="0E8CFAA4" w:rsidR="008537B8" w:rsidRPr="008418F2" w:rsidRDefault="00F24506" w:rsidP="00866055">
            <w:pPr>
              <w:spacing w:after="160" w:line="259" w:lineRule="auto"/>
              <w:jc w:val="center"/>
              <w:rPr>
                <w:sz w:val="18"/>
                <w:szCs w:val="22"/>
              </w:rPr>
            </w:pPr>
            <w:r w:rsidRPr="008418F2">
              <w:rPr>
                <w:sz w:val="18"/>
                <w:szCs w:val="22"/>
              </w:rPr>
              <w:t>1.672.310</w:t>
            </w:r>
          </w:p>
        </w:tc>
        <w:tc>
          <w:tcPr>
            <w:tcW w:w="1346" w:type="dxa"/>
            <w:vAlign w:val="center"/>
          </w:tcPr>
          <w:p w14:paraId="71DF299B" w14:textId="51782E55" w:rsidR="008537B8" w:rsidRPr="008418F2" w:rsidRDefault="00F24506" w:rsidP="00866055">
            <w:pPr>
              <w:spacing w:after="160" w:line="259" w:lineRule="auto"/>
              <w:jc w:val="center"/>
              <w:rPr>
                <w:sz w:val="18"/>
                <w:szCs w:val="22"/>
              </w:rPr>
            </w:pPr>
            <w:r w:rsidRPr="008418F2">
              <w:rPr>
                <w:sz w:val="18"/>
                <w:szCs w:val="22"/>
              </w:rPr>
              <w:t>0</w:t>
            </w:r>
          </w:p>
        </w:tc>
        <w:tc>
          <w:tcPr>
            <w:tcW w:w="1345" w:type="dxa"/>
            <w:vAlign w:val="center"/>
          </w:tcPr>
          <w:p w14:paraId="194C1DA4" w14:textId="0A965B08" w:rsidR="008537B8" w:rsidRPr="008418F2" w:rsidRDefault="00F24506" w:rsidP="00866055">
            <w:pPr>
              <w:spacing w:after="160" w:line="259" w:lineRule="auto"/>
              <w:jc w:val="center"/>
              <w:rPr>
                <w:sz w:val="18"/>
                <w:szCs w:val="22"/>
              </w:rPr>
            </w:pPr>
            <w:r w:rsidRPr="008418F2">
              <w:rPr>
                <w:sz w:val="18"/>
                <w:szCs w:val="22"/>
              </w:rPr>
              <w:t>0</w:t>
            </w:r>
          </w:p>
        </w:tc>
        <w:tc>
          <w:tcPr>
            <w:tcW w:w="1346" w:type="dxa"/>
            <w:vAlign w:val="center"/>
          </w:tcPr>
          <w:p w14:paraId="1819D9A6" w14:textId="7D7A2A2D" w:rsidR="00F24506" w:rsidRPr="008418F2" w:rsidRDefault="00C5498C" w:rsidP="00F24506">
            <w:pPr>
              <w:spacing w:after="160" w:line="259" w:lineRule="auto"/>
              <w:jc w:val="center"/>
              <w:rPr>
                <w:color w:val="FF0000"/>
                <w:sz w:val="18"/>
                <w:szCs w:val="22"/>
              </w:rPr>
            </w:pPr>
            <w:r>
              <w:rPr>
                <w:sz w:val="18"/>
                <w:szCs w:val="22"/>
              </w:rPr>
              <w:t>578,33</w:t>
            </w:r>
          </w:p>
        </w:tc>
      </w:tr>
    </w:tbl>
    <w:p w14:paraId="3C684FCB" w14:textId="77777777" w:rsidR="008537B8" w:rsidRPr="00A10E97" w:rsidRDefault="008537B8" w:rsidP="001E601A">
      <w:pPr>
        <w:spacing w:line="276" w:lineRule="auto"/>
        <w:rPr>
          <w:b/>
          <w:szCs w:val="22"/>
        </w:rPr>
      </w:pPr>
    </w:p>
    <w:p w14:paraId="5278C15B" w14:textId="3E43580B" w:rsidR="001E601A" w:rsidRPr="00A10E97" w:rsidRDefault="001E601A" w:rsidP="000807A8">
      <w:pPr>
        <w:spacing w:after="240"/>
      </w:pPr>
      <w:r w:rsidRPr="00A10E97">
        <w:t>Na ovoj aktivnosti vodi se projekt „</w:t>
      </w:r>
      <w:r w:rsidRPr="00A10E97">
        <w:rPr>
          <w:bCs/>
        </w:rPr>
        <w:t xml:space="preserve">Uspostava Nacionalnog referentnog laboratorija za emisije iz motora s unutrašnjim izgaranjem za </w:t>
      </w:r>
      <w:proofErr w:type="spellStart"/>
      <w:r w:rsidRPr="00A10E97">
        <w:rPr>
          <w:bCs/>
        </w:rPr>
        <w:t>necestovne</w:t>
      </w:r>
      <w:proofErr w:type="spellEnd"/>
      <w:r w:rsidRPr="00A10E97">
        <w:rPr>
          <w:bCs/>
        </w:rPr>
        <w:t xml:space="preserve"> pokretne strojeve</w:t>
      </w:r>
      <w:r w:rsidRPr="00A10E97">
        <w:t xml:space="preserve">“ čiji cilj je uspostava Nacionalnog referentnog laboratorija za mjerenje emisija iz motora </w:t>
      </w:r>
      <w:proofErr w:type="spellStart"/>
      <w:r w:rsidRPr="00A10E97">
        <w:t>necestovnih</w:t>
      </w:r>
      <w:proofErr w:type="spellEnd"/>
      <w:r w:rsidRPr="00A10E97">
        <w:t xml:space="preserve"> pokretnih strojeva, uz rekonstrukciju i opremanje postojeće zgrade Laboratorija za motore i vozila F</w:t>
      </w:r>
      <w:r w:rsidR="00292B04" w:rsidRPr="00A10E97">
        <w:t>akultet strojarstva i brodogradnje</w:t>
      </w:r>
      <w:r w:rsidRPr="00A10E97">
        <w:t xml:space="preserve"> te nabava mjerne opreme za laboratorijska i terenska ispitivanja, edukacija osoblja i ishođenje potvrde o akreditaciji. Uspostavom akreditiranog Nacionalnog referentnog laboratorija ispunit će se uvjet iz Uredbe (EU) 2016/1628 Europskog parlamenta i Vijeća od 14. rujna 2016. godine o zahtjevima koji se odnose na ograničenja emisija plinovitih i krutih onečišćujućih tvari i homologaciju tipa za motore s unutarnjim izgaranjem za </w:t>
      </w:r>
      <w:proofErr w:type="spellStart"/>
      <w:r w:rsidRPr="00A10E97">
        <w:t>necestovne</w:t>
      </w:r>
      <w:proofErr w:type="spellEnd"/>
      <w:r w:rsidRPr="00A10E97">
        <w:t xml:space="preserve"> pokretne strojeve. Projekt je sufinanciran iz OPKK</w:t>
      </w:r>
      <w:r w:rsidR="00602B54" w:rsidRPr="00A10E97">
        <w:t>,</w:t>
      </w:r>
      <w:r w:rsidRPr="00A10E97">
        <w:t xml:space="preserve"> a F</w:t>
      </w:r>
      <w:r w:rsidR="000807A8">
        <w:t>ond sudjeluje sa 15% sredstava.</w:t>
      </w:r>
    </w:p>
    <w:p w14:paraId="7D9EAFD9" w14:textId="55AF226D" w:rsidR="001E601A" w:rsidRPr="00285773" w:rsidRDefault="001E601A" w:rsidP="000807A8">
      <w:pPr>
        <w:spacing w:after="240"/>
      </w:pPr>
      <w:r w:rsidRPr="00A10E97">
        <w:t xml:space="preserve">Također su osigurana sredstva pomoći Državnom hidrometeorološkom zavodu za sufinanciranje projekta </w:t>
      </w:r>
      <w:r w:rsidRPr="00A10E97">
        <w:rPr>
          <w:bCs/>
        </w:rPr>
        <w:t>„Proširenje i modernizacija državne mreže za trajno praćenje kvalitete zraka „ – AIRQ.</w:t>
      </w:r>
      <w:r w:rsidRPr="00A10E97">
        <w:rPr>
          <w:b/>
        </w:rPr>
        <w:t xml:space="preserve"> </w:t>
      </w:r>
      <w:r w:rsidRPr="00A10E97">
        <w:t xml:space="preserve">Realizacijom projekta uspostaviti će se odgovarajući sustav za praćenje i upravljanje onečišćenjem zraka u skladu s Direktivom 2008/50 EZ. Postojeći mjerni program nadogradit će se kako bi uzimao u obzir kvalitetu zraka i relevantne </w:t>
      </w:r>
      <w:r w:rsidRPr="00A10E97">
        <w:lastRenderedPageBreak/>
        <w:t xml:space="preserve">klimatske parametre radi sinergije kvalitete zraka i klimatske politike te kako bi se poboljšao program za </w:t>
      </w:r>
      <w:r w:rsidRPr="00285773">
        <w:t>nadzor klimatskih zagađivača kratkog vijeka (SLCF) i uvele klimatski osjetljive mjere protiv onečišćenja zraka. Sustav podataka o kvaliteti zraka nadogradit će se kako bi se omogućio prostorni prikaz svih podataka o kvaliteti zraka, emisijama i rezultatima modeliranja. Proširenje i modernizacija državne mreže omogućit će dobivanje relevantnih podataka o razinama i atmosferskim kretanjima pojedinih onečišćenja, što će nadalje u urbanim sredinama u kojima dolazi do prelazaka graničnih i ciljnih vrijednosti omogućiti donošenje učinkovitih mjera za poboljšanje kvalitete zraka. Projekt je sufinanciran iz OPKK</w:t>
      </w:r>
      <w:r w:rsidR="00602B54" w:rsidRPr="00285773">
        <w:t>,</w:t>
      </w:r>
      <w:r w:rsidRPr="00285773">
        <w:t xml:space="preserve"> a Fond sudjeluje sa 15% sredstava.</w:t>
      </w:r>
    </w:p>
    <w:p w14:paraId="04CBEDE4" w14:textId="77777777" w:rsidR="00AF1EE5" w:rsidRPr="00A10E97" w:rsidRDefault="00AF1EE5" w:rsidP="00AF1EE5">
      <w:pPr>
        <w:rPr>
          <w:rFonts w:eastAsiaTheme="minorHAnsi"/>
          <w:lang w:eastAsia="en-US"/>
        </w:rPr>
      </w:pPr>
      <w:r w:rsidRPr="00A10E97">
        <w:t xml:space="preserve">Ova aktivnost većim dijelom financirat će se iz prihoda od prodaje emisijskih jedinica stakleničkih plinova putem dražbe sukladno Zakonu o klimatskim promjenama i zaštiti ozonskog sloja. </w:t>
      </w:r>
    </w:p>
    <w:p w14:paraId="41400464" w14:textId="77777777" w:rsidR="00A95657" w:rsidRPr="00A10E97" w:rsidRDefault="00A95657" w:rsidP="001E601A">
      <w:pPr>
        <w:pStyle w:val="Bezproreda"/>
        <w:spacing w:line="276" w:lineRule="auto"/>
        <w:rPr>
          <w:szCs w:val="22"/>
        </w:rPr>
      </w:pPr>
    </w:p>
    <w:tbl>
      <w:tblPr>
        <w:tblStyle w:val="Reetkatablice1"/>
        <w:tblW w:w="9620" w:type="dxa"/>
        <w:tblLayout w:type="fixed"/>
        <w:tblCellMar>
          <w:left w:w="0" w:type="dxa"/>
          <w:right w:w="0" w:type="dxa"/>
        </w:tblCellMar>
        <w:tblLook w:val="04A0" w:firstRow="1" w:lastRow="0" w:firstColumn="1" w:lastColumn="0" w:noHBand="0" w:noVBand="1"/>
      </w:tblPr>
      <w:tblGrid>
        <w:gridCol w:w="2027"/>
        <w:gridCol w:w="2031"/>
        <w:gridCol w:w="870"/>
        <w:gridCol w:w="1015"/>
        <w:gridCol w:w="870"/>
        <w:gridCol w:w="935"/>
        <w:gridCol w:w="936"/>
        <w:gridCol w:w="936"/>
      </w:tblGrid>
      <w:tr w:rsidR="00C36D1A" w:rsidRPr="00A10E97" w14:paraId="50F24ACA" w14:textId="77777777" w:rsidTr="00D06500">
        <w:trPr>
          <w:trHeight w:val="656"/>
        </w:trPr>
        <w:tc>
          <w:tcPr>
            <w:tcW w:w="2027" w:type="dxa"/>
            <w:shd w:val="clear" w:color="auto" w:fill="D0CECE"/>
            <w:vAlign w:val="center"/>
          </w:tcPr>
          <w:p w14:paraId="3BFEC7B4" w14:textId="77777777" w:rsidR="00C36D1A" w:rsidRPr="00F704DA" w:rsidRDefault="00C36D1A" w:rsidP="001E624F">
            <w:pPr>
              <w:spacing w:line="259" w:lineRule="auto"/>
              <w:jc w:val="center"/>
              <w:rPr>
                <w:rFonts w:ascii="Times New Roman" w:hAnsi="Times New Roman"/>
                <w:b/>
                <w:sz w:val="18"/>
                <w:szCs w:val="22"/>
              </w:rPr>
            </w:pPr>
            <w:r w:rsidRPr="00F704DA">
              <w:rPr>
                <w:rFonts w:ascii="Times New Roman" w:hAnsi="Times New Roman"/>
                <w:b/>
                <w:sz w:val="18"/>
                <w:szCs w:val="22"/>
              </w:rPr>
              <w:t>Pokazatelj rezultata</w:t>
            </w:r>
          </w:p>
        </w:tc>
        <w:tc>
          <w:tcPr>
            <w:tcW w:w="2031" w:type="dxa"/>
            <w:shd w:val="clear" w:color="auto" w:fill="D0CECE"/>
            <w:vAlign w:val="center"/>
          </w:tcPr>
          <w:p w14:paraId="38402A5E" w14:textId="77777777" w:rsidR="00C36D1A" w:rsidRPr="00F704DA" w:rsidRDefault="00C36D1A" w:rsidP="001E624F">
            <w:pPr>
              <w:spacing w:line="259" w:lineRule="auto"/>
              <w:jc w:val="center"/>
              <w:rPr>
                <w:rFonts w:ascii="Times New Roman" w:hAnsi="Times New Roman"/>
                <w:b/>
                <w:sz w:val="18"/>
                <w:szCs w:val="22"/>
              </w:rPr>
            </w:pPr>
            <w:r w:rsidRPr="00F704DA">
              <w:rPr>
                <w:rFonts w:ascii="Times New Roman" w:hAnsi="Times New Roman"/>
                <w:b/>
                <w:sz w:val="18"/>
                <w:szCs w:val="22"/>
              </w:rPr>
              <w:t>Definicija</w:t>
            </w:r>
          </w:p>
        </w:tc>
        <w:tc>
          <w:tcPr>
            <w:tcW w:w="870" w:type="dxa"/>
            <w:shd w:val="clear" w:color="auto" w:fill="D0CECE"/>
            <w:vAlign w:val="center"/>
          </w:tcPr>
          <w:p w14:paraId="10A63A28" w14:textId="77777777" w:rsidR="00C36D1A" w:rsidRPr="00F704DA" w:rsidRDefault="00C36D1A" w:rsidP="001E624F">
            <w:pPr>
              <w:spacing w:line="259" w:lineRule="auto"/>
              <w:jc w:val="center"/>
              <w:rPr>
                <w:rFonts w:ascii="Times New Roman" w:hAnsi="Times New Roman"/>
                <w:b/>
                <w:sz w:val="18"/>
                <w:szCs w:val="22"/>
              </w:rPr>
            </w:pPr>
            <w:r w:rsidRPr="00F704DA">
              <w:rPr>
                <w:rFonts w:ascii="Times New Roman" w:hAnsi="Times New Roman"/>
                <w:b/>
                <w:sz w:val="18"/>
                <w:szCs w:val="22"/>
              </w:rPr>
              <w:t>Jedinica</w:t>
            </w:r>
          </w:p>
        </w:tc>
        <w:tc>
          <w:tcPr>
            <w:tcW w:w="1015" w:type="dxa"/>
            <w:shd w:val="clear" w:color="auto" w:fill="D0CECE"/>
            <w:vAlign w:val="center"/>
          </w:tcPr>
          <w:p w14:paraId="5411DA7C" w14:textId="77777777" w:rsidR="00C36D1A" w:rsidRPr="00F704DA" w:rsidRDefault="00C36D1A" w:rsidP="001E624F">
            <w:pPr>
              <w:spacing w:line="259" w:lineRule="auto"/>
              <w:jc w:val="center"/>
              <w:rPr>
                <w:rFonts w:ascii="Times New Roman" w:hAnsi="Times New Roman"/>
                <w:b/>
                <w:sz w:val="18"/>
                <w:szCs w:val="22"/>
              </w:rPr>
            </w:pPr>
            <w:r w:rsidRPr="00F704DA">
              <w:rPr>
                <w:rFonts w:ascii="Times New Roman" w:hAnsi="Times New Roman"/>
                <w:b/>
                <w:sz w:val="18"/>
                <w:szCs w:val="22"/>
              </w:rPr>
              <w:t>Polazna vrijednost</w:t>
            </w:r>
          </w:p>
        </w:tc>
        <w:tc>
          <w:tcPr>
            <w:tcW w:w="870" w:type="dxa"/>
            <w:shd w:val="clear" w:color="auto" w:fill="D0CECE"/>
            <w:vAlign w:val="center"/>
          </w:tcPr>
          <w:p w14:paraId="4BF7AB9A" w14:textId="77777777" w:rsidR="00C36D1A" w:rsidRPr="00F704DA" w:rsidRDefault="00C36D1A" w:rsidP="001E624F">
            <w:pPr>
              <w:spacing w:line="259" w:lineRule="auto"/>
              <w:jc w:val="center"/>
              <w:rPr>
                <w:rFonts w:ascii="Times New Roman" w:hAnsi="Times New Roman"/>
                <w:b/>
                <w:sz w:val="18"/>
                <w:szCs w:val="22"/>
              </w:rPr>
            </w:pPr>
            <w:r w:rsidRPr="00F704DA">
              <w:rPr>
                <w:rFonts w:ascii="Times New Roman" w:hAnsi="Times New Roman"/>
                <w:b/>
                <w:sz w:val="18"/>
                <w:szCs w:val="22"/>
              </w:rPr>
              <w:t>Izvor podataka</w:t>
            </w:r>
          </w:p>
        </w:tc>
        <w:tc>
          <w:tcPr>
            <w:tcW w:w="935" w:type="dxa"/>
            <w:shd w:val="clear" w:color="auto" w:fill="D0CECE"/>
            <w:vAlign w:val="center"/>
          </w:tcPr>
          <w:p w14:paraId="777F03A4" w14:textId="77777777" w:rsidR="00C36D1A" w:rsidRPr="00F704DA" w:rsidRDefault="00C36D1A" w:rsidP="001E624F">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2023.</w:t>
            </w:r>
          </w:p>
        </w:tc>
        <w:tc>
          <w:tcPr>
            <w:tcW w:w="936" w:type="dxa"/>
            <w:shd w:val="clear" w:color="auto" w:fill="D0CECE"/>
          </w:tcPr>
          <w:p w14:paraId="5EBB9C78" w14:textId="77777777" w:rsidR="00C36D1A" w:rsidRPr="00F704DA" w:rsidRDefault="00C36D1A" w:rsidP="001E624F">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2024.</w:t>
            </w:r>
          </w:p>
        </w:tc>
        <w:tc>
          <w:tcPr>
            <w:tcW w:w="936" w:type="dxa"/>
            <w:shd w:val="clear" w:color="auto" w:fill="D0CECE"/>
          </w:tcPr>
          <w:p w14:paraId="5E6E8507" w14:textId="77777777" w:rsidR="00C36D1A" w:rsidRPr="00F704DA" w:rsidRDefault="00C36D1A" w:rsidP="001E624F">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2025.</w:t>
            </w:r>
          </w:p>
        </w:tc>
      </w:tr>
      <w:tr w:rsidR="00940FA7" w:rsidRPr="00A10E97" w14:paraId="095B6EAA" w14:textId="77777777" w:rsidTr="00D06500">
        <w:trPr>
          <w:trHeight w:val="605"/>
        </w:trPr>
        <w:tc>
          <w:tcPr>
            <w:tcW w:w="2027" w:type="dxa"/>
            <w:shd w:val="clear" w:color="auto" w:fill="auto"/>
            <w:vAlign w:val="center"/>
          </w:tcPr>
          <w:p w14:paraId="7A2BFAC6" w14:textId="383E2E85"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Postotak izvršenja ugovornih aktivnost</w:t>
            </w:r>
          </w:p>
        </w:tc>
        <w:tc>
          <w:tcPr>
            <w:tcW w:w="2031" w:type="dxa"/>
            <w:shd w:val="clear" w:color="auto" w:fill="auto"/>
            <w:vAlign w:val="center"/>
          </w:tcPr>
          <w:p w14:paraId="04408481" w14:textId="37314DAB"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Uspostava Nacionalnog referentnog laboratorija obuhvaća rekonstrukciju i opremanje postojeće zgrade Laboratorija za motore i vozila FSB-a te nabava mjerne opreme edukacija osoblja i ishođenje potvrde o akreditaciji.</w:t>
            </w:r>
          </w:p>
        </w:tc>
        <w:tc>
          <w:tcPr>
            <w:tcW w:w="870" w:type="dxa"/>
            <w:shd w:val="clear" w:color="auto" w:fill="auto"/>
            <w:vAlign w:val="center"/>
          </w:tcPr>
          <w:p w14:paraId="3A280508" w14:textId="6EB7048E"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 xml:space="preserve">Postotak </w:t>
            </w:r>
          </w:p>
        </w:tc>
        <w:tc>
          <w:tcPr>
            <w:tcW w:w="1015" w:type="dxa"/>
            <w:shd w:val="clear" w:color="auto" w:fill="auto"/>
            <w:vAlign w:val="center"/>
          </w:tcPr>
          <w:p w14:paraId="2C55D847" w14:textId="54B81F9A"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20%</w:t>
            </w:r>
          </w:p>
        </w:tc>
        <w:tc>
          <w:tcPr>
            <w:tcW w:w="870" w:type="dxa"/>
            <w:shd w:val="clear" w:color="auto" w:fill="auto"/>
            <w:vAlign w:val="center"/>
          </w:tcPr>
          <w:p w14:paraId="7456E37F" w14:textId="61F31404"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FZOEU</w:t>
            </w:r>
          </w:p>
        </w:tc>
        <w:tc>
          <w:tcPr>
            <w:tcW w:w="935" w:type="dxa"/>
            <w:shd w:val="clear" w:color="auto" w:fill="auto"/>
            <w:vAlign w:val="center"/>
          </w:tcPr>
          <w:p w14:paraId="446278D2" w14:textId="3A51EB66"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100%</w:t>
            </w:r>
          </w:p>
        </w:tc>
        <w:tc>
          <w:tcPr>
            <w:tcW w:w="936" w:type="dxa"/>
            <w:shd w:val="clear" w:color="auto" w:fill="auto"/>
            <w:vAlign w:val="center"/>
          </w:tcPr>
          <w:p w14:paraId="10C1E988" w14:textId="392D57EB"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w:t>
            </w:r>
          </w:p>
        </w:tc>
        <w:tc>
          <w:tcPr>
            <w:tcW w:w="936" w:type="dxa"/>
            <w:shd w:val="clear" w:color="auto" w:fill="auto"/>
            <w:vAlign w:val="center"/>
          </w:tcPr>
          <w:p w14:paraId="7A28C6B1" w14:textId="64B7675B"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w:t>
            </w:r>
          </w:p>
        </w:tc>
      </w:tr>
      <w:tr w:rsidR="00940FA7" w:rsidRPr="00A10E97" w14:paraId="6436270F" w14:textId="77777777" w:rsidTr="00D06500">
        <w:trPr>
          <w:trHeight w:val="880"/>
        </w:trPr>
        <w:tc>
          <w:tcPr>
            <w:tcW w:w="2027" w:type="dxa"/>
            <w:shd w:val="clear" w:color="auto" w:fill="auto"/>
            <w:vAlign w:val="center"/>
          </w:tcPr>
          <w:p w14:paraId="13B114B3" w14:textId="3A51C569"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Postotak izvršenja ugovornih aktivnost</w:t>
            </w:r>
          </w:p>
        </w:tc>
        <w:tc>
          <w:tcPr>
            <w:tcW w:w="2031" w:type="dxa"/>
            <w:shd w:val="clear" w:color="auto" w:fill="auto"/>
            <w:vAlign w:val="center"/>
          </w:tcPr>
          <w:p w14:paraId="0B73DF90" w14:textId="56ECDC7E"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Proširenje i modernizacija državne mreže za trajno praćenje kvalitete zraka „ – AIRQ.</w:t>
            </w:r>
          </w:p>
        </w:tc>
        <w:tc>
          <w:tcPr>
            <w:tcW w:w="870" w:type="dxa"/>
            <w:shd w:val="clear" w:color="auto" w:fill="auto"/>
            <w:vAlign w:val="center"/>
          </w:tcPr>
          <w:p w14:paraId="77544431" w14:textId="7E36BBA3"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 xml:space="preserve">Postotak </w:t>
            </w:r>
          </w:p>
        </w:tc>
        <w:tc>
          <w:tcPr>
            <w:tcW w:w="1015" w:type="dxa"/>
            <w:shd w:val="clear" w:color="auto" w:fill="auto"/>
            <w:vAlign w:val="center"/>
          </w:tcPr>
          <w:p w14:paraId="76C9046F" w14:textId="18AA53EB"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80%</w:t>
            </w:r>
          </w:p>
        </w:tc>
        <w:tc>
          <w:tcPr>
            <w:tcW w:w="870" w:type="dxa"/>
            <w:shd w:val="clear" w:color="auto" w:fill="auto"/>
            <w:vAlign w:val="center"/>
          </w:tcPr>
          <w:p w14:paraId="18BC0140" w14:textId="267833C9"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FZOEU</w:t>
            </w:r>
          </w:p>
        </w:tc>
        <w:tc>
          <w:tcPr>
            <w:tcW w:w="935" w:type="dxa"/>
            <w:shd w:val="clear" w:color="auto" w:fill="auto"/>
            <w:vAlign w:val="center"/>
          </w:tcPr>
          <w:p w14:paraId="7F88AF84" w14:textId="55E3B7A9"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100%</w:t>
            </w:r>
          </w:p>
        </w:tc>
        <w:tc>
          <w:tcPr>
            <w:tcW w:w="936" w:type="dxa"/>
            <w:shd w:val="clear" w:color="auto" w:fill="auto"/>
            <w:vAlign w:val="center"/>
          </w:tcPr>
          <w:p w14:paraId="39C24ECB" w14:textId="3829273F"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w:t>
            </w:r>
          </w:p>
        </w:tc>
        <w:tc>
          <w:tcPr>
            <w:tcW w:w="936" w:type="dxa"/>
            <w:shd w:val="clear" w:color="auto" w:fill="auto"/>
            <w:vAlign w:val="center"/>
          </w:tcPr>
          <w:p w14:paraId="6E5594B0" w14:textId="54E22C09" w:rsidR="00940FA7" w:rsidRPr="008418F2" w:rsidRDefault="00940FA7" w:rsidP="001E624F">
            <w:pPr>
              <w:spacing w:line="259" w:lineRule="auto"/>
              <w:jc w:val="center"/>
              <w:rPr>
                <w:rFonts w:ascii="Times New Roman" w:hAnsi="Times New Roman"/>
                <w:iCs/>
                <w:sz w:val="18"/>
                <w:szCs w:val="22"/>
              </w:rPr>
            </w:pPr>
            <w:r w:rsidRPr="008418F2">
              <w:rPr>
                <w:rFonts w:ascii="Times New Roman" w:hAnsi="Times New Roman"/>
                <w:iCs/>
                <w:sz w:val="18"/>
                <w:szCs w:val="22"/>
              </w:rPr>
              <w:t>-</w:t>
            </w:r>
          </w:p>
        </w:tc>
      </w:tr>
    </w:tbl>
    <w:p w14:paraId="0C8565DC" w14:textId="7A30F394" w:rsidR="00C36D1A" w:rsidRPr="00A10E97" w:rsidRDefault="00C36D1A" w:rsidP="001A6F5F">
      <w:pPr>
        <w:pStyle w:val="Bezproreda"/>
      </w:pPr>
    </w:p>
    <w:p w14:paraId="6F39B454" w14:textId="77777777" w:rsidR="001E601A" w:rsidRPr="00A10E97" w:rsidRDefault="001E601A" w:rsidP="00F704DA">
      <w:pPr>
        <w:pStyle w:val="Naslov2"/>
      </w:pPr>
      <w:bookmarkStart w:id="67" w:name="_Toc53472174"/>
      <w:bookmarkStart w:id="68" w:name="_Toc118987990"/>
      <w:bookmarkStart w:id="69" w:name="_Hlk115176257"/>
      <w:bookmarkEnd w:id="66"/>
      <w:r w:rsidRPr="00A10E97">
        <w:t>Potpora prilagodbi klimatskim promjenama (K200021)</w:t>
      </w:r>
      <w:bookmarkEnd w:id="67"/>
      <w:bookmarkEnd w:id="68"/>
    </w:p>
    <w:p w14:paraId="13C7F4A7" w14:textId="745A2FDE" w:rsidR="001E601A" w:rsidRPr="001A6F5F" w:rsidRDefault="001E601A" w:rsidP="001E601A">
      <w:pPr>
        <w:pStyle w:val="Bezproreda"/>
        <w:spacing w:line="276" w:lineRule="auto"/>
        <w:rPr>
          <w:b/>
          <w:sz w:val="16"/>
          <w:szCs w:val="22"/>
        </w:rPr>
      </w:pPr>
    </w:p>
    <w:tbl>
      <w:tblPr>
        <w:tblStyle w:val="Reetkatablice"/>
        <w:tblW w:w="0" w:type="auto"/>
        <w:tblLook w:val="04A0" w:firstRow="1" w:lastRow="0" w:firstColumn="1" w:lastColumn="0" w:noHBand="0" w:noVBand="1"/>
      </w:tblPr>
      <w:tblGrid>
        <w:gridCol w:w="1374"/>
        <w:gridCol w:w="1388"/>
        <w:gridCol w:w="1389"/>
        <w:gridCol w:w="1373"/>
        <w:gridCol w:w="1373"/>
        <w:gridCol w:w="1373"/>
        <w:gridCol w:w="1358"/>
      </w:tblGrid>
      <w:tr w:rsidR="008537B8" w:rsidRPr="00A10E97" w14:paraId="752AB7FB" w14:textId="77777777" w:rsidTr="00866055">
        <w:tc>
          <w:tcPr>
            <w:tcW w:w="1407" w:type="dxa"/>
            <w:shd w:val="clear" w:color="auto" w:fill="D9D9D9" w:themeFill="background1" w:themeFillShade="D9"/>
            <w:vAlign w:val="center"/>
          </w:tcPr>
          <w:p w14:paraId="59487B5C" w14:textId="04B2ED08" w:rsidR="008537B8" w:rsidRPr="00F704DA" w:rsidRDefault="008C55CF" w:rsidP="00866055">
            <w:pPr>
              <w:spacing w:after="160" w:line="259" w:lineRule="auto"/>
              <w:jc w:val="center"/>
              <w:rPr>
                <w:b/>
                <w:sz w:val="18"/>
                <w:szCs w:val="22"/>
              </w:rPr>
            </w:pPr>
            <w:r w:rsidRPr="00F704DA">
              <w:rPr>
                <w:b/>
                <w:sz w:val="18"/>
                <w:szCs w:val="22"/>
              </w:rPr>
              <w:t>Šifra aktivnosti</w:t>
            </w:r>
          </w:p>
        </w:tc>
        <w:tc>
          <w:tcPr>
            <w:tcW w:w="1407" w:type="dxa"/>
            <w:shd w:val="clear" w:color="auto" w:fill="D9D9D9" w:themeFill="background1" w:themeFillShade="D9"/>
            <w:vAlign w:val="center"/>
          </w:tcPr>
          <w:p w14:paraId="4CB14DFD" w14:textId="77777777" w:rsidR="008537B8" w:rsidRPr="00F704DA" w:rsidRDefault="008537B8" w:rsidP="00866055">
            <w:pPr>
              <w:spacing w:after="160" w:line="259" w:lineRule="auto"/>
              <w:jc w:val="center"/>
              <w:rPr>
                <w:b/>
                <w:sz w:val="18"/>
                <w:szCs w:val="22"/>
              </w:rPr>
            </w:pPr>
            <w:r w:rsidRPr="00F704DA">
              <w:rPr>
                <w:b/>
                <w:sz w:val="18"/>
                <w:szCs w:val="22"/>
              </w:rPr>
              <w:t>Izvršenje 2021.</w:t>
            </w:r>
          </w:p>
        </w:tc>
        <w:tc>
          <w:tcPr>
            <w:tcW w:w="1408" w:type="dxa"/>
            <w:shd w:val="clear" w:color="auto" w:fill="D9D9D9" w:themeFill="background1" w:themeFillShade="D9"/>
            <w:vAlign w:val="center"/>
          </w:tcPr>
          <w:p w14:paraId="4909CD62" w14:textId="77777777" w:rsidR="008537B8" w:rsidRPr="00F704DA" w:rsidRDefault="008537B8" w:rsidP="00866055">
            <w:pPr>
              <w:spacing w:after="160" w:line="259" w:lineRule="auto"/>
              <w:jc w:val="center"/>
              <w:rPr>
                <w:b/>
                <w:sz w:val="18"/>
                <w:szCs w:val="22"/>
              </w:rPr>
            </w:pPr>
            <w:r w:rsidRPr="00F704DA">
              <w:rPr>
                <w:b/>
                <w:sz w:val="18"/>
                <w:szCs w:val="22"/>
              </w:rPr>
              <w:t>Plan 2022.</w:t>
            </w:r>
          </w:p>
        </w:tc>
        <w:tc>
          <w:tcPr>
            <w:tcW w:w="1408" w:type="dxa"/>
            <w:shd w:val="clear" w:color="auto" w:fill="D9D9D9" w:themeFill="background1" w:themeFillShade="D9"/>
            <w:vAlign w:val="center"/>
          </w:tcPr>
          <w:p w14:paraId="181906B7" w14:textId="77777777" w:rsidR="008537B8" w:rsidRPr="00F704DA" w:rsidRDefault="008537B8" w:rsidP="00866055">
            <w:pPr>
              <w:spacing w:after="160" w:line="259" w:lineRule="auto"/>
              <w:jc w:val="center"/>
              <w:rPr>
                <w:b/>
                <w:sz w:val="18"/>
                <w:szCs w:val="22"/>
              </w:rPr>
            </w:pPr>
            <w:r w:rsidRPr="00F704DA">
              <w:rPr>
                <w:b/>
                <w:sz w:val="18"/>
                <w:szCs w:val="22"/>
              </w:rPr>
              <w:t>Plan 2023.</w:t>
            </w:r>
          </w:p>
        </w:tc>
        <w:tc>
          <w:tcPr>
            <w:tcW w:w="1408" w:type="dxa"/>
            <w:shd w:val="clear" w:color="auto" w:fill="D9D9D9" w:themeFill="background1" w:themeFillShade="D9"/>
            <w:vAlign w:val="center"/>
          </w:tcPr>
          <w:p w14:paraId="1323535B" w14:textId="77777777" w:rsidR="008537B8" w:rsidRPr="00F704DA" w:rsidRDefault="008537B8" w:rsidP="00866055">
            <w:pPr>
              <w:spacing w:after="160" w:line="259" w:lineRule="auto"/>
              <w:jc w:val="center"/>
              <w:rPr>
                <w:b/>
                <w:sz w:val="18"/>
                <w:szCs w:val="22"/>
              </w:rPr>
            </w:pPr>
            <w:r w:rsidRPr="00F704DA">
              <w:rPr>
                <w:b/>
                <w:sz w:val="18"/>
                <w:szCs w:val="22"/>
              </w:rPr>
              <w:t>Plan 2024.</w:t>
            </w:r>
          </w:p>
        </w:tc>
        <w:tc>
          <w:tcPr>
            <w:tcW w:w="1408" w:type="dxa"/>
            <w:shd w:val="clear" w:color="auto" w:fill="D9D9D9" w:themeFill="background1" w:themeFillShade="D9"/>
            <w:vAlign w:val="center"/>
          </w:tcPr>
          <w:p w14:paraId="4D41785D" w14:textId="77777777" w:rsidR="008537B8" w:rsidRPr="00F704DA" w:rsidRDefault="008537B8" w:rsidP="00866055">
            <w:pPr>
              <w:spacing w:after="160" w:line="259" w:lineRule="auto"/>
              <w:jc w:val="center"/>
              <w:rPr>
                <w:b/>
                <w:sz w:val="18"/>
                <w:szCs w:val="22"/>
              </w:rPr>
            </w:pPr>
            <w:r w:rsidRPr="00F704DA">
              <w:rPr>
                <w:b/>
                <w:sz w:val="18"/>
                <w:szCs w:val="22"/>
              </w:rPr>
              <w:t>Plan 2025.</w:t>
            </w:r>
          </w:p>
        </w:tc>
        <w:tc>
          <w:tcPr>
            <w:tcW w:w="1408" w:type="dxa"/>
            <w:shd w:val="clear" w:color="auto" w:fill="D9D9D9" w:themeFill="background1" w:themeFillShade="D9"/>
            <w:vAlign w:val="center"/>
          </w:tcPr>
          <w:p w14:paraId="63B36B5D" w14:textId="77777777" w:rsidR="008537B8" w:rsidRPr="00F704DA" w:rsidRDefault="008537B8" w:rsidP="00866055">
            <w:pPr>
              <w:spacing w:after="160" w:line="259" w:lineRule="auto"/>
              <w:jc w:val="center"/>
              <w:rPr>
                <w:b/>
                <w:sz w:val="18"/>
                <w:szCs w:val="22"/>
              </w:rPr>
            </w:pPr>
            <w:r w:rsidRPr="00F704DA">
              <w:rPr>
                <w:b/>
                <w:sz w:val="18"/>
                <w:szCs w:val="22"/>
              </w:rPr>
              <w:t>Indeks 23./22.</w:t>
            </w:r>
          </w:p>
        </w:tc>
      </w:tr>
      <w:tr w:rsidR="008537B8" w:rsidRPr="00A10E97" w14:paraId="0C20DC0B" w14:textId="77777777" w:rsidTr="00866055">
        <w:tc>
          <w:tcPr>
            <w:tcW w:w="1407" w:type="dxa"/>
            <w:vAlign w:val="center"/>
          </w:tcPr>
          <w:p w14:paraId="02E1194A" w14:textId="79C8A5A1" w:rsidR="008537B8" w:rsidRPr="008418F2" w:rsidRDefault="00F24506" w:rsidP="00866055">
            <w:pPr>
              <w:spacing w:after="160" w:line="259" w:lineRule="auto"/>
              <w:jc w:val="center"/>
              <w:rPr>
                <w:sz w:val="18"/>
                <w:szCs w:val="22"/>
              </w:rPr>
            </w:pPr>
            <w:r w:rsidRPr="008418F2">
              <w:rPr>
                <w:sz w:val="18"/>
                <w:szCs w:val="22"/>
              </w:rPr>
              <w:t>K200021</w:t>
            </w:r>
          </w:p>
        </w:tc>
        <w:tc>
          <w:tcPr>
            <w:tcW w:w="1407" w:type="dxa"/>
            <w:vAlign w:val="center"/>
          </w:tcPr>
          <w:p w14:paraId="1093DE2A" w14:textId="66C88A5D" w:rsidR="008537B8" w:rsidRPr="008418F2" w:rsidRDefault="00F24506" w:rsidP="00866055">
            <w:pPr>
              <w:spacing w:after="160" w:line="259" w:lineRule="auto"/>
              <w:jc w:val="center"/>
              <w:rPr>
                <w:sz w:val="18"/>
                <w:szCs w:val="22"/>
              </w:rPr>
            </w:pPr>
            <w:r w:rsidRPr="008418F2">
              <w:rPr>
                <w:sz w:val="18"/>
                <w:szCs w:val="22"/>
              </w:rPr>
              <w:t>1.365.091,69</w:t>
            </w:r>
          </w:p>
        </w:tc>
        <w:tc>
          <w:tcPr>
            <w:tcW w:w="1408" w:type="dxa"/>
            <w:vAlign w:val="center"/>
          </w:tcPr>
          <w:p w14:paraId="13BEA02B" w14:textId="7004E679" w:rsidR="008537B8" w:rsidRPr="008418F2" w:rsidRDefault="001970C9" w:rsidP="00866055">
            <w:pPr>
              <w:spacing w:after="160" w:line="259" w:lineRule="auto"/>
              <w:jc w:val="center"/>
              <w:rPr>
                <w:sz w:val="18"/>
                <w:szCs w:val="22"/>
              </w:rPr>
            </w:pPr>
            <w:r w:rsidRPr="001970C9">
              <w:rPr>
                <w:sz w:val="18"/>
                <w:szCs w:val="22"/>
              </w:rPr>
              <w:t>2.083.774,64</w:t>
            </w:r>
          </w:p>
        </w:tc>
        <w:tc>
          <w:tcPr>
            <w:tcW w:w="1408" w:type="dxa"/>
            <w:vAlign w:val="center"/>
          </w:tcPr>
          <w:p w14:paraId="131350DD" w14:textId="32946800" w:rsidR="008537B8" w:rsidRPr="008418F2" w:rsidRDefault="00F24506" w:rsidP="00866055">
            <w:pPr>
              <w:spacing w:after="160" w:line="259" w:lineRule="auto"/>
              <w:jc w:val="center"/>
              <w:rPr>
                <w:sz w:val="18"/>
                <w:szCs w:val="22"/>
              </w:rPr>
            </w:pPr>
            <w:r w:rsidRPr="008418F2">
              <w:rPr>
                <w:sz w:val="18"/>
                <w:szCs w:val="22"/>
              </w:rPr>
              <w:t>6.237.980</w:t>
            </w:r>
          </w:p>
        </w:tc>
        <w:tc>
          <w:tcPr>
            <w:tcW w:w="1408" w:type="dxa"/>
            <w:vAlign w:val="center"/>
          </w:tcPr>
          <w:p w14:paraId="6711ED73" w14:textId="30A26A4E" w:rsidR="008537B8" w:rsidRPr="008418F2" w:rsidRDefault="00F24506" w:rsidP="00866055">
            <w:pPr>
              <w:spacing w:after="160" w:line="259" w:lineRule="auto"/>
              <w:jc w:val="center"/>
              <w:rPr>
                <w:sz w:val="18"/>
                <w:szCs w:val="22"/>
              </w:rPr>
            </w:pPr>
            <w:r w:rsidRPr="008418F2">
              <w:rPr>
                <w:sz w:val="18"/>
                <w:szCs w:val="22"/>
              </w:rPr>
              <w:t>5.322.770</w:t>
            </w:r>
          </w:p>
        </w:tc>
        <w:tc>
          <w:tcPr>
            <w:tcW w:w="1408" w:type="dxa"/>
            <w:vAlign w:val="center"/>
          </w:tcPr>
          <w:p w14:paraId="35CF3356" w14:textId="35FAE59F" w:rsidR="008537B8" w:rsidRPr="008418F2" w:rsidRDefault="00F24506" w:rsidP="00866055">
            <w:pPr>
              <w:spacing w:after="160" w:line="259" w:lineRule="auto"/>
              <w:jc w:val="center"/>
              <w:rPr>
                <w:sz w:val="18"/>
                <w:szCs w:val="22"/>
              </w:rPr>
            </w:pPr>
            <w:r w:rsidRPr="008418F2">
              <w:rPr>
                <w:sz w:val="18"/>
                <w:szCs w:val="22"/>
              </w:rPr>
              <w:t>3.211.890</w:t>
            </w:r>
          </w:p>
        </w:tc>
        <w:tc>
          <w:tcPr>
            <w:tcW w:w="1408" w:type="dxa"/>
            <w:vAlign w:val="center"/>
          </w:tcPr>
          <w:p w14:paraId="68F14CEC" w14:textId="27B64AC1" w:rsidR="008537B8" w:rsidRPr="008418F2" w:rsidRDefault="0099003A" w:rsidP="00866055">
            <w:pPr>
              <w:spacing w:after="160" w:line="259" w:lineRule="auto"/>
              <w:jc w:val="center"/>
              <w:rPr>
                <w:sz w:val="18"/>
                <w:szCs w:val="22"/>
              </w:rPr>
            </w:pPr>
            <w:r>
              <w:rPr>
                <w:sz w:val="18"/>
                <w:szCs w:val="22"/>
              </w:rPr>
              <w:t>299,36</w:t>
            </w:r>
          </w:p>
        </w:tc>
      </w:tr>
    </w:tbl>
    <w:p w14:paraId="42EB55D4" w14:textId="77777777" w:rsidR="008537B8" w:rsidRPr="001A6F5F" w:rsidRDefault="008537B8" w:rsidP="001E601A">
      <w:pPr>
        <w:pStyle w:val="Bezproreda"/>
        <w:spacing w:line="276" w:lineRule="auto"/>
        <w:rPr>
          <w:b/>
          <w:sz w:val="8"/>
          <w:szCs w:val="22"/>
        </w:rPr>
      </w:pPr>
    </w:p>
    <w:p w14:paraId="79017811" w14:textId="77777777" w:rsidR="001E601A" w:rsidRPr="00A10E97" w:rsidRDefault="001E601A" w:rsidP="00285773">
      <w:r w:rsidRPr="00A10E97">
        <w:t xml:space="preserve">Na ovoj aktivnosti vodi se projekt </w:t>
      </w:r>
      <w:r w:rsidRPr="00A10E97">
        <w:rPr>
          <w:bCs/>
        </w:rPr>
        <w:t>„Modernizacija meteorološke motriteljske mreže u RH“ – METMONIC,</w:t>
      </w:r>
      <w:r w:rsidRPr="00A10E97">
        <w:t xml:space="preserve"> čijom će se realizacijom unaprijediti praćenje vremena, klime i klimatskih promjena, te unaprijediti upozorenja na opasne vremenske prilike što će doprinijeti zaštiti ljudi i dobara kroz podršku sustavima prilagodbe na klimatske promjene i djelovanja u slučaju prirodnih nepogoda.</w:t>
      </w:r>
    </w:p>
    <w:p w14:paraId="4868165E" w14:textId="3B8F50E0" w:rsidR="001E601A" w:rsidRPr="00A10E97" w:rsidRDefault="001E601A" w:rsidP="00285773">
      <w:r w:rsidRPr="00A10E97">
        <w:t>Potreba realizacije projekta METMONIC opravdana je i podržana kroz nacionalni dokument Strateški plan MZOE-a za razdoblje 2107.-2019. te kroz međunarodne obaveze RH na polju aktivnosti i izvještavanja o klimi i klimatskim promjenama. Nositelj projekta je DHMZ, projekt se sufinancira iz OPKK</w:t>
      </w:r>
      <w:r w:rsidR="00602B54" w:rsidRPr="00A10E97">
        <w:t>,</w:t>
      </w:r>
      <w:r w:rsidRPr="00A10E97">
        <w:t xml:space="preserve"> a Fond sudjeluje sa 15% nacionalne komponente. </w:t>
      </w:r>
    </w:p>
    <w:p w14:paraId="5C2EE718" w14:textId="77777777" w:rsidR="001E601A" w:rsidRPr="00A10E97" w:rsidRDefault="001E601A" w:rsidP="00285773"/>
    <w:p w14:paraId="0E64607C" w14:textId="0F9D659D" w:rsidR="001E601A" w:rsidRPr="00A10E97" w:rsidRDefault="001E601A" w:rsidP="00285773">
      <w:pPr>
        <w:rPr>
          <w:rFonts w:eastAsia="+mn-ea"/>
        </w:rPr>
      </w:pPr>
      <w:r w:rsidRPr="00A10E97">
        <w:t xml:space="preserve">Tijekom 2020. započeta je provedba </w:t>
      </w:r>
      <w:r w:rsidRPr="00A10E97">
        <w:rPr>
          <w:bCs/>
        </w:rPr>
        <w:t>Shema za jačanje primijenjenih istraživanja za mjere prilagodbe klimatskim promjenama</w:t>
      </w:r>
      <w:r w:rsidRPr="00A10E97">
        <w:t xml:space="preserve"> koja će rezultirati prijedlogom mjera za prilagodbu klimatskim promjenama. Projekte provode znanstveno-istraživačke institucije, a cilj je </w:t>
      </w:r>
      <w:r w:rsidRPr="00A10E97">
        <w:rPr>
          <w:rFonts w:eastAsia="+mn-ea"/>
        </w:rPr>
        <w:t>potaknuti, odnosno pojačati znanstvena istraživanja kako bi se bolje shvatila kompleksnost utjecaja klimatskih promjena. Rok za realizaciju projekata je konac 2023.</w:t>
      </w:r>
      <w:r w:rsidR="00602B54" w:rsidRPr="00A10E97">
        <w:rPr>
          <w:rFonts w:eastAsia="+mn-ea"/>
        </w:rPr>
        <w:t xml:space="preserve"> godine.</w:t>
      </w:r>
    </w:p>
    <w:p w14:paraId="3BD62394" w14:textId="77777777" w:rsidR="001E601A" w:rsidRPr="00A10E97" w:rsidRDefault="001E601A" w:rsidP="00285773">
      <w:pPr>
        <w:rPr>
          <w:rFonts w:eastAsia="+mn-ea"/>
        </w:rPr>
      </w:pPr>
    </w:p>
    <w:p w14:paraId="25CA08D6" w14:textId="2AE7F5E1" w:rsidR="001E601A" w:rsidRPr="00A10E97" w:rsidRDefault="001E601A" w:rsidP="00285773">
      <w:r w:rsidRPr="00A10E97">
        <w:t xml:space="preserve">U srpnju 2021. Fond je objavio Javni poziv za sufinanciranje radnih podloga za izradu Programa ublažavanja, prilagodbe klimatskim promjenama i zaštite ozonskog sloja ili radnih podloga za izradu Akcijskih planova energetski održivog razvitka i prilagodbe klimatskim promjenama (SECAP) i/ili Izvješća o njihovoj provedbi. U obvezi izrade </w:t>
      </w:r>
      <w:r w:rsidR="00602B54" w:rsidRPr="00A10E97">
        <w:t xml:space="preserve">ovog </w:t>
      </w:r>
      <w:r w:rsidRPr="00A10E97">
        <w:t xml:space="preserve">Programa su županije, Grad Zagreb i veliki gradovi, a SECAP-a potpisnici Sporazuma gradonačelnika. </w:t>
      </w:r>
    </w:p>
    <w:p w14:paraId="52C1C7BE" w14:textId="77777777" w:rsidR="001E601A" w:rsidRPr="00A10E97" w:rsidRDefault="001E601A" w:rsidP="00285773"/>
    <w:p w14:paraId="6F18A13B" w14:textId="03C028AB" w:rsidR="001E601A" w:rsidRPr="00A10E97" w:rsidRDefault="001E601A" w:rsidP="00285773">
      <w:r w:rsidRPr="00A10E97">
        <w:lastRenderedPageBreak/>
        <w:t xml:space="preserve">Izrađeni dokumenti su podloga za prijavu na Javni poziv za sufinanciranje radova za provedbu mjera prilagodbe iz nacionalnih i lokalnih planskih i strateških dokumenata objavljenom u rujnu 2022. godine. Cilj ovog Javnog poziva je provedbom mjera povećati otpornost lokalne i regionalne zajednice prema klimatskim promjenama, odnosno smanjiti ranjivost prirodnih sustava i društva na negativne utjecaje klimatskih promjena te posljedično pridonijeti izgradnji zelene i klimatski neutralne Hrvatske. Također, dio koji se odnosi na sadnju stabala, grupe stabala i urbanih šuma na urbanim i </w:t>
      </w:r>
      <w:proofErr w:type="spellStart"/>
      <w:r w:rsidRPr="00A10E97">
        <w:t>periurbanim</w:t>
      </w:r>
      <w:proofErr w:type="spellEnd"/>
      <w:r w:rsidRPr="00A10E97">
        <w:t xml:space="preserve"> površinama doprinijet će provedbi Akcijskog plana Vlade Republike Hrvatske o sadnji dodatnih stabala za kompenzaciju emisija automobilskih turističkih posjeta Republici Hrvatskoj do 2030. godine.</w:t>
      </w:r>
    </w:p>
    <w:p w14:paraId="6B2F6C71" w14:textId="77777777" w:rsidR="00AE2CCA" w:rsidRPr="00AE2CCA" w:rsidRDefault="00AE2CCA" w:rsidP="00AE2CCA">
      <w:pPr>
        <w:rPr>
          <w:sz w:val="14"/>
        </w:rPr>
      </w:pPr>
    </w:p>
    <w:p w14:paraId="3F8AE366" w14:textId="649CB743" w:rsidR="00AE2CCA" w:rsidRPr="00A10E97" w:rsidRDefault="00AE2CCA" w:rsidP="00AE2CCA">
      <w:pPr>
        <w:rPr>
          <w:iCs/>
          <w:strike/>
          <w:szCs w:val="22"/>
        </w:rPr>
      </w:pPr>
      <w:r w:rsidRPr="00A10E97">
        <w:t xml:space="preserve">Ova aktivnost većim dijelom financirat će se iz prihoda od prodaje emisijskih jedinica stakleničkih plinova putem dražbe sukladno Zakonu o klimatskim promjenama i zaštiti ozonskog sloja. </w:t>
      </w:r>
    </w:p>
    <w:p w14:paraId="46C5F310" w14:textId="77777777" w:rsidR="00940FA7" w:rsidRPr="00AE2CCA" w:rsidRDefault="00940FA7" w:rsidP="00940FA7">
      <w:pPr>
        <w:pStyle w:val="Bezproreda"/>
        <w:spacing w:line="276" w:lineRule="auto"/>
        <w:rPr>
          <w:sz w:val="10"/>
          <w:szCs w:val="22"/>
          <w:highlight w:val="cyan"/>
        </w:rPr>
      </w:pPr>
    </w:p>
    <w:tbl>
      <w:tblPr>
        <w:tblStyle w:val="Reetkatablice1"/>
        <w:tblW w:w="0" w:type="auto"/>
        <w:tblLayout w:type="fixed"/>
        <w:tblCellMar>
          <w:left w:w="0" w:type="dxa"/>
          <w:right w:w="0" w:type="dxa"/>
        </w:tblCellMar>
        <w:tblLook w:val="04A0" w:firstRow="1" w:lastRow="0" w:firstColumn="1" w:lastColumn="0" w:noHBand="0" w:noVBand="1"/>
      </w:tblPr>
      <w:tblGrid>
        <w:gridCol w:w="1980"/>
        <w:gridCol w:w="1984"/>
        <w:gridCol w:w="851"/>
        <w:gridCol w:w="992"/>
        <w:gridCol w:w="851"/>
        <w:gridCol w:w="982"/>
        <w:gridCol w:w="982"/>
        <w:gridCol w:w="983"/>
      </w:tblGrid>
      <w:tr w:rsidR="00C36D1A" w:rsidRPr="00A10E97" w14:paraId="4411B4C5" w14:textId="77777777" w:rsidTr="00353A0B">
        <w:trPr>
          <w:trHeight w:val="210"/>
        </w:trPr>
        <w:tc>
          <w:tcPr>
            <w:tcW w:w="1980" w:type="dxa"/>
            <w:shd w:val="clear" w:color="auto" w:fill="D0CECE"/>
            <w:vAlign w:val="center"/>
          </w:tcPr>
          <w:p w14:paraId="465A2B6F" w14:textId="77777777" w:rsidR="00C36D1A" w:rsidRPr="00F704DA" w:rsidRDefault="00C36D1A" w:rsidP="0073785C">
            <w:pPr>
              <w:spacing w:line="259" w:lineRule="auto"/>
              <w:jc w:val="center"/>
              <w:rPr>
                <w:rFonts w:ascii="Times New Roman" w:hAnsi="Times New Roman"/>
                <w:b/>
                <w:sz w:val="18"/>
                <w:szCs w:val="22"/>
              </w:rPr>
            </w:pPr>
            <w:r w:rsidRPr="00F704DA">
              <w:rPr>
                <w:rFonts w:ascii="Times New Roman" w:hAnsi="Times New Roman"/>
                <w:b/>
                <w:sz w:val="18"/>
                <w:szCs w:val="22"/>
              </w:rPr>
              <w:t>Pokazatelj rezultata</w:t>
            </w:r>
          </w:p>
        </w:tc>
        <w:tc>
          <w:tcPr>
            <w:tcW w:w="1984" w:type="dxa"/>
            <w:shd w:val="clear" w:color="auto" w:fill="D0CECE"/>
            <w:vAlign w:val="center"/>
          </w:tcPr>
          <w:p w14:paraId="0C41158C" w14:textId="77777777" w:rsidR="00C36D1A" w:rsidRPr="00F704DA" w:rsidRDefault="00C36D1A" w:rsidP="0073785C">
            <w:pPr>
              <w:spacing w:line="259" w:lineRule="auto"/>
              <w:jc w:val="center"/>
              <w:rPr>
                <w:rFonts w:ascii="Times New Roman" w:hAnsi="Times New Roman"/>
                <w:b/>
                <w:sz w:val="18"/>
                <w:szCs w:val="22"/>
              </w:rPr>
            </w:pPr>
            <w:r w:rsidRPr="00F704DA">
              <w:rPr>
                <w:rFonts w:ascii="Times New Roman" w:hAnsi="Times New Roman"/>
                <w:b/>
                <w:sz w:val="18"/>
                <w:szCs w:val="22"/>
              </w:rPr>
              <w:t>Definicija</w:t>
            </w:r>
          </w:p>
        </w:tc>
        <w:tc>
          <w:tcPr>
            <w:tcW w:w="851" w:type="dxa"/>
            <w:shd w:val="clear" w:color="auto" w:fill="D0CECE"/>
            <w:vAlign w:val="center"/>
          </w:tcPr>
          <w:p w14:paraId="37E455A1" w14:textId="77777777" w:rsidR="00C36D1A" w:rsidRPr="00F704DA" w:rsidRDefault="00C36D1A" w:rsidP="0073785C">
            <w:pPr>
              <w:spacing w:line="259" w:lineRule="auto"/>
              <w:jc w:val="center"/>
              <w:rPr>
                <w:rFonts w:ascii="Times New Roman" w:hAnsi="Times New Roman"/>
                <w:b/>
                <w:sz w:val="18"/>
                <w:szCs w:val="22"/>
              </w:rPr>
            </w:pPr>
            <w:r w:rsidRPr="00F704DA">
              <w:rPr>
                <w:rFonts w:ascii="Times New Roman" w:hAnsi="Times New Roman"/>
                <w:b/>
                <w:sz w:val="18"/>
                <w:szCs w:val="22"/>
              </w:rPr>
              <w:t>Jedinica</w:t>
            </w:r>
          </w:p>
        </w:tc>
        <w:tc>
          <w:tcPr>
            <w:tcW w:w="992" w:type="dxa"/>
            <w:shd w:val="clear" w:color="auto" w:fill="D0CECE"/>
            <w:vAlign w:val="center"/>
          </w:tcPr>
          <w:p w14:paraId="4DB5DD0D" w14:textId="77777777" w:rsidR="00C36D1A" w:rsidRPr="00F704DA" w:rsidRDefault="00C36D1A" w:rsidP="0073785C">
            <w:pPr>
              <w:spacing w:line="259" w:lineRule="auto"/>
              <w:jc w:val="center"/>
              <w:rPr>
                <w:rFonts w:ascii="Times New Roman" w:hAnsi="Times New Roman"/>
                <w:b/>
                <w:sz w:val="18"/>
                <w:szCs w:val="22"/>
              </w:rPr>
            </w:pPr>
            <w:r w:rsidRPr="00F704DA">
              <w:rPr>
                <w:rFonts w:ascii="Times New Roman" w:hAnsi="Times New Roman"/>
                <w:b/>
                <w:sz w:val="18"/>
                <w:szCs w:val="22"/>
              </w:rPr>
              <w:t>Polazna vrijednost</w:t>
            </w:r>
          </w:p>
        </w:tc>
        <w:tc>
          <w:tcPr>
            <w:tcW w:w="851" w:type="dxa"/>
            <w:shd w:val="clear" w:color="auto" w:fill="D0CECE"/>
            <w:vAlign w:val="center"/>
          </w:tcPr>
          <w:p w14:paraId="54EE1436" w14:textId="77777777" w:rsidR="00C36D1A" w:rsidRPr="00F704DA" w:rsidRDefault="00C36D1A" w:rsidP="0073785C">
            <w:pPr>
              <w:spacing w:line="259" w:lineRule="auto"/>
              <w:jc w:val="center"/>
              <w:rPr>
                <w:rFonts w:ascii="Times New Roman" w:hAnsi="Times New Roman"/>
                <w:b/>
                <w:sz w:val="18"/>
                <w:szCs w:val="22"/>
              </w:rPr>
            </w:pPr>
            <w:r w:rsidRPr="00F704DA">
              <w:rPr>
                <w:rFonts w:ascii="Times New Roman" w:hAnsi="Times New Roman"/>
                <w:b/>
                <w:sz w:val="18"/>
                <w:szCs w:val="22"/>
              </w:rPr>
              <w:t>Izvor podataka</w:t>
            </w:r>
          </w:p>
        </w:tc>
        <w:tc>
          <w:tcPr>
            <w:tcW w:w="982" w:type="dxa"/>
            <w:shd w:val="clear" w:color="auto" w:fill="D0CECE"/>
            <w:vAlign w:val="center"/>
          </w:tcPr>
          <w:p w14:paraId="4C8A4950" w14:textId="77777777" w:rsidR="00C36D1A" w:rsidRPr="00F704DA" w:rsidRDefault="00C36D1A" w:rsidP="0073785C">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2023.</w:t>
            </w:r>
          </w:p>
        </w:tc>
        <w:tc>
          <w:tcPr>
            <w:tcW w:w="982" w:type="dxa"/>
            <w:shd w:val="clear" w:color="auto" w:fill="D0CECE"/>
          </w:tcPr>
          <w:p w14:paraId="702B58E7" w14:textId="77777777" w:rsidR="00C36D1A" w:rsidRPr="00F704DA" w:rsidRDefault="00C36D1A" w:rsidP="0073785C">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2024.</w:t>
            </w:r>
          </w:p>
        </w:tc>
        <w:tc>
          <w:tcPr>
            <w:tcW w:w="983" w:type="dxa"/>
            <w:shd w:val="clear" w:color="auto" w:fill="D0CECE"/>
          </w:tcPr>
          <w:p w14:paraId="49FE83C3" w14:textId="77777777" w:rsidR="00C36D1A" w:rsidRPr="00F704DA" w:rsidRDefault="00C36D1A" w:rsidP="0073785C">
            <w:pPr>
              <w:spacing w:line="259" w:lineRule="auto"/>
              <w:jc w:val="center"/>
              <w:rPr>
                <w:rFonts w:ascii="Times New Roman" w:hAnsi="Times New Roman"/>
                <w:b/>
                <w:sz w:val="18"/>
                <w:szCs w:val="22"/>
              </w:rPr>
            </w:pPr>
            <w:r w:rsidRPr="00F704DA">
              <w:rPr>
                <w:rFonts w:ascii="Times New Roman" w:hAnsi="Times New Roman"/>
                <w:b/>
                <w:sz w:val="18"/>
                <w:szCs w:val="22"/>
              </w:rPr>
              <w:t>Ciljana vrijednost za 2025.</w:t>
            </w:r>
          </w:p>
        </w:tc>
      </w:tr>
      <w:tr w:rsidR="00940FA7" w:rsidRPr="00A10E97" w14:paraId="6BEAC55A" w14:textId="77777777" w:rsidTr="00353A0B">
        <w:trPr>
          <w:trHeight w:val="583"/>
        </w:trPr>
        <w:tc>
          <w:tcPr>
            <w:tcW w:w="1980" w:type="dxa"/>
            <w:shd w:val="clear" w:color="auto" w:fill="auto"/>
            <w:vAlign w:val="center"/>
          </w:tcPr>
          <w:p w14:paraId="7650B6BD" w14:textId="6D1BF21C"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Postotak izvršenja ugovornih aktivnost</w:t>
            </w:r>
          </w:p>
        </w:tc>
        <w:tc>
          <w:tcPr>
            <w:tcW w:w="1984" w:type="dxa"/>
            <w:shd w:val="clear" w:color="auto" w:fill="auto"/>
            <w:vAlign w:val="center"/>
          </w:tcPr>
          <w:p w14:paraId="117F7450" w14:textId="5522A612"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 xml:space="preserve">unaprijediti praćenje vremena, klime i klimatskih promjena, te unaprijediti upozorenja na opasne vremenske prilike </w:t>
            </w:r>
          </w:p>
        </w:tc>
        <w:tc>
          <w:tcPr>
            <w:tcW w:w="851" w:type="dxa"/>
            <w:shd w:val="clear" w:color="auto" w:fill="auto"/>
            <w:vAlign w:val="center"/>
          </w:tcPr>
          <w:p w14:paraId="619DDA15" w14:textId="14C94664"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 xml:space="preserve">Postotak </w:t>
            </w:r>
          </w:p>
        </w:tc>
        <w:tc>
          <w:tcPr>
            <w:tcW w:w="992" w:type="dxa"/>
            <w:shd w:val="clear" w:color="auto" w:fill="auto"/>
            <w:vAlign w:val="center"/>
          </w:tcPr>
          <w:p w14:paraId="7FC43A3B" w14:textId="12B0E0A9"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50%</w:t>
            </w:r>
          </w:p>
        </w:tc>
        <w:tc>
          <w:tcPr>
            <w:tcW w:w="851" w:type="dxa"/>
            <w:shd w:val="clear" w:color="auto" w:fill="auto"/>
            <w:vAlign w:val="center"/>
          </w:tcPr>
          <w:p w14:paraId="25FAEB23" w14:textId="7F1F6ACF"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FZOEU</w:t>
            </w:r>
          </w:p>
        </w:tc>
        <w:tc>
          <w:tcPr>
            <w:tcW w:w="982" w:type="dxa"/>
            <w:shd w:val="clear" w:color="auto" w:fill="auto"/>
            <w:vAlign w:val="center"/>
          </w:tcPr>
          <w:p w14:paraId="261B6161" w14:textId="1A5125C1"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100%</w:t>
            </w:r>
          </w:p>
        </w:tc>
        <w:tc>
          <w:tcPr>
            <w:tcW w:w="982" w:type="dxa"/>
            <w:shd w:val="clear" w:color="auto" w:fill="auto"/>
            <w:vAlign w:val="center"/>
          </w:tcPr>
          <w:p w14:paraId="03737A8B" w14:textId="5810926B"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w:t>
            </w:r>
          </w:p>
        </w:tc>
        <w:tc>
          <w:tcPr>
            <w:tcW w:w="983" w:type="dxa"/>
            <w:shd w:val="clear" w:color="auto" w:fill="auto"/>
            <w:vAlign w:val="center"/>
          </w:tcPr>
          <w:p w14:paraId="0ECDEDC3" w14:textId="77777777" w:rsidR="00940FA7" w:rsidRPr="008418F2" w:rsidRDefault="00940FA7" w:rsidP="0073785C">
            <w:pPr>
              <w:spacing w:line="259" w:lineRule="auto"/>
              <w:rPr>
                <w:rFonts w:ascii="Times New Roman" w:hAnsi="Times New Roman"/>
                <w:iCs/>
                <w:sz w:val="18"/>
                <w:szCs w:val="22"/>
              </w:rPr>
            </w:pPr>
          </w:p>
          <w:p w14:paraId="0D2711FB" w14:textId="77777777" w:rsidR="00940FA7" w:rsidRPr="008418F2" w:rsidRDefault="00940FA7" w:rsidP="0073785C">
            <w:pPr>
              <w:spacing w:line="259" w:lineRule="auto"/>
              <w:rPr>
                <w:rFonts w:ascii="Times New Roman" w:hAnsi="Times New Roman"/>
                <w:iCs/>
                <w:sz w:val="18"/>
                <w:szCs w:val="22"/>
              </w:rPr>
            </w:pPr>
          </w:p>
          <w:p w14:paraId="2EE9903E" w14:textId="77777777" w:rsidR="00940FA7" w:rsidRPr="008418F2" w:rsidRDefault="00940FA7" w:rsidP="0073785C">
            <w:pPr>
              <w:spacing w:line="259" w:lineRule="auto"/>
              <w:rPr>
                <w:rFonts w:ascii="Times New Roman" w:hAnsi="Times New Roman"/>
                <w:iCs/>
                <w:sz w:val="18"/>
                <w:szCs w:val="22"/>
              </w:rPr>
            </w:pPr>
          </w:p>
          <w:p w14:paraId="5B216A30" w14:textId="3AED787B" w:rsidR="00940FA7" w:rsidRPr="008418F2" w:rsidRDefault="00353A0B" w:rsidP="00353A0B">
            <w:pPr>
              <w:spacing w:line="259" w:lineRule="auto"/>
              <w:jc w:val="center"/>
              <w:rPr>
                <w:rFonts w:ascii="Times New Roman" w:hAnsi="Times New Roman"/>
                <w:iCs/>
                <w:sz w:val="18"/>
                <w:szCs w:val="22"/>
              </w:rPr>
            </w:pPr>
            <w:r>
              <w:rPr>
                <w:rFonts w:ascii="Times New Roman" w:hAnsi="Times New Roman"/>
                <w:iCs/>
                <w:sz w:val="18"/>
                <w:szCs w:val="22"/>
              </w:rPr>
              <w:t>-</w:t>
            </w:r>
          </w:p>
          <w:p w14:paraId="0030D1BC" w14:textId="4642D826" w:rsidR="00940FA7" w:rsidRPr="008418F2" w:rsidRDefault="00940FA7" w:rsidP="0073785C">
            <w:pPr>
              <w:spacing w:line="259" w:lineRule="auto"/>
              <w:jc w:val="center"/>
              <w:rPr>
                <w:rFonts w:ascii="Times New Roman" w:hAnsi="Times New Roman"/>
                <w:iCs/>
                <w:sz w:val="18"/>
                <w:szCs w:val="22"/>
              </w:rPr>
            </w:pPr>
          </w:p>
        </w:tc>
      </w:tr>
      <w:tr w:rsidR="00940FA7" w:rsidRPr="00A10E97" w14:paraId="09F9B244" w14:textId="77777777" w:rsidTr="00353A0B">
        <w:trPr>
          <w:trHeight w:val="85"/>
        </w:trPr>
        <w:tc>
          <w:tcPr>
            <w:tcW w:w="1980" w:type="dxa"/>
            <w:shd w:val="clear" w:color="auto" w:fill="auto"/>
            <w:vAlign w:val="center"/>
          </w:tcPr>
          <w:p w14:paraId="28A20668" w14:textId="38BC3742"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 xml:space="preserve">Postotak izvršenja ugovornih aktivnost </w:t>
            </w:r>
          </w:p>
        </w:tc>
        <w:tc>
          <w:tcPr>
            <w:tcW w:w="1984" w:type="dxa"/>
            <w:shd w:val="clear" w:color="auto" w:fill="auto"/>
            <w:vAlign w:val="center"/>
          </w:tcPr>
          <w:p w14:paraId="6ADC9D9E" w14:textId="5D8E2832"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povećanje otpornosti prema prilagodbi klimatskim promjenama</w:t>
            </w:r>
          </w:p>
        </w:tc>
        <w:tc>
          <w:tcPr>
            <w:tcW w:w="851" w:type="dxa"/>
            <w:shd w:val="clear" w:color="auto" w:fill="auto"/>
            <w:vAlign w:val="center"/>
          </w:tcPr>
          <w:p w14:paraId="2C97AE6F" w14:textId="089E2CA5"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 xml:space="preserve">Postotak </w:t>
            </w:r>
          </w:p>
        </w:tc>
        <w:tc>
          <w:tcPr>
            <w:tcW w:w="992" w:type="dxa"/>
            <w:shd w:val="clear" w:color="auto" w:fill="auto"/>
            <w:vAlign w:val="center"/>
          </w:tcPr>
          <w:p w14:paraId="520BB1DD" w14:textId="2FD9BE76"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20%</w:t>
            </w:r>
          </w:p>
        </w:tc>
        <w:tc>
          <w:tcPr>
            <w:tcW w:w="851" w:type="dxa"/>
            <w:shd w:val="clear" w:color="auto" w:fill="auto"/>
            <w:vAlign w:val="center"/>
          </w:tcPr>
          <w:p w14:paraId="25B34773" w14:textId="0FD72805"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FZOEU</w:t>
            </w:r>
          </w:p>
        </w:tc>
        <w:tc>
          <w:tcPr>
            <w:tcW w:w="982" w:type="dxa"/>
            <w:shd w:val="clear" w:color="auto" w:fill="auto"/>
            <w:vAlign w:val="center"/>
          </w:tcPr>
          <w:p w14:paraId="69C8CA49" w14:textId="0ED97A0B"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50%</w:t>
            </w:r>
          </w:p>
        </w:tc>
        <w:tc>
          <w:tcPr>
            <w:tcW w:w="982" w:type="dxa"/>
            <w:shd w:val="clear" w:color="auto" w:fill="auto"/>
            <w:vAlign w:val="center"/>
          </w:tcPr>
          <w:p w14:paraId="5705459C" w14:textId="4D052226"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70%</w:t>
            </w:r>
          </w:p>
        </w:tc>
        <w:tc>
          <w:tcPr>
            <w:tcW w:w="983" w:type="dxa"/>
            <w:shd w:val="clear" w:color="auto" w:fill="auto"/>
            <w:vAlign w:val="center"/>
          </w:tcPr>
          <w:p w14:paraId="004C4B84" w14:textId="51F384A1"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100%</w:t>
            </w:r>
          </w:p>
        </w:tc>
      </w:tr>
      <w:tr w:rsidR="00940FA7" w:rsidRPr="00A10E97" w14:paraId="469B9021" w14:textId="77777777" w:rsidTr="00353A0B">
        <w:trPr>
          <w:trHeight w:val="85"/>
        </w:trPr>
        <w:tc>
          <w:tcPr>
            <w:tcW w:w="1980" w:type="dxa"/>
            <w:shd w:val="clear" w:color="auto" w:fill="auto"/>
            <w:vAlign w:val="center"/>
          </w:tcPr>
          <w:p w14:paraId="4B388DBB" w14:textId="15053341"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Postotak izvršenja ugovornih aktivnost</w:t>
            </w:r>
          </w:p>
        </w:tc>
        <w:tc>
          <w:tcPr>
            <w:tcW w:w="1984" w:type="dxa"/>
            <w:shd w:val="clear" w:color="auto" w:fill="auto"/>
            <w:vAlign w:val="center"/>
          </w:tcPr>
          <w:p w14:paraId="53A21B89" w14:textId="2D968690"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Jačanje primijenjenih istraživanja za mjere prilagodbe klimatskim promjenama</w:t>
            </w:r>
          </w:p>
        </w:tc>
        <w:tc>
          <w:tcPr>
            <w:tcW w:w="851" w:type="dxa"/>
            <w:shd w:val="clear" w:color="auto" w:fill="auto"/>
            <w:vAlign w:val="center"/>
          </w:tcPr>
          <w:p w14:paraId="0D0734CF" w14:textId="37235FE7"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 xml:space="preserve">Postotak </w:t>
            </w:r>
          </w:p>
        </w:tc>
        <w:tc>
          <w:tcPr>
            <w:tcW w:w="992" w:type="dxa"/>
            <w:shd w:val="clear" w:color="auto" w:fill="auto"/>
            <w:vAlign w:val="center"/>
          </w:tcPr>
          <w:p w14:paraId="68819B19" w14:textId="5912FFC5"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40%</w:t>
            </w:r>
          </w:p>
        </w:tc>
        <w:tc>
          <w:tcPr>
            <w:tcW w:w="851" w:type="dxa"/>
            <w:shd w:val="clear" w:color="auto" w:fill="auto"/>
            <w:vAlign w:val="center"/>
          </w:tcPr>
          <w:p w14:paraId="4F280D3C" w14:textId="7B15BDF5"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FZOEU</w:t>
            </w:r>
          </w:p>
        </w:tc>
        <w:tc>
          <w:tcPr>
            <w:tcW w:w="982" w:type="dxa"/>
            <w:shd w:val="clear" w:color="auto" w:fill="auto"/>
            <w:vAlign w:val="center"/>
          </w:tcPr>
          <w:p w14:paraId="4E909A00" w14:textId="1169FD1C"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100%</w:t>
            </w:r>
          </w:p>
        </w:tc>
        <w:tc>
          <w:tcPr>
            <w:tcW w:w="982" w:type="dxa"/>
            <w:shd w:val="clear" w:color="auto" w:fill="auto"/>
            <w:vAlign w:val="center"/>
          </w:tcPr>
          <w:p w14:paraId="1C70DEB9" w14:textId="222A9DC3"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w:t>
            </w:r>
          </w:p>
        </w:tc>
        <w:tc>
          <w:tcPr>
            <w:tcW w:w="983" w:type="dxa"/>
            <w:shd w:val="clear" w:color="auto" w:fill="auto"/>
            <w:vAlign w:val="center"/>
          </w:tcPr>
          <w:p w14:paraId="311D2830" w14:textId="219CB4DD" w:rsidR="00940FA7" w:rsidRPr="008418F2" w:rsidRDefault="00940FA7" w:rsidP="0073785C">
            <w:pPr>
              <w:spacing w:line="259" w:lineRule="auto"/>
              <w:jc w:val="center"/>
              <w:rPr>
                <w:rFonts w:ascii="Times New Roman" w:hAnsi="Times New Roman"/>
                <w:iCs/>
                <w:sz w:val="18"/>
                <w:szCs w:val="22"/>
              </w:rPr>
            </w:pPr>
            <w:r w:rsidRPr="008418F2">
              <w:rPr>
                <w:rFonts w:ascii="Times New Roman" w:hAnsi="Times New Roman"/>
                <w:iCs/>
                <w:sz w:val="18"/>
                <w:szCs w:val="22"/>
              </w:rPr>
              <w:t>-</w:t>
            </w:r>
          </w:p>
        </w:tc>
      </w:tr>
    </w:tbl>
    <w:p w14:paraId="4F05BE90" w14:textId="5C179A63" w:rsidR="001E624F" w:rsidRDefault="001E624F" w:rsidP="001E624F">
      <w:pPr>
        <w:pStyle w:val="Bezproreda"/>
      </w:pPr>
      <w:bookmarkStart w:id="70" w:name="_Toc118987991"/>
      <w:bookmarkStart w:id="71" w:name="_Hlk82517855"/>
      <w:bookmarkStart w:id="72" w:name="_Hlk115176700"/>
      <w:bookmarkEnd w:id="69"/>
    </w:p>
    <w:p w14:paraId="4E95A126" w14:textId="16762F6A" w:rsidR="001E601A" w:rsidRPr="00A10E97" w:rsidRDefault="001E601A" w:rsidP="00F704DA">
      <w:pPr>
        <w:pStyle w:val="Naslov2"/>
      </w:pPr>
      <w:r w:rsidRPr="00A10E97">
        <w:t>Smanjenje emisija stakleničkih plinova u neenergetskim sektorima (K200022)</w:t>
      </w:r>
      <w:bookmarkEnd w:id="70"/>
    </w:p>
    <w:p w14:paraId="5D53FC0E" w14:textId="63A65175" w:rsidR="001E601A" w:rsidRPr="00A10E97" w:rsidRDefault="001E601A" w:rsidP="001E601A">
      <w:pPr>
        <w:spacing w:line="276" w:lineRule="auto"/>
        <w:rPr>
          <w:iCs/>
          <w:strike/>
          <w:szCs w:val="22"/>
        </w:rPr>
      </w:pPr>
    </w:p>
    <w:tbl>
      <w:tblPr>
        <w:tblStyle w:val="Reetkatablice"/>
        <w:tblW w:w="0" w:type="auto"/>
        <w:tblLook w:val="04A0" w:firstRow="1" w:lastRow="0" w:firstColumn="1" w:lastColumn="0" w:noHBand="0" w:noVBand="1"/>
      </w:tblPr>
      <w:tblGrid>
        <w:gridCol w:w="1385"/>
        <w:gridCol w:w="1383"/>
        <w:gridCol w:w="1369"/>
        <w:gridCol w:w="1378"/>
        <w:gridCol w:w="1369"/>
        <w:gridCol w:w="1369"/>
        <w:gridCol w:w="1375"/>
      </w:tblGrid>
      <w:tr w:rsidR="008537B8" w:rsidRPr="00A10E97" w14:paraId="445BE7E2" w14:textId="77777777" w:rsidTr="00866055">
        <w:tc>
          <w:tcPr>
            <w:tcW w:w="1407" w:type="dxa"/>
            <w:shd w:val="clear" w:color="auto" w:fill="D9D9D9" w:themeFill="background1" w:themeFillShade="D9"/>
            <w:vAlign w:val="center"/>
          </w:tcPr>
          <w:p w14:paraId="72F49C62" w14:textId="4F38E6E9" w:rsidR="008537B8" w:rsidRPr="00F704DA" w:rsidRDefault="008C55CF" w:rsidP="00866055">
            <w:pPr>
              <w:spacing w:after="160" w:line="259" w:lineRule="auto"/>
              <w:jc w:val="center"/>
              <w:rPr>
                <w:b/>
                <w:sz w:val="18"/>
                <w:szCs w:val="22"/>
              </w:rPr>
            </w:pPr>
            <w:r w:rsidRPr="00F704DA">
              <w:rPr>
                <w:b/>
                <w:sz w:val="18"/>
                <w:szCs w:val="22"/>
              </w:rPr>
              <w:t>Šifra aktivnosti</w:t>
            </w:r>
          </w:p>
        </w:tc>
        <w:tc>
          <w:tcPr>
            <w:tcW w:w="1407" w:type="dxa"/>
            <w:shd w:val="clear" w:color="auto" w:fill="D9D9D9" w:themeFill="background1" w:themeFillShade="D9"/>
            <w:vAlign w:val="center"/>
          </w:tcPr>
          <w:p w14:paraId="2D203F7C" w14:textId="77777777" w:rsidR="008537B8" w:rsidRPr="00F704DA" w:rsidRDefault="008537B8" w:rsidP="00866055">
            <w:pPr>
              <w:spacing w:after="160" w:line="259" w:lineRule="auto"/>
              <w:jc w:val="center"/>
              <w:rPr>
                <w:b/>
                <w:sz w:val="18"/>
                <w:szCs w:val="22"/>
              </w:rPr>
            </w:pPr>
            <w:r w:rsidRPr="00F704DA">
              <w:rPr>
                <w:b/>
                <w:sz w:val="18"/>
                <w:szCs w:val="22"/>
              </w:rPr>
              <w:t>Izvršenje 2021.</w:t>
            </w:r>
          </w:p>
        </w:tc>
        <w:tc>
          <w:tcPr>
            <w:tcW w:w="1408" w:type="dxa"/>
            <w:shd w:val="clear" w:color="auto" w:fill="D9D9D9" w:themeFill="background1" w:themeFillShade="D9"/>
            <w:vAlign w:val="center"/>
          </w:tcPr>
          <w:p w14:paraId="49303078" w14:textId="77777777" w:rsidR="008537B8" w:rsidRPr="00F704DA" w:rsidRDefault="008537B8" w:rsidP="00866055">
            <w:pPr>
              <w:spacing w:after="160" w:line="259" w:lineRule="auto"/>
              <w:jc w:val="center"/>
              <w:rPr>
                <w:b/>
                <w:sz w:val="18"/>
                <w:szCs w:val="22"/>
              </w:rPr>
            </w:pPr>
            <w:r w:rsidRPr="00F704DA">
              <w:rPr>
                <w:b/>
                <w:sz w:val="18"/>
                <w:szCs w:val="22"/>
              </w:rPr>
              <w:t>Plan 2022.</w:t>
            </w:r>
          </w:p>
        </w:tc>
        <w:tc>
          <w:tcPr>
            <w:tcW w:w="1408" w:type="dxa"/>
            <w:shd w:val="clear" w:color="auto" w:fill="D9D9D9" w:themeFill="background1" w:themeFillShade="D9"/>
            <w:vAlign w:val="center"/>
          </w:tcPr>
          <w:p w14:paraId="58C03CD1" w14:textId="77777777" w:rsidR="008537B8" w:rsidRPr="00F704DA" w:rsidRDefault="008537B8" w:rsidP="00866055">
            <w:pPr>
              <w:spacing w:after="160" w:line="259" w:lineRule="auto"/>
              <w:jc w:val="center"/>
              <w:rPr>
                <w:b/>
                <w:sz w:val="18"/>
                <w:szCs w:val="22"/>
              </w:rPr>
            </w:pPr>
            <w:r w:rsidRPr="00F704DA">
              <w:rPr>
                <w:b/>
                <w:sz w:val="18"/>
                <w:szCs w:val="22"/>
              </w:rPr>
              <w:t>Plan 2023.</w:t>
            </w:r>
          </w:p>
        </w:tc>
        <w:tc>
          <w:tcPr>
            <w:tcW w:w="1408" w:type="dxa"/>
            <w:shd w:val="clear" w:color="auto" w:fill="D9D9D9" w:themeFill="background1" w:themeFillShade="D9"/>
            <w:vAlign w:val="center"/>
          </w:tcPr>
          <w:p w14:paraId="61E9F3DE" w14:textId="77777777" w:rsidR="008537B8" w:rsidRPr="00F704DA" w:rsidRDefault="008537B8" w:rsidP="00866055">
            <w:pPr>
              <w:spacing w:after="160" w:line="259" w:lineRule="auto"/>
              <w:jc w:val="center"/>
              <w:rPr>
                <w:b/>
                <w:sz w:val="18"/>
                <w:szCs w:val="22"/>
              </w:rPr>
            </w:pPr>
            <w:r w:rsidRPr="00F704DA">
              <w:rPr>
                <w:b/>
                <w:sz w:val="18"/>
                <w:szCs w:val="22"/>
              </w:rPr>
              <w:t>Plan 2024.</w:t>
            </w:r>
          </w:p>
        </w:tc>
        <w:tc>
          <w:tcPr>
            <w:tcW w:w="1408" w:type="dxa"/>
            <w:shd w:val="clear" w:color="auto" w:fill="D9D9D9" w:themeFill="background1" w:themeFillShade="D9"/>
            <w:vAlign w:val="center"/>
          </w:tcPr>
          <w:p w14:paraId="673D7299" w14:textId="77777777" w:rsidR="008537B8" w:rsidRPr="00F704DA" w:rsidRDefault="008537B8" w:rsidP="00866055">
            <w:pPr>
              <w:spacing w:after="160" w:line="259" w:lineRule="auto"/>
              <w:jc w:val="center"/>
              <w:rPr>
                <w:b/>
                <w:sz w:val="18"/>
                <w:szCs w:val="22"/>
              </w:rPr>
            </w:pPr>
            <w:r w:rsidRPr="00F704DA">
              <w:rPr>
                <w:b/>
                <w:sz w:val="18"/>
                <w:szCs w:val="22"/>
              </w:rPr>
              <w:t>Plan 2025.</w:t>
            </w:r>
          </w:p>
        </w:tc>
        <w:tc>
          <w:tcPr>
            <w:tcW w:w="1408" w:type="dxa"/>
            <w:shd w:val="clear" w:color="auto" w:fill="D9D9D9" w:themeFill="background1" w:themeFillShade="D9"/>
            <w:vAlign w:val="center"/>
          </w:tcPr>
          <w:p w14:paraId="3B624773" w14:textId="77777777" w:rsidR="008537B8" w:rsidRPr="00F704DA" w:rsidRDefault="008537B8" w:rsidP="00866055">
            <w:pPr>
              <w:spacing w:after="160" w:line="259" w:lineRule="auto"/>
              <w:jc w:val="center"/>
              <w:rPr>
                <w:b/>
                <w:sz w:val="18"/>
                <w:szCs w:val="22"/>
              </w:rPr>
            </w:pPr>
            <w:r w:rsidRPr="00F704DA">
              <w:rPr>
                <w:b/>
                <w:sz w:val="18"/>
                <w:szCs w:val="22"/>
              </w:rPr>
              <w:t>Indeks 23./22.</w:t>
            </w:r>
          </w:p>
        </w:tc>
      </w:tr>
      <w:tr w:rsidR="008537B8" w:rsidRPr="00A10E97" w14:paraId="65796A2E" w14:textId="77777777" w:rsidTr="00866055">
        <w:tc>
          <w:tcPr>
            <w:tcW w:w="1407" w:type="dxa"/>
            <w:vAlign w:val="center"/>
          </w:tcPr>
          <w:p w14:paraId="14DBB287" w14:textId="06C6A099" w:rsidR="008537B8" w:rsidRPr="008418F2" w:rsidRDefault="00F24506" w:rsidP="00866055">
            <w:pPr>
              <w:spacing w:after="160" w:line="259" w:lineRule="auto"/>
              <w:jc w:val="center"/>
              <w:rPr>
                <w:sz w:val="18"/>
                <w:szCs w:val="22"/>
              </w:rPr>
            </w:pPr>
            <w:r w:rsidRPr="008418F2">
              <w:rPr>
                <w:sz w:val="18"/>
                <w:szCs w:val="22"/>
              </w:rPr>
              <w:t>K200022</w:t>
            </w:r>
          </w:p>
        </w:tc>
        <w:tc>
          <w:tcPr>
            <w:tcW w:w="1407" w:type="dxa"/>
            <w:vAlign w:val="center"/>
          </w:tcPr>
          <w:p w14:paraId="4B5CAE53" w14:textId="74EBCAE3" w:rsidR="008537B8" w:rsidRPr="008418F2" w:rsidRDefault="00F24506" w:rsidP="00866055">
            <w:pPr>
              <w:spacing w:after="160" w:line="259" w:lineRule="auto"/>
              <w:jc w:val="center"/>
              <w:rPr>
                <w:sz w:val="18"/>
                <w:szCs w:val="22"/>
              </w:rPr>
            </w:pPr>
            <w:r w:rsidRPr="008418F2">
              <w:rPr>
                <w:sz w:val="18"/>
                <w:szCs w:val="22"/>
              </w:rPr>
              <w:t>0</w:t>
            </w:r>
          </w:p>
        </w:tc>
        <w:tc>
          <w:tcPr>
            <w:tcW w:w="1408" w:type="dxa"/>
            <w:vAlign w:val="center"/>
          </w:tcPr>
          <w:p w14:paraId="3D98725B" w14:textId="2C9C3606" w:rsidR="008537B8" w:rsidRPr="008418F2" w:rsidRDefault="001970C9" w:rsidP="00866055">
            <w:pPr>
              <w:spacing w:after="160" w:line="259" w:lineRule="auto"/>
              <w:jc w:val="center"/>
              <w:rPr>
                <w:sz w:val="18"/>
                <w:szCs w:val="22"/>
              </w:rPr>
            </w:pPr>
            <w:r>
              <w:rPr>
                <w:sz w:val="18"/>
                <w:szCs w:val="22"/>
              </w:rPr>
              <w:t>0</w:t>
            </w:r>
          </w:p>
        </w:tc>
        <w:tc>
          <w:tcPr>
            <w:tcW w:w="1408" w:type="dxa"/>
            <w:vAlign w:val="center"/>
          </w:tcPr>
          <w:p w14:paraId="1C67DC7C" w14:textId="5D3AB3D8" w:rsidR="008537B8" w:rsidRPr="008418F2" w:rsidRDefault="00F24506" w:rsidP="00866055">
            <w:pPr>
              <w:spacing w:after="160" w:line="259" w:lineRule="auto"/>
              <w:jc w:val="center"/>
              <w:rPr>
                <w:sz w:val="18"/>
                <w:szCs w:val="22"/>
              </w:rPr>
            </w:pPr>
            <w:r w:rsidRPr="008418F2">
              <w:rPr>
                <w:sz w:val="18"/>
                <w:szCs w:val="22"/>
              </w:rPr>
              <w:t>530.890</w:t>
            </w:r>
          </w:p>
        </w:tc>
        <w:tc>
          <w:tcPr>
            <w:tcW w:w="1408" w:type="dxa"/>
            <w:vAlign w:val="center"/>
          </w:tcPr>
          <w:p w14:paraId="57824934" w14:textId="30123C16" w:rsidR="008537B8" w:rsidRPr="008418F2" w:rsidRDefault="00F24506" w:rsidP="00866055">
            <w:pPr>
              <w:spacing w:after="160" w:line="259" w:lineRule="auto"/>
              <w:jc w:val="center"/>
              <w:rPr>
                <w:sz w:val="18"/>
                <w:szCs w:val="22"/>
              </w:rPr>
            </w:pPr>
            <w:r w:rsidRPr="008418F2">
              <w:rPr>
                <w:sz w:val="18"/>
                <w:szCs w:val="22"/>
              </w:rPr>
              <w:t>0</w:t>
            </w:r>
          </w:p>
        </w:tc>
        <w:tc>
          <w:tcPr>
            <w:tcW w:w="1408" w:type="dxa"/>
            <w:vAlign w:val="center"/>
          </w:tcPr>
          <w:p w14:paraId="3C3F26A8" w14:textId="4697F0EF" w:rsidR="008537B8" w:rsidRPr="008418F2" w:rsidRDefault="00F24506" w:rsidP="00866055">
            <w:pPr>
              <w:spacing w:after="160" w:line="259" w:lineRule="auto"/>
              <w:jc w:val="center"/>
              <w:rPr>
                <w:sz w:val="18"/>
                <w:szCs w:val="22"/>
              </w:rPr>
            </w:pPr>
            <w:r w:rsidRPr="008418F2">
              <w:rPr>
                <w:sz w:val="18"/>
                <w:szCs w:val="22"/>
              </w:rPr>
              <w:t>0</w:t>
            </w:r>
          </w:p>
        </w:tc>
        <w:tc>
          <w:tcPr>
            <w:tcW w:w="1408" w:type="dxa"/>
            <w:vAlign w:val="center"/>
          </w:tcPr>
          <w:p w14:paraId="5DBAE1E8" w14:textId="29FAE263" w:rsidR="008537B8" w:rsidRPr="008418F2" w:rsidRDefault="008537B8" w:rsidP="00866055">
            <w:pPr>
              <w:spacing w:after="160" w:line="259" w:lineRule="auto"/>
              <w:jc w:val="center"/>
              <w:rPr>
                <w:sz w:val="18"/>
                <w:szCs w:val="22"/>
              </w:rPr>
            </w:pPr>
          </w:p>
        </w:tc>
      </w:tr>
    </w:tbl>
    <w:p w14:paraId="7E8FEFEF" w14:textId="77777777" w:rsidR="008537B8" w:rsidRPr="00A10E97" w:rsidRDefault="008537B8" w:rsidP="001E601A">
      <w:pPr>
        <w:spacing w:line="276" w:lineRule="auto"/>
        <w:rPr>
          <w:iCs/>
          <w:strike/>
          <w:szCs w:val="22"/>
        </w:rPr>
      </w:pPr>
    </w:p>
    <w:p w14:paraId="03A5E95C" w14:textId="77777777" w:rsidR="006407ED" w:rsidRDefault="001E601A" w:rsidP="006407ED">
      <w:r w:rsidRPr="00A10E97">
        <w:rPr>
          <w:iCs/>
        </w:rPr>
        <w:t xml:space="preserve">U svibnju 2022. objavljen je </w:t>
      </w:r>
      <w:r w:rsidRPr="00A10E97">
        <w:rPr>
          <w:rFonts w:eastAsia="Calibri"/>
        </w:rPr>
        <w:t xml:space="preserve">Javni poziv za financiranje izrade projektne dokumentacije smanjenja stakleničkih plinova u industrijskim postrojenjima čiji je </w:t>
      </w:r>
      <w:r w:rsidRPr="00A10E97">
        <w:rPr>
          <w:iCs/>
        </w:rPr>
        <w:t>c</w:t>
      </w:r>
      <w:r w:rsidRPr="00A10E97">
        <w:rPr>
          <w:bdr w:val="none" w:sz="0" w:space="0" w:color="auto" w:frame="1"/>
        </w:rPr>
        <w:t xml:space="preserve">ilj pomoći operaterima postrojenja EU ETS i operaterima postrojenja koji su isključeni iz EU ETS-a koji ujedno provode mjere za postizanje ekvivalentnog doprinosa smanjenju emisija stakleničkih plinova kako bi im se omogućila izrada projektne dokumentacije potrebne za prijavu projekata za financiranje na različite EU fondove. Samo </w:t>
      </w:r>
      <w:r w:rsidRPr="00A10E97">
        <w:t>ulaganjem u nove tehnologije EU ETS postrojenja mogu dostići ili premašiti razine zadanih referentnih vrijednosti (</w:t>
      </w:r>
      <w:proofErr w:type="spellStart"/>
      <w:r w:rsidRPr="00A10E97">
        <w:rPr>
          <w:i/>
          <w:iCs/>
        </w:rPr>
        <w:t>benchmarka</w:t>
      </w:r>
      <w:proofErr w:type="spellEnd"/>
      <w:r w:rsidRPr="00A10E97">
        <w:t xml:space="preserve">) </w:t>
      </w:r>
      <w:r w:rsidR="003A2C3B" w:rsidRPr="00A10E97">
        <w:t>nisko ugljične</w:t>
      </w:r>
      <w:r w:rsidRPr="00A10E97">
        <w:t xml:space="preserve"> tranzicije. U 2023. godini planirana je isplata po svim preuze</w:t>
      </w:r>
      <w:r w:rsidR="001F5544">
        <w:t xml:space="preserve">tim obvezama po Javnom pozivu. </w:t>
      </w:r>
    </w:p>
    <w:p w14:paraId="275280EC" w14:textId="77777777" w:rsidR="006407ED" w:rsidRPr="006407ED" w:rsidRDefault="006407ED" w:rsidP="006407ED">
      <w:pPr>
        <w:rPr>
          <w:sz w:val="14"/>
        </w:rPr>
      </w:pPr>
    </w:p>
    <w:p w14:paraId="268BD2E5" w14:textId="78FD4524" w:rsidR="006407ED" w:rsidRPr="00A10E97" w:rsidRDefault="006407ED" w:rsidP="006407ED">
      <w:pPr>
        <w:rPr>
          <w:rFonts w:eastAsiaTheme="minorHAnsi"/>
          <w:lang w:eastAsia="en-US"/>
        </w:rPr>
      </w:pPr>
      <w:r w:rsidRPr="00A10E97">
        <w:t xml:space="preserve">Ova aktivnost većim dijelom financirat će se iz prihoda od prodaje emisijskih jedinica stakleničkih plinova putem dražbe sukladno Zakonu o klimatskim promjenama i zaštiti ozonskog sloja. </w:t>
      </w:r>
    </w:p>
    <w:p w14:paraId="7516A9CA" w14:textId="424BA49C" w:rsidR="001E601A" w:rsidRPr="006407ED" w:rsidRDefault="001E601A" w:rsidP="001F5544">
      <w:pPr>
        <w:spacing w:after="240"/>
        <w:rPr>
          <w:sz w:val="4"/>
        </w:rPr>
      </w:pPr>
    </w:p>
    <w:tbl>
      <w:tblPr>
        <w:tblStyle w:val="Reetkatablice1"/>
        <w:tblW w:w="9669" w:type="dxa"/>
        <w:tblLayout w:type="fixed"/>
        <w:tblCellMar>
          <w:left w:w="0" w:type="dxa"/>
          <w:right w:w="0" w:type="dxa"/>
        </w:tblCellMar>
        <w:tblLook w:val="04A0" w:firstRow="1" w:lastRow="0" w:firstColumn="1" w:lastColumn="0" w:noHBand="0" w:noVBand="1"/>
      </w:tblPr>
      <w:tblGrid>
        <w:gridCol w:w="1980"/>
        <w:gridCol w:w="1984"/>
        <w:gridCol w:w="851"/>
        <w:gridCol w:w="992"/>
        <w:gridCol w:w="851"/>
        <w:gridCol w:w="1003"/>
        <w:gridCol w:w="1004"/>
        <w:gridCol w:w="1004"/>
      </w:tblGrid>
      <w:tr w:rsidR="00C36D1A" w:rsidRPr="00A10E97" w14:paraId="18B2199B" w14:textId="77777777" w:rsidTr="00A65BD8">
        <w:trPr>
          <w:trHeight w:val="85"/>
        </w:trPr>
        <w:tc>
          <w:tcPr>
            <w:tcW w:w="1980" w:type="dxa"/>
            <w:shd w:val="clear" w:color="auto" w:fill="D0CECE"/>
            <w:vAlign w:val="center"/>
          </w:tcPr>
          <w:bookmarkEnd w:id="71"/>
          <w:bookmarkEnd w:id="72"/>
          <w:p w14:paraId="707C5A60" w14:textId="77777777" w:rsidR="00C36D1A" w:rsidRPr="00980D69" w:rsidRDefault="00C36D1A" w:rsidP="00A65BD8">
            <w:pPr>
              <w:spacing w:line="259" w:lineRule="auto"/>
              <w:jc w:val="center"/>
              <w:rPr>
                <w:rFonts w:ascii="Times New Roman" w:hAnsi="Times New Roman"/>
                <w:b/>
                <w:sz w:val="18"/>
                <w:szCs w:val="22"/>
              </w:rPr>
            </w:pPr>
            <w:r w:rsidRPr="00980D69">
              <w:rPr>
                <w:rFonts w:ascii="Times New Roman" w:hAnsi="Times New Roman"/>
                <w:b/>
                <w:sz w:val="18"/>
                <w:szCs w:val="22"/>
              </w:rPr>
              <w:t>Pokazatelj rezultata</w:t>
            </w:r>
          </w:p>
        </w:tc>
        <w:tc>
          <w:tcPr>
            <w:tcW w:w="1984" w:type="dxa"/>
            <w:shd w:val="clear" w:color="auto" w:fill="D0CECE"/>
            <w:vAlign w:val="center"/>
          </w:tcPr>
          <w:p w14:paraId="6DA3F54E" w14:textId="77777777" w:rsidR="00C36D1A" w:rsidRPr="00980D69" w:rsidRDefault="00C36D1A" w:rsidP="00A65BD8">
            <w:pPr>
              <w:spacing w:line="259" w:lineRule="auto"/>
              <w:jc w:val="center"/>
              <w:rPr>
                <w:rFonts w:ascii="Times New Roman" w:hAnsi="Times New Roman"/>
                <w:b/>
                <w:sz w:val="18"/>
                <w:szCs w:val="22"/>
              </w:rPr>
            </w:pPr>
            <w:r w:rsidRPr="00980D69">
              <w:rPr>
                <w:rFonts w:ascii="Times New Roman" w:hAnsi="Times New Roman"/>
                <w:b/>
                <w:sz w:val="18"/>
                <w:szCs w:val="22"/>
              </w:rPr>
              <w:t>Definicija</w:t>
            </w:r>
          </w:p>
        </w:tc>
        <w:tc>
          <w:tcPr>
            <w:tcW w:w="851" w:type="dxa"/>
            <w:shd w:val="clear" w:color="auto" w:fill="D0CECE"/>
            <w:vAlign w:val="center"/>
          </w:tcPr>
          <w:p w14:paraId="4606A8D9" w14:textId="77777777" w:rsidR="00C36D1A" w:rsidRPr="00980D69" w:rsidRDefault="00C36D1A" w:rsidP="00A65BD8">
            <w:pPr>
              <w:spacing w:line="259" w:lineRule="auto"/>
              <w:jc w:val="center"/>
              <w:rPr>
                <w:rFonts w:ascii="Times New Roman" w:hAnsi="Times New Roman"/>
                <w:b/>
                <w:sz w:val="18"/>
                <w:szCs w:val="22"/>
              </w:rPr>
            </w:pPr>
            <w:r w:rsidRPr="00980D69">
              <w:rPr>
                <w:rFonts w:ascii="Times New Roman" w:hAnsi="Times New Roman"/>
                <w:b/>
                <w:sz w:val="18"/>
                <w:szCs w:val="22"/>
              </w:rPr>
              <w:t>Jedinica</w:t>
            </w:r>
          </w:p>
        </w:tc>
        <w:tc>
          <w:tcPr>
            <w:tcW w:w="992" w:type="dxa"/>
            <w:shd w:val="clear" w:color="auto" w:fill="D0CECE"/>
            <w:vAlign w:val="center"/>
          </w:tcPr>
          <w:p w14:paraId="08885BE3" w14:textId="77777777" w:rsidR="00C36D1A" w:rsidRPr="00980D69" w:rsidRDefault="00C36D1A" w:rsidP="00A65BD8">
            <w:pPr>
              <w:spacing w:line="259" w:lineRule="auto"/>
              <w:jc w:val="center"/>
              <w:rPr>
                <w:rFonts w:ascii="Times New Roman" w:hAnsi="Times New Roman"/>
                <w:b/>
                <w:sz w:val="18"/>
                <w:szCs w:val="22"/>
              </w:rPr>
            </w:pPr>
            <w:r w:rsidRPr="00980D69">
              <w:rPr>
                <w:rFonts w:ascii="Times New Roman" w:hAnsi="Times New Roman"/>
                <w:b/>
                <w:sz w:val="18"/>
                <w:szCs w:val="22"/>
              </w:rPr>
              <w:t>Polazna vrijednost</w:t>
            </w:r>
          </w:p>
        </w:tc>
        <w:tc>
          <w:tcPr>
            <w:tcW w:w="851" w:type="dxa"/>
            <w:shd w:val="clear" w:color="auto" w:fill="D0CECE"/>
            <w:vAlign w:val="center"/>
          </w:tcPr>
          <w:p w14:paraId="7239B8C7" w14:textId="77777777" w:rsidR="00C36D1A" w:rsidRPr="00980D69" w:rsidRDefault="00C36D1A" w:rsidP="00A65BD8">
            <w:pPr>
              <w:spacing w:line="259" w:lineRule="auto"/>
              <w:jc w:val="center"/>
              <w:rPr>
                <w:rFonts w:ascii="Times New Roman" w:hAnsi="Times New Roman"/>
                <w:b/>
                <w:sz w:val="18"/>
                <w:szCs w:val="22"/>
              </w:rPr>
            </w:pPr>
            <w:r w:rsidRPr="00980D69">
              <w:rPr>
                <w:rFonts w:ascii="Times New Roman" w:hAnsi="Times New Roman"/>
                <w:b/>
                <w:sz w:val="18"/>
                <w:szCs w:val="22"/>
              </w:rPr>
              <w:t>Izvor podataka</w:t>
            </w:r>
          </w:p>
        </w:tc>
        <w:tc>
          <w:tcPr>
            <w:tcW w:w="1003" w:type="dxa"/>
            <w:shd w:val="clear" w:color="auto" w:fill="D0CECE"/>
            <w:vAlign w:val="center"/>
          </w:tcPr>
          <w:p w14:paraId="2B7295AB" w14:textId="77777777" w:rsidR="00C36D1A" w:rsidRPr="00980D69" w:rsidRDefault="00C36D1A" w:rsidP="00A65BD8">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2023.</w:t>
            </w:r>
          </w:p>
        </w:tc>
        <w:tc>
          <w:tcPr>
            <w:tcW w:w="1004" w:type="dxa"/>
            <w:shd w:val="clear" w:color="auto" w:fill="D0CECE"/>
          </w:tcPr>
          <w:p w14:paraId="65E47FD6" w14:textId="77777777" w:rsidR="00C36D1A" w:rsidRPr="00980D69" w:rsidRDefault="00C36D1A" w:rsidP="00A65BD8">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2024.</w:t>
            </w:r>
          </w:p>
        </w:tc>
        <w:tc>
          <w:tcPr>
            <w:tcW w:w="1004" w:type="dxa"/>
            <w:shd w:val="clear" w:color="auto" w:fill="D0CECE"/>
          </w:tcPr>
          <w:p w14:paraId="0A090FDC" w14:textId="77777777" w:rsidR="00C36D1A" w:rsidRPr="00980D69" w:rsidRDefault="00C36D1A" w:rsidP="00A65BD8">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2025.</w:t>
            </w:r>
          </w:p>
        </w:tc>
      </w:tr>
      <w:tr w:rsidR="00940FA7" w:rsidRPr="00A10E97" w14:paraId="3C404935" w14:textId="77777777" w:rsidTr="00A65BD8">
        <w:trPr>
          <w:trHeight w:val="85"/>
        </w:trPr>
        <w:tc>
          <w:tcPr>
            <w:tcW w:w="1980" w:type="dxa"/>
            <w:shd w:val="clear" w:color="auto" w:fill="auto"/>
            <w:vAlign w:val="center"/>
          </w:tcPr>
          <w:p w14:paraId="038D0902" w14:textId="3E9D8E56" w:rsidR="00940FA7" w:rsidRPr="008418F2" w:rsidRDefault="00940FA7" w:rsidP="00A65BD8">
            <w:pPr>
              <w:spacing w:line="259" w:lineRule="auto"/>
              <w:jc w:val="center"/>
              <w:rPr>
                <w:rFonts w:ascii="Times New Roman" w:hAnsi="Times New Roman"/>
                <w:iCs/>
                <w:sz w:val="18"/>
                <w:szCs w:val="22"/>
              </w:rPr>
            </w:pPr>
            <w:r w:rsidRPr="008418F2">
              <w:rPr>
                <w:rFonts w:ascii="Times New Roman" w:hAnsi="Times New Roman"/>
                <w:iCs/>
                <w:sz w:val="18"/>
                <w:szCs w:val="22"/>
              </w:rPr>
              <w:t xml:space="preserve">Broj uključenih industrijskih postrojenja  </w:t>
            </w:r>
          </w:p>
        </w:tc>
        <w:tc>
          <w:tcPr>
            <w:tcW w:w="1984" w:type="dxa"/>
            <w:shd w:val="clear" w:color="auto" w:fill="auto"/>
            <w:vAlign w:val="center"/>
          </w:tcPr>
          <w:p w14:paraId="549F3FF5" w14:textId="327264C5" w:rsidR="00940FA7" w:rsidRPr="008418F2" w:rsidRDefault="00940FA7" w:rsidP="00A65BD8">
            <w:pPr>
              <w:spacing w:line="259" w:lineRule="auto"/>
              <w:jc w:val="center"/>
              <w:rPr>
                <w:rFonts w:ascii="Times New Roman" w:hAnsi="Times New Roman"/>
                <w:iCs/>
                <w:sz w:val="18"/>
                <w:szCs w:val="22"/>
              </w:rPr>
            </w:pPr>
            <w:r w:rsidRPr="008418F2">
              <w:rPr>
                <w:rFonts w:ascii="Times New Roman" w:hAnsi="Times New Roman"/>
                <w:iCs/>
                <w:sz w:val="18"/>
                <w:szCs w:val="22"/>
              </w:rPr>
              <w:t>izrada tehničke dokumentacija za prijavu za sufinanciranje radova iz EU fondova</w:t>
            </w:r>
          </w:p>
        </w:tc>
        <w:tc>
          <w:tcPr>
            <w:tcW w:w="851" w:type="dxa"/>
            <w:shd w:val="clear" w:color="auto" w:fill="auto"/>
            <w:vAlign w:val="center"/>
          </w:tcPr>
          <w:p w14:paraId="7C65769D" w14:textId="6322EFF7" w:rsidR="00940FA7" w:rsidRPr="008418F2" w:rsidRDefault="00940FA7" w:rsidP="00A65BD8">
            <w:pPr>
              <w:spacing w:line="259" w:lineRule="auto"/>
              <w:jc w:val="center"/>
              <w:rPr>
                <w:rFonts w:ascii="Times New Roman" w:hAnsi="Times New Roman"/>
                <w:iCs/>
                <w:sz w:val="18"/>
                <w:szCs w:val="22"/>
              </w:rPr>
            </w:pPr>
            <w:r w:rsidRPr="008418F2">
              <w:rPr>
                <w:rFonts w:ascii="Times New Roman" w:hAnsi="Times New Roman"/>
                <w:iCs/>
                <w:sz w:val="18"/>
                <w:szCs w:val="22"/>
              </w:rPr>
              <w:t xml:space="preserve">Broj </w:t>
            </w:r>
          </w:p>
        </w:tc>
        <w:tc>
          <w:tcPr>
            <w:tcW w:w="992" w:type="dxa"/>
            <w:shd w:val="clear" w:color="auto" w:fill="auto"/>
            <w:vAlign w:val="center"/>
          </w:tcPr>
          <w:p w14:paraId="5B84525B" w14:textId="771B3A32" w:rsidR="00940FA7" w:rsidRPr="008418F2" w:rsidRDefault="00940FA7" w:rsidP="00A65BD8">
            <w:pPr>
              <w:spacing w:line="259" w:lineRule="auto"/>
              <w:jc w:val="center"/>
              <w:rPr>
                <w:rFonts w:ascii="Times New Roman" w:hAnsi="Times New Roman"/>
                <w:iCs/>
                <w:sz w:val="18"/>
                <w:szCs w:val="22"/>
              </w:rPr>
            </w:pPr>
            <w:r w:rsidRPr="008418F2">
              <w:rPr>
                <w:rFonts w:ascii="Times New Roman" w:hAnsi="Times New Roman"/>
                <w:iCs/>
                <w:sz w:val="18"/>
                <w:szCs w:val="22"/>
              </w:rPr>
              <w:t>0</w:t>
            </w:r>
          </w:p>
        </w:tc>
        <w:tc>
          <w:tcPr>
            <w:tcW w:w="851" w:type="dxa"/>
            <w:shd w:val="clear" w:color="auto" w:fill="auto"/>
            <w:vAlign w:val="center"/>
          </w:tcPr>
          <w:p w14:paraId="7E58477E" w14:textId="60031CDD" w:rsidR="00940FA7" w:rsidRPr="008418F2" w:rsidRDefault="00940FA7" w:rsidP="00A65BD8">
            <w:pPr>
              <w:spacing w:line="259" w:lineRule="auto"/>
              <w:jc w:val="center"/>
              <w:rPr>
                <w:rFonts w:ascii="Times New Roman" w:hAnsi="Times New Roman"/>
                <w:iCs/>
                <w:sz w:val="18"/>
                <w:szCs w:val="22"/>
              </w:rPr>
            </w:pPr>
            <w:r w:rsidRPr="008418F2">
              <w:rPr>
                <w:rFonts w:ascii="Times New Roman" w:hAnsi="Times New Roman"/>
                <w:iCs/>
                <w:sz w:val="18"/>
                <w:szCs w:val="22"/>
              </w:rPr>
              <w:t>FZOEU</w:t>
            </w:r>
          </w:p>
        </w:tc>
        <w:tc>
          <w:tcPr>
            <w:tcW w:w="1003" w:type="dxa"/>
            <w:shd w:val="clear" w:color="auto" w:fill="auto"/>
            <w:vAlign w:val="center"/>
          </w:tcPr>
          <w:p w14:paraId="1BBBB632" w14:textId="60B74587" w:rsidR="00940FA7" w:rsidRPr="008418F2" w:rsidRDefault="00940FA7" w:rsidP="00A65BD8">
            <w:pPr>
              <w:spacing w:line="259" w:lineRule="auto"/>
              <w:jc w:val="center"/>
              <w:rPr>
                <w:rFonts w:ascii="Times New Roman" w:hAnsi="Times New Roman"/>
                <w:iCs/>
                <w:sz w:val="18"/>
                <w:szCs w:val="22"/>
              </w:rPr>
            </w:pPr>
            <w:r w:rsidRPr="008418F2">
              <w:rPr>
                <w:rFonts w:ascii="Times New Roman" w:hAnsi="Times New Roman"/>
                <w:iCs/>
                <w:sz w:val="18"/>
                <w:szCs w:val="22"/>
              </w:rPr>
              <w:t>6</w:t>
            </w:r>
          </w:p>
        </w:tc>
        <w:tc>
          <w:tcPr>
            <w:tcW w:w="1004" w:type="dxa"/>
            <w:shd w:val="clear" w:color="auto" w:fill="auto"/>
            <w:vAlign w:val="center"/>
          </w:tcPr>
          <w:p w14:paraId="0B4954BD" w14:textId="193D528D" w:rsidR="00940FA7" w:rsidRPr="008418F2" w:rsidRDefault="00940FA7" w:rsidP="00A65BD8">
            <w:pPr>
              <w:spacing w:line="259" w:lineRule="auto"/>
              <w:jc w:val="center"/>
              <w:rPr>
                <w:rFonts w:ascii="Times New Roman" w:hAnsi="Times New Roman"/>
                <w:iCs/>
                <w:sz w:val="18"/>
                <w:szCs w:val="22"/>
              </w:rPr>
            </w:pPr>
            <w:r w:rsidRPr="008418F2">
              <w:rPr>
                <w:rFonts w:ascii="Times New Roman" w:hAnsi="Times New Roman"/>
                <w:iCs/>
                <w:sz w:val="18"/>
                <w:szCs w:val="22"/>
              </w:rPr>
              <w:t>-</w:t>
            </w:r>
          </w:p>
        </w:tc>
        <w:tc>
          <w:tcPr>
            <w:tcW w:w="1004" w:type="dxa"/>
            <w:shd w:val="clear" w:color="auto" w:fill="auto"/>
            <w:vAlign w:val="center"/>
          </w:tcPr>
          <w:p w14:paraId="17448F75" w14:textId="4195FF52" w:rsidR="00940FA7" w:rsidRPr="008418F2" w:rsidRDefault="00940FA7" w:rsidP="00A65BD8">
            <w:pPr>
              <w:spacing w:line="259" w:lineRule="auto"/>
              <w:jc w:val="center"/>
              <w:rPr>
                <w:rFonts w:ascii="Times New Roman" w:hAnsi="Times New Roman"/>
                <w:iCs/>
                <w:sz w:val="18"/>
                <w:szCs w:val="22"/>
              </w:rPr>
            </w:pPr>
            <w:r w:rsidRPr="008418F2">
              <w:rPr>
                <w:rFonts w:ascii="Times New Roman" w:hAnsi="Times New Roman"/>
                <w:iCs/>
                <w:sz w:val="18"/>
                <w:szCs w:val="22"/>
              </w:rPr>
              <w:t>-</w:t>
            </w:r>
          </w:p>
        </w:tc>
      </w:tr>
    </w:tbl>
    <w:p w14:paraId="795CB694" w14:textId="0F5FA08F" w:rsidR="001E601A" w:rsidRDefault="001E601A" w:rsidP="001E601A">
      <w:pPr>
        <w:spacing w:line="276" w:lineRule="auto"/>
        <w:rPr>
          <w:szCs w:val="22"/>
        </w:rPr>
      </w:pPr>
    </w:p>
    <w:p w14:paraId="629F349C" w14:textId="31D44F7B" w:rsidR="001A6F5F" w:rsidRDefault="001A6F5F" w:rsidP="001E601A">
      <w:pPr>
        <w:spacing w:line="276" w:lineRule="auto"/>
        <w:rPr>
          <w:szCs w:val="22"/>
        </w:rPr>
      </w:pPr>
    </w:p>
    <w:p w14:paraId="38F9E558" w14:textId="438D217E" w:rsidR="001A6F5F" w:rsidRDefault="001A6F5F" w:rsidP="001E601A">
      <w:pPr>
        <w:spacing w:line="276" w:lineRule="auto"/>
        <w:rPr>
          <w:szCs w:val="22"/>
        </w:rPr>
      </w:pPr>
    </w:p>
    <w:p w14:paraId="184AA73B" w14:textId="2D5348A3" w:rsidR="001A6F5F" w:rsidRDefault="001A6F5F" w:rsidP="001E601A">
      <w:pPr>
        <w:spacing w:line="276" w:lineRule="auto"/>
        <w:rPr>
          <w:szCs w:val="22"/>
        </w:rPr>
      </w:pPr>
    </w:p>
    <w:p w14:paraId="6F1664DC" w14:textId="77777777" w:rsidR="001A6F5F" w:rsidRPr="00A10E97" w:rsidRDefault="001A6F5F" w:rsidP="001E601A">
      <w:pPr>
        <w:spacing w:line="276" w:lineRule="auto"/>
        <w:rPr>
          <w:szCs w:val="22"/>
        </w:rPr>
      </w:pPr>
    </w:p>
    <w:p w14:paraId="74D5369C" w14:textId="77777777" w:rsidR="001E601A" w:rsidRPr="00980D69" w:rsidRDefault="001E601A" w:rsidP="00980D69">
      <w:pPr>
        <w:pStyle w:val="Naslov2"/>
      </w:pPr>
      <w:bookmarkStart w:id="73" w:name="_Toc118987992"/>
      <w:bookmarkStart w:id="74" w:name="_Toc53472176"/>
      <w:r w:rsidRPr="00980D69">
        <w:rPr>
          <w:rStyle w:val="Naslov4Char"/>
          <w:rFonts w:ascii="Times New Roman" w:hAnsi="Times New Roman" w:cs="Times New Roman"/>
          <w:i w:val="0"/>
          <w:iCs w:val="0"/>
          <w:color w:val="auto"/>
          <w:sz w:val="22"/>
          <w:szCs w:val="36"/>
        </w:rPr>
        <w:lastRenderedPageBreak/>
        <w:t>Ostali projekti sufinancirani sredstvima EU fondova (K200024</w:t>
      </w:r>
      <w:bookmarkEnd w:id="73"/>
      <w:r w:rsidRPr="00980D69">
        <w:t>)</w:t>
      </w:r>
      <w:bookmarkEnd w:id="74"/>
      <w:r w:rsidRPr="00980D69">
        <w:t xml:space="preserve">  </w:t>
      </w:r>
    </w:p>
    <w:p w14:paraId="329CFFC6" w14:textId="7DEB4BF0" w:rsidR="001E601A" w:rsidRPr="00A10E97" w:rsidRDefault="001E601A" w:rsidP="001E601A">
      <w:pPr>
        <w:spacing w:line="276" w:lineRule="auto"/>
        <w:rPr>
          <w:strike/>
          <w:color w:val="000000" w:themeColor="text1"/>
          <w:szCs w:val="22"/>
          <w:highlight w:val="yel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4DC053A2" w14:textId="77777777" w:rsidTr="0029079D">
        <w:tc>
          <w:tcPr>
            <w:tcW w:w="1413" w:type="dxa"/>
            <w:shd w:val="clear" w:color="auto" w:fill="D9D9D9" w:themeFill="background1" w:themeFillShade="D9"/>
            <w:vAlign w:val="center"/>
          </w:tcPr>
          <w:p w14:paraId="4634341D" w14:textId="3CA19157" w:rsidR="008537B8" w:rsidRPr="00980D69" w:rsidRDefault="008C55CF" w:rsidP="00866055">
            <w:pPr>
              <w:spacing w:after="160" w:line="259" w:lineRule="auto"/>
              <w:jc w:val="center"/>
              <w:rPr>
                <w:b/>
                <w:sz w:val="18"/>
                <w:szCs w:val="22"/>
              </w:rPr>
            </w:pPr>
            <w:r w:rsidRPr="00980D69">
              <w:rPr>
                <w:b/>
                <w:sz w:val="18"/>
                <w:szCs w:val="22"/>
              </w:rPr>
              <w:t>Šifra aktivnosti</w:t>
            </w:r>
          </w:p>
        </w:tc>
        <w:tc>
          <w:tcPr>
            <w:tcW w:w="1487" w:type="dxa"/>
            <w:shd w:val="clear" w:color="auto" w:fill="D9D9D9" w:themeFill="background1" w:themeFillShade="D9"/>
            <w:vAlign w:val="center"/>
          </w:tcPr>
          <w:p w14:paraId="5BC004EA" w14:textId="77777777" w:rsidR="008537B8" w:rsidRPr="00980D69" w:rsidRDefault="008537B8" w:rsidP="00866055">
            <w:pPr>
              <w:spacing w:after="160" w:line="259" w:lineRule="auto"/>
              <w:jc w:val="center"/>
              <w:rPr>
                <w:b/>
                <w:sz w:val="18"/>
                <w:szCs w:val="22"/>
              </w:rPr>
            </w:pPr>
            <w:r w:rsidRPr="00980D69">
              <w:rPr>
                <w:b/>
                <w:sz w:val="18"/>
                <w:szCs w:val="22"/>
              </w:rPr>
              <w:t>Izvršenje 2021.</w:t>
            </w:r>
          </w:p>
        </w:tc>
        <w:tc>
          <w:tcPr>
            <w:tcW w:w="1346" w:type="dxa"/>
            <w:shd w:val="clear" w:color="auto" w:fill="D9D9D9" w:themeFill="background1" w:themeFillShade="D9"/>
            <w:vAlign w:val="center"/>
          </w:tcPr>
          <w:p w14:paraId="708970AD" w14:textId="77777777" w:rsidR="008537B8" w:rsidRPr="00980D69" w:rsidRDefault="008537B8" w:rsidP="00866055">
            <w:pPr>
              <w:spacing w:after="160" w:line="259" w:lineRule="auto"/>
              <w:jc w:val="center"/>
              <w:rPr>
                <w:b/>
                <w:sz w:val="18"/>
                <w:szCs w:val="22"/>
              </w:rPr>
            </w:pPr>
            <w:r w:rsidRPr="00980D69">
              <w:rPr>
                <w:b/>
                <w:sz w:val="18"/>
                <w:szCs w:val="22"/>
              </w:rPr>
              <w:t>Plan 2022.</w:t>
            </w:r>
          </w:p>
        </w:tc>
        <w:tc>
          <w:tcPr>
            <w:tcW w:w="1345" w:type="dxa"/>
            <w:shd w:val="clear" w:color="auto" w:fill="D9D9D9" w:themeFill="background1" w:themeFillShade="D9"/>
            <w:vAlign w:val="center"/>
          </w:tcPr>
          <w:p w14:paraId="63B49DB9" w14:textId="77777777" w:rsidR="008537B8" w:rsidRPr="00980D69" w:rsidRDefault="008537B8" w:rsidP="00866055">
            <w:pPr>
              <w:spacing w:after="160" w:line="259" w:lineRule="auto"/>
              <w:jc w:val="center"/>
              <w:rPr>
                <w:b/>
                <w:sz w:val="18"/>
                <w:szCs w:val="22"/>
              </w:rPr>
            </w:pPr>
            <w:r w:rsidRPr="00980D69">
              <w:rPr>
                <w:b/>
                <w:sz w:val="18"/>
                <w:szCs w:val="22"/>
              </w:rPr>
              <w:t>Plan 2023.</w:t>
            </w:r>
          </w:p>
        </w:tc>
        <w:tc>
          <w:tcPr>
            <w:tcW w:w="1346" w:type="dxa"/>
            <w:shd w:val="clear" w:color="auto" w:fill="D9D9D9" w:themeFill="background1" w:themeFillShade="D9"/>
            <w:vAlign w:val="center"/>
          </w:tcPr>
          <w:p w14:paraId="2313AC3C" w14:textId="77777777" w:rsidR="008537B8" w:rsidRPr="00980D69" w:rsidRDefault="008537B8" w:rsidP="00866055">
            <w:pPr>
              <w:spacing w:after="160" w:line="259" w:lineRule="auto"/>
              <w:jc w:val="center"/>
              <w:rPr>
                <w:b/>
                <w:sz w:val="18"/>
                <w:szCs w:val="22"/>
              </w:rPr>
            </w:pPr>
            <w:r w:rsidRPr="00980D69">
              <w:rPr>
                <w:b/>
                <w:sz w:val="18"/>
                <w:szCs w:val="22"/>
              </w:rPr>
              <w:t>Plan 2024.</w:t>
            </w:r>
          </w:p>
        </w:tc>
        <w:tc>
          <w:tcPr>
            <w:tcW w:w="1345" w:type="dxa"/>
            <w:shd w:val="clear" w:color="auto" w:fill="D9D9D9" w:themeFill="background1" w:themeFillShade="D9"/>
            <w:vAlign w:val="center"/>
          </w:tcPr>
          <w:p w14:paraId="44C32E19" w14:textId="77777777" w:rsidR="008537B8" w:rsidRPr="00980D69" w:rsidRDefault="008537B8" w:rsidP="00866055">
            <w:pPr>
              <w:spacing w:after="160" w:line="259" w:lineRule="auto"/>
              <w:jc w:val="center"/>
              <w:rPr>
                <w:b/>
                <w:sz w:val="18"/>
                <w:szCs w:val="22"/>
              </w:rPr>
            </w:pPr>
            <w:r w:rsidRPr="00980D69">
              <w:rPr>
                <w:b/>
                <w:sz w:val="18"/>
                <w:szCs w:val="22"/>
              </w:rPr>
              <w:t>Plan 2025.</w:t>
            </w:r>
          </w:p>
        </w:tc>
        <w:tc>
          <w:tcPr>
            <w:tcW w:w="1346" w:type="dxa"/>
            <w:shd w:val="clear" w:color="auto" w:fill="D9D9D9" w:themeFill="background1" w:themeFillShade="D9"/>
            <w:vAlign w:val="center"/>
          </w:tcPr>
          <w:p w14:paraId="0ECC46AF" w14:textId="77777777" w:rsidR="008537B8" w:rsidRPr="00980D69" w:rsidRDefault="008537B8" w:rsidP="00866055">
            <w:pPr>
              <w:spacing w:after="160" w:line="259" w:lineRule="auto"/>
              <w:jc w:val="center"/>
              <w:rPr>
                <w:b/>
                <w:sz w:val="18"/>
                <w:szCs w:val="22"/>
              </w:rPr>
            </w:pPr>
            <w:r w:rsidRPr="00980D69">
              <w:rPr>
                <w:b/>
                <w:sz w:val="18"/>
                <w:szCs w:val="22"/>
              </w:rPr>
              <w:t>Indeks 23./22.</w:t>
            </w:r>
          </w:p>
        </w:tc>
      </w:tr>
      <w:tr w:rsidR="00064E92" w:rsidRPr="00A10E97" w14:paraId="3480F56B" w14:textId="77777777" w:rsidTr="00486CAA">
        <w:tc>
          <w:tcPr>
            <w:tcW w:w="1413" w:type="dxa"/>
            <w:vAlign w:val="center"/>
          </w:tcPr>
          <w:p w14:paraId="66554032" w14:textId="2AB15327" w:rsidR="00064E92" w:rsidRPr="00B2246D" w:rsidRDefault="00064E92" w:rsidP="00064E92">
            <w:pPr>
              <w:spacing w:after="160" w:line="259" w:lineRule="auto"/>
              <w:jc w:val="center"/>
              <w:rPr>
                <w:sz w:val="18"/>
                <w:szCs w:val="22"/>
              </w:rPr>
            </w:pPr>
            <w:r w:rsidRPr="00B2246D">
              <w:rPr>
                <w:sz w:val="18"/>
                <w:szCs w:val="22"/>
              </w:rPr>
              <w:t>K200024</w:t>
            </w:r>
          </w:p>
        </w:tc>
        <w:tc>
          <w:tcPr>
            <w:tcW w:w="1487" w:type="dxa"/>
          </w:tcPr>
          <w:p w14:paraId="6F8CAFE7" w14:textId="040A50D5" w:rsidR="00064E92" w:rsidRPr="00064E92" w:rsidRDefault="00064E92" w:rsidP="00064E92">
            <w:pPr>
              <w:spacing w:after="160" w:line="259" w:lineRule="auto"/>
              <w:jc w:val="center"/>
              <w:rPr>
                <w:sz w:val="18"/>
                <w:szCs w:val="22"/>
              </w:rPr>
            </w:pPr>
            <w:r w:rsidRPr="00064E92">
              <w:rPr>
                <w:sz w:val="18"/>
              </w:rPr>
              <w:t>287.121,84</w:t>
            </w:r>
          </w:p>
        </w:tc>
        <w:tc>
          <w:tcPr>
            <w:tcW w:w="1346" w:type="dxa"/>
          </w:tcPr>
          <w:p w14:paraId="034526C9" w14:textId="1519610D" w:rsidR="00064E92" w:rsidRPr="00064E92" w:rsidRDefault="00064E92" w:rsidP="00064E92">
            <w:pPr>
              <w:spacing w:after="160" w:line="259" w:lineRule="auto"/>
              <w:jc w:val="center"/>
              <w:rPr>
                <w:sz w:val="18"/>
                <w:szCs w:val="22"/>
              </w:rPr>
            </w:pPr>
            <w:r w:rsidRPr="00064E92">
              <w:rPr>
                <w:sz w:val="18"/>
              </w:rPr>
              <w:t>738.323,71</w:t>
            </w:r>
          </w:p>
        </w:tc>
        <w:tc>
          <w:tcPr>
            <w:tcW w:w="1345" w:type="dxa"/>
            <w:vAlign w:val="center"/>
          </w:tcPr>
          <w:p w14:paraId="0EED95DC" w14:textId="0C38E69F" w:rsidR="00064E92" w:rsidRPr="00B2246D" w:rsidRDefault="00064E92" w:rsidP="00064E92">
            <w:pPr>
              <w:spacing w:after="160" w:line="259" w:lineRule="auto"/>
              <w:jc w:val="center"/>
              <w:rPr>
                <w:sz w:val="18"/>
                <w:szCs w:val="22"/>
              </w:rPr>
            </w:pPr>
            <w:r w:rsidRPr="00B2246D">
              <w:rPr>
                <w:sz w:val="18"/>
                <w:szCs w:val="22"/>
              </w:rPr>
              <w:t>751.870</w:t>
            </w:r>
          </w:p>
        </w:tc>
        <w:tc>
          <w:tcPr>
            <w:tcW w:w="1346" w:type="dxa"/>
            <w:vAlign w:val="center"/>
          </w:tcPr>
          <w:p w14:paraId="4B9ACC2D" w14:textId="28E20D3D" w:rsidR="00064E92" w:rsidRPr="00B2246D" w:rsidRDefault="00064E92" w:rsidP="00064E92">
            <w:pPr>
              <w:spacing w:after="160" w:line="259" w:lineRule="auto"/>
              <w:jc w:val="center"/>
              <w:rPr>
                <w:sz w:val="18"/>
                <w:szCs w:val="22"/>
              </w:rPr>
            </w:pPr>
            <w:r w:rsidRPr="00B2246D">
              <w:rPr>
                <w:sz w:val="18"/>
                <w:szCs w:val="22"/>
              </w:rPr>
              <w:t>632.430</w:t>
            </w:r>
          </w:p>
        </w:tc>
        <w:tc>
          <w:tcPr>
            <w:tcW w:w="1345" w:type="dxa"/>
            <w:vAlign w:val="center"/>
          </w:tcPr>
          <w:p w14:paraId="0C97AE1F" w14:textId="27724DEE" w:rsidR="00064E92" w:rsidRPr="00B2246D" w:rsidRDefault="00064E92" w:rsidP="00064E92">
            <w:pPr>
              <w:spacing w:after="160" w:line="259" w:lineRule="auto"/>
              <w:jc w:val="center"/>
              <w:rPr>
                <w:sz w:val="18"/>
                <w:szCs w:val="22"/>
              </w:rPr>
            </w:pPr>
            <w:r w:rsidRPr="00B2246D">
              <w:rPr>
                <w:sz w:val="18"/>
                <w:szCs w:val="22"/>
              </w:rPr>
              <w:t>632.420</w:t>
            </w:r>
          </w:p>
        </w:tc>
        <w:tc>
          <w:tcPr>
            <w:tcW w:w="1346" w:type="dxa"/>
            <w:vAlign w:val="center"/>
          </w:tcPr>
          <w:p w14:paraId="31FF9196" w14:textId="7CD37FA9" w:rsidR="00064E92" w:rsidRPr="00B2246D" w:rsidRDefault="007E5EFD" w:rsidP="00064E92">
            <w:pPr>
              <w:spacing w:after="160" w:line="259" w:lineRule="auto"/>
              <w:jc w:val="center"/>
              <w:rPr>
                <w:sz w:val="18"/>
                <w:szCs w:val="22"/>
              </w:rPr>
            </w:pPr>
            <w:r>
              <w:rPr>
                <w:sz w:val="18"/>
                <w:szCs w:val="22"/>
              </w:rPr>
              <w:t>101,83</w:t>
            </w:r>
          </w:p>
        </w:tc>
      </w:tr>
    </w:tbl>
    <w:p w14:paraId="46CD1F3D" w14:textId="77777777" w:rsidR="008537B8" w:rsidRPr="00A10E97" w:rsidRDefault="008537B8" w:rsidP="001E601A">
      <w:pPr>
        <w:spacing w:line="276" w:lineRule="auto"/>
        <w:rPr>
          <w:strike/>
          <w:color w:val="000000" w:themeColor="text1"/>
          <w:szCs w:val="22"/>
          <w:highlight w:val="yel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959B8EC" w14:textId="2719D2BB" w:rsidR="00A9531E" w:rsidRDefault="00A9531E" w:rsidP="00A9531E">
      <w:pPr>
        <w:spacing w:line="276" w:lineRule="auto"/>
      </w:pPr>
      <w:r w:rsidRPr="0094182E">
        <w:t>U sklopu ove aktivnosti provode se planirani radovi EU projekata Javne ustanove Šibensko- kninske županije „Priroda“, Javne ustanove Natura Sisačko-moslavačke županije, te u Nacionalnom parku Brijuni. Sukladno Sporazumu između Fonda i Ministarstva turizma i sporta, slijedom već započete suradnje na realizaciji EU projekata, Fond i Ministarstvo turizma i sporta nastavit će suradnju na projektima koji će se prijavljivati i financirati putem NPOO, programa nove financijske omotnice EU fondova i drugih EU izvora financiranja. U 2023. godini će biti završena izrada projektne dokumentacije za projekte odobrene po Javnom pozivu za financiranje izrade projektne dokumentacije za prijavu projekata za financiranje iz N</w:t>
      </w:r>
      <w:r w:rsidR="00DA0B69" w:rsidRPr="0094182E">
        <w:t>POO</w:t>
      </w:r>
      <w:r w:rsidRPr="0094182E">
        <w:t xml:space="preserve"> (JP EU-1/2022). Fond će u suradnji s </w:t>
      </w:r>
      <w:r w:rsidR="00357607" w:rsidRPr="0094182E">
        <w:t>MINGOR</w:t>
      </w:r>
      <w:r w:rsidR="009139B7" w:rsidRPr="0094182E">
        <w:t>-om</w:t>
      </w:r>
      <w:r w:rsidRPr="0094182E">
        <w:t xml:space="preserve"> i Ministarstvom turizma i sporta u 2023. godini nastaviti aktivnosti projekta Smanji otpad od hrane. Kroz ovu aktivnost Fond će u 2023. godini sudjelovati u projektu </w:t>
      </w:r>
      <w:proofErr w:type="spellStart"/>
      <w:r w:rsidRPr="0094182E">
        <w:t>Farming</w:t>
      </w:r>
      <w:proofErr w:type="spellEnd"/>
      <w:r w:rsidRPr="0094182E">
        <w:t xml:space="preserve"> for Nature, kojeg provodi </w:t>
      </w:r>
      <w:r w:rsidR="00357607" w:rsidRPr="0094182E">
        <w:t>MINGOR</w:t>
      </w:r>
      <w:r w:rsidRPr="0094182E">
        <w:t xml:space="preserve">. </w:t>
      </w:r>
      <w:bookmarkStart w:id="75" w:name="_Hlk115162800"/>
      <w:r w:rsidRPr="0094182E">
        <w:t>Također, u 2023. na ovoj je aktivnosti predviđen završetak aktivnosti izrade</w:t>
      </w:r>
      <w:r w:rsidRPr="00A10E97">
        <w:rPr>
          <w:bCs/>
          <w:szCs w:val="22"/>
          <w:lang w:eastAsia="en-US" w:bidi="en-US"/>
        </w:rPr>
        <w:t xml:space="preserve"> </w:t>
      </w:r>
      <w:r w:rsidRPr="0094182E">
        <w:t>projektne dokumentacije za pilot projekt postrojenja za pripremu otpada za proizvodnju električne energije i vodika korištenjem solarne energije na lokaciji "</w:t>
      </w:r>
      <w:proofErr w:type="spellStart"/>
      <w:r w:rsidRPr="0094182E">
        <w:t>Pržić</w:t>
      </w:r>
      <w:proofErr w:type="spellEnd"/>
      <w:r w:rsidRPr="0094182E">
        <w:t>" na otoku Cresu.</w:t>
      </w:r>
    </w:p>
    <w:p w14:paraId="24B60EA7" w14:textId="3AC46677" w:rsidR="00367C64" w:rsidRPr="00367C64" w:rsidRDefault="00367C64" w:rsidP="00A9531E">
      <w:pPr>
        <w:spacing w:line="276" w:lineRule="auto"/>
        <w:rPr>
          <w:sz w:val="12"/>
        </w:rPr>
      </w:pPr>
    </w:p>
    <w:p w14:paraId="1B9BBA26" w14:textId="773C5A4E" w:rsidR="00367C64" w:rsidRPr="00367C64" w:rsidRDefault="00367C64" w:rsidP="00367C64">
      <w:pPr>
        <w:rPr>
          <w:rFonts w:eastAsiaTheme="minorHAnsi"/>
          <w:lang w:eastAsia="en-US"/>
        </w:rPr>
      </w:pPr>
      <w:r w:rsidRPr="00A10E97">
        <w:t>Ova aktivnost većim dijelom financirat će se iz prihoda ostvarenih temeljem Zakona o Fondu za zaštitu okoliša i energetsku učinkovitost.</w:t>
      </w:r>
    </w:p>
    <w:bookmarkEnd w:id="75"/>
    <w:p w14:paraId="49F340AC" w14:textId="4909BCC5" w:rsidR="0028767D" w:rsidRPr="00A10E97" w:rsidRDefault="0028767D" w:rsidP="00A9531E">
      <w:pPr>
        <w:spacing w:line="276" w:lineRule="auto"/>
        <w:rPr>
          <w:bCs/>
          <w:szCs w:val="22"/>
          <w:lang w:eastAsia="en-US" w:bidi="en-US"/>
        </w:rPr>
      </w:pPr>
    </w:p>
    <w:tbl>
      <w:tblPr>
        <w:tblW w:w="0" w:type="auto"/>
        <w:tblCellMar>
          <w:left w:w="0" w:type="dxa"/>
          <w:right w:w="0" w:type="dxa"/>
        </w:tblCellMar>
        <w:tblLook w:val="04A0" w:firstRow="1" w:lastRow="0" w:firstColumn="1" w:lastColumn="0" w:noHBand="0" w:noVBand="1"/>
      </w:tblPr>
      <w:tblGrid>
        <w:gridCol w:w="1980"/>
        <w:gridCol w:w="1984"/>
        <w:gridCol w:w="851"/>
        <w:gridCol w:w="992"/>
        <w:gridCol w:w="851"/>
        <w:gridCol w:w="970"/>
        <w:gridCol w:w="970"/>
        <w:gridCol w:w="971"/>
      </w:tblGrid>
      <w:tr w:rsidR="00F25F71" w:rsidRPr="00A10E97" w14:paraId="3649BA92" w14:textId="77777777" w:rsidTr="00E31E49">
        <w:trPr>
          <w:trHeight w:val="318"/>
        </w:trPr>
        <w:tc>
          <w:tcPr>
            <w:tcW w:w="1980" w:type="dxa"/>
            <w:tcBorders>
              <w:top w:val="single" w:sz="4" w:space="0" w:color="auto"/>
              <w:left w:val="single" w:sz="4" w:space="0" w:color="auto"/>
              <w:bottom w:val="single" w:sz="4" w:space="0" w:color="auto"/>
              <w:right w:val="single" w:sz="8" w:space="0" w:color="auto"/>
            </w:tcBorders>
            <w:shd w:val="clear" w:color="auto" w:fill="D0CECE"/>
            <w:vAlign w:val="center"/>
            <w:hideMark/>
          </w:tcPr>
          <w:p w14:paraId="2E113639" w14:textId="77777777" w:rsidR="00F25F71" w:rsidRPr="00980D69" w:rsidRDefault="00F25F71" w:rsidP="00E31E49">
            <w:pPr>
              <w:spacing w:line="259" w:lineRule="auto"/>
              <w:jc w:val="center"/>
              <w:rPr>
                <w:b/>
                <w:sz w:val="18"/>
                <w:szCs w:val="22"/>
              </w:rPr>
            </w:pPr>
            <w:r w:rsidRPr="00980D69">
              <w:rPr>
                <w:b/>
                <w:sz w:val="18"/>
                <w:szCs w:val="22"/>
              </w:rPr>
              <w:t>Pokazatelj rezultata</w:t>
            </w:r>
          </w:p>
        </w:tc>
        <w:tc>
          <w:tcPr>
            <w:tcW w:w="1984" w:type="dxa"/>
            <w:tcBorders>
              <w:top w:val="single" w:sz="4" w:space="0" w:color="auto"/>
              <w:left w:val="nil"/>
              <w:bottom w:val="single" w:sz="4" w:space="0" w:color="auto"/>
              <w:right w:val="single" w:sz="8" w:space="0" w:color="auto"/>
            </w:tcBorders>
            <w:shd w:val="clear" w:color="auto" w:fill="D0CECE"/>
            <w:vAlign w:val="center"/>
            <w:hideMark/>
          </w:tcPr>
          <w:p w14:paraId="6559E1BA" w14:textId="77777777" w:rsidR="00F25F71" w:rsidRPr="00980D69" w:rsidRDefault="00F25F71" w:rsidP="00E31E49">
            <w:pPr>
              <w:spacing w:line="259" w:lineRule="auto"/>
              <w:jc w:val="center"/>
              <w:rPr>
                <w:b/>
                <w:sz w:val="18"/>
                <w:szCs w:val="22"/>
              </w:rPr>
            </w:pPr>
            <w:r w:rsidRPr="00980D69">
              <w:rPr>
                <w:b/>
                <w:sz w:val="18"/>
                <w:szCs w:val="22"/>
              </w:rPr>
              <w:t>Definicija</w:t>
            </w:r>
          </w:p>
        </w:tc>
        <w:tc>
          <w:tcPr>
            <w:tcW w:w="851" w:type="dxa"/>
            <w:tcBorders>
              <w:top w:val="single" w:sz="4" w:space="0" w:color="auto"/>
              <w:left w:val="nil"/>
              <w:bottom w:val="single" w:sz="4" w:space="0" w:color="auto"/>
              <w:right w:val="single" w:sz="8" w:space="0" w:color="auto"/>
            </w:tcBorders>
            <w:shd w:val="clear" w:color="auto" w:fill="D0CECE"/>
            <w:vAlign w:val="center"/>
            <w:hideMark/>
          </w:tcPr>
          <w:p w14:paraId="44357F2D" w14:textId="77777777" w:rsidR="00F25F71" w:rsidRPr="00980D69" w:rsidRDefault="00F25F71" w:rsidP="00E31E49">
            <w:pPr>
              <w:spacing w:line="259" w:lineRule="auto"/>
              <w:jc w:val="center"/>
              <w:rPr>
                <w:b/>
                <w:sz w:val="18"/>
                <w:szCs w:val="22"/>
              </w:rPr>
            </w:pPr>
            <w:r w:rsidRPr="00980D69">
              <w:rPr>
                <w:b/>
                <w:sz w:val="18"/>
                <w:szCs w:val="22"/>
              </w:rPr>
              <w:t>Jedinica</w:t>
            </w:r>
          </w:p>
        </w:tc>
        <w:tc>
          <w:tcPr>
            <w:tcW w:w="992" w:type="dxa"/>
            <w:tcBorders>
              <w:top w:val="single" w:sz="4" w:space="0" w:color="auto"/>
              <w:left w:val="nil"/>
              <w:bottom w:val="single" w:sz="4" w:space="0" w:color="auto"/>
              <w:right w:val="single" w:sz="8" w:space="0" w:color="auto"/>
            </w:tcBorders>
            <w:shd w:val="clear" w:color="auto" w:fill="D0CECE"/>
            <w:vAlign w:val="center"/>
            <w:hideMark/>
          </w:tcPr>
          <w:p w14:paraId="535CBCAF" w14:textId="77777777" w:rsidR="00F25F71" w:rsidRPr="00980D69" w:rsidRDefault="00F25F71" w:rsidP="00E31E49">
            <w:pPr>
              <w:spacing w:line="259" w:lineRule="auto"/>
              <w:jc w:val="center"/>
              <w:rPr>
                <w:b/>
                <w:sz w:val="18"/>
                <w:szCs w:val="22"/>
              </w:rPr>
            </w:pPr>
            <w:r w:rsidRPr="00980D69">
              <w:rPr>
                <w:b/>
                <w:sz w:val="18"/>
                <w:szCs w:val="22"/>
              </w:rPr>
              <w:t>Polazna vrijednost</w:t>
            </w:r>
          </w:p>
        </w:tc>
        <w:tc>
          <w:tcPr>
            <w:tcW w:w="851" w:type="dxa"/>
            <w:tcBorders>
              <w:top w:val="single" w:sz="4" w:space="0" w:color="auto"/>
              <w:left w:val="nil"/>
              <w:bottom w:val="single" w:sz="4" w:space="0" w:color="auto"/>
              <w:right w:val="single" w:sz="8" w:space="0" w:color="auto"/>
            </w:tcBorders>
            <w:shd w:val="clear" w:color="auto" w:fill="D0CECE"/>
            <w:vAlign w:val="center"/>
            <w:hideMark/>
          </w:tcPr>
          <w:p w14:paraId="27BF6F86" w14:textId="77777777" w:rsidR="00F25F71" w:rsidRPr="00980D69" w:rsidRDefault="00F25F71" w:rsidP="00E31E49">
            <w:pPr>
              <w:spacing w:line="259" w:lineRule="auto"/>
              <w:jc w:val="center"/>
              <w:rPr>
                <w:b/>
                <w:sz w:val="18"/>
                <w:szCs w:val="22"/>
              </w:rPr>
            </w:pPr>
            <w:r w:rsidRPr="00980D69">
              <w:rPr>
                <w:b/>
                <w:sz w:val="18"/>
                <w:szCs w:val="22"/>
              </w:rPr>
              <w:t>Izvor podataka</w:t>
            </w:r>
          </w:p>
        </w:tc>
        <w:tc>
          <w:tcPr>
            <w:tcW w:w="970" w:type="dxa"/>
            <w:tcBorders>
              <w:top w:val="single" w:sz="4" w:space="0" w:color="auto"/>
              <w:left w:val="nil"/>
              <w:bottom w:val="single" w:sz="4" w:space="0" w:color="auto"/>
              <w:right w:val="single" w:sz="8" w:space="0" w:color="auto"/>
            </w:tcBorders>
            <w:shd w:val="clear" w:color="auto" w:fill="D0CECE"/>
            <w:vAlign w:val="center"/>
            <w:hideMark/>
          </w:tcPr>
          <w:p w14:paraId="76263B5F" w14:textId="77777777" w:rsidR="00F25F71" w:rsidRPr="00980D69" w:rsidRDefault="00F25F71" w:rsidP="00E31E49">
            <w:pPr>
              <w:spacing w:line="259" w:lineRule="auto"/>
              <w:jc w:val="center"/>
              <w:rPr>
                <w:b/>
                <w:sz w:val="18"/>
                <w:szCs w:val="22"/>
              </w:rPr>
            </w:pPr>
            <w:r w:rsidRPr="00980D69">
              <w:rPr>
                <w:b/>
                <w:sz w:val="18"/>
                <w:szCs w:val="22"/>
              </w:rPr>
              <w:t>Ciljana vrijednost za 2023.</w:t>
            </w:r>
          </w:p>
        </w:tc>
        <w:tc>
          <w:tcPr>
            <w:tcW w:w="970" w:type="dxa"/>
            <w:tcBorders>
              <w:top w:val="single" w:sz="4" w:space="0" w:color="auto"/>
              <w:left w:val="nil"/>
              <w:bottom w:val="single" w:sz="4" w:space="0" w:color="auto"/>
              <w:right w:val="single" w:sz="8" w:space="0" w:color="auto"/>
            </w:tcBorders>
            <w:shd w:val="clear" w:color="auto" w:fill="D0CECE"/>
            <w:hideMark/>
          </w:tcPr>
          <w:p w14:paraId="33C0A798" w14:textId="77777777" w:rsidR="00F25F71" w:rsidRPr="00980D69" w:rsidRDefault="00F25F71" w:rsidP="00E31E49">
            <w:pPr>
              <w:spacing w:line="259" w:lineRule="auto"/>
              <w:jc w:val="center"/>
              <w:rPr>
                <w:b/>
                <w:sz w:val="18"/>
                <w:szCs w:val="22"/>
              </w:rPr>
            </w:pPr>
            <w:r w:rsidRPr="00980D69">
              <w:rPr>
                <w:b/>
                <w:sz w:val="18"/>
                <w:szCs w:val="22"/>
              </w:rPr>
              <w:t>Ciljana vrijednost za 2024.</w:t>
            </w:r>
          </w:p>
        </w:tc>
        <w:tc>
          <w:tcPr>
            <w:tcW w:w="971" w:type="dxa"/>
            <w:tcBorders>
              <w:top w:val="single" w:sz="4" w:space="0" w:color="auto"/>
              <w:left w:val="nil"/>
              <w:bottom w:val="single" w:sz="4" w:space="0" w:color="auto"/>
              <w:right w:val="single" w:sz="4" w:space="0" w:color="auto"/>
            </w:tcBorders>
            <w:shd w:val="clear" w:color="auto" w:fill="D0CECE"/>
            <w:hideMark/>
          </w:tcPr>
          <w:p w14:paraId="00EA4445" w14:textId="77777777" w:rsidR="00F25F71" w:rsidRPr="00980D69" w:rsidRDefault="00F25F71" w:rsidP="00E31E49">
            <w:pPr>
              <w:spacing w:line="259" w:lineRule="auto"/>
              <w:jc w:val="center"/>
              <w:rPr>
                <w:b/>
                <w:sz w:val="18"/>
                <w:szCs w:val="22"/>
              </w:rPr>
            </w:pPr>
            <w:r w:rsidRPr="00980D69">
              <w:rPr>
                <w:b/>
                <w:sz w:val="18"/>
                <w:szCs w:val="22"/>
              </w:rPr>
              <w:t>Ciljana vrijednost za 2025.</w:t>
            </w:r>
          </w:p>
        </w:tc>
      </w:tr>
      <w:tr w:rsidR="00506DE5" w:rsidRPr="00A10E97" w14:paraId="2AD66D88" w14:textId="77777777" w:rsidTr="00863306">
        <w:tc>
          <w:tcPr>
            <w:tcW w:w="1980" w:type="dxa"/>
            <w:tcBorders>
              <w:top w:val="single" w:sz="4" w:space="0" w:color="auto"/>
              <w:left w:val="single" w:sz="4" w:space="0" w:color="auto"/>
              <w:bottom w:val="single" w:sz="4" w:space="0" w:color="auto"/>
              <w:right w:val="single" w:sz="4" w:space="0" w:color="auto"/>
            </w:tcBorders>
            <w:vAlign w:val="center"/>
          </w:tcPr>
          <w:p w14:paraId="1F0AE258" w14:textId="77777777" w:rsidR="00506DE5" w:rsidRPr="00B2246D" w:rsidRDefault="00506DE5" w:rsidP="00863306">
            <w:pPr>
              <w:spacing w:line="252" w:lineRule="auto"/>
              <w:jc w:val="center"/>
              <w:rPr>
                <w:rFonts w:eastAsia="Calibri"/>
                <w:iCs/>
                <w:sz w:val="18"/>
                <w:szCs w:val="22"/>
                <w:lang w:eastAsia="en-US"/>
              </w:rPr>
            </w:pPr>
            <w:r w:rsidRPr="00B2246D">
              <w:rPr>
                <w:rFonts w:eastAsia="Calibri"/>
                <w:iCs/>
                <w:sz w:val="18"/>
                <w:szCs w:val="22"/>
                <w:lang w:eastAsia="en-US"/>
              </w:rPr>
              <w:t>Broj sufinanciranih</w:t>
            </w:r>
          </w:p>
          <w:p w14:paraId="7F9A0CA7" w14:textId="77777777" w:rsidR="00506DE5" w:rsidRPr="00B2246D" w:rsidRDefault="00506DE5" w:rsidP="00863306">
            <w:pPr>
              <w:spacing w:line="252" w:lineRule="auto"/>
              <w:jc w:val="center"/>
              <w:rPr>
                <w:rFonts w:eastAsia="Calibri"/>
                <w:iCs/>
                <w:sz w:val="18"/>
                <w:szCs w:val="22"/>
                <w:lang w:eastAsia="en-US"/>
              </w:rPr>
            </w:pPr>
            <w:r w:rsidRPr="00B2246D">
              <w:rPr>
                <w:rFonts w:eastAsia="Calibri"/>
                <w:iCs/>
                <w:sz w:val="18"/>
                <w:szCs w:val="22"/>
                <w:lang w:eastAsia="en-US"/>
              </w:rPr>
              <w:t>projekata pripreme dokumentacije  za prijavu na fondove EU (OPKK I NPOO)</w:t>
            </w:r>
          </w:p>
          <w:p w14:paraId="65F6BDC8" w14:textId="77777777" w:rsidR="00506DE5" w:rsidRPr="00B2246D" w:rsidRDefault="00506DE5" w:rsidP="00863306">
            <w:pPr>
              <w:spacing w:line="252" w:lineRule="auto"/>
              <w:jc w:val="center"/>
              <w:rPr>
                <w:rFonts w:eastAsia="Calibri"/>
                <w:iCs/>
                <w:sz w:val="18"/>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5DB7DE5" w14:textId="79BDAD42" w:rsidR="00506DE5" w:rsidRPr="00B2246D" w:rsidRDefault="00506DE5" w:rsidP="00E31E49">
            <w:pPr>
              <w:spacing w:line="252" w:lineRule="auto"/>
              <w:jc w:val="center"/>
              <w:rPr>
                <w:rFonts w:eastAsia="Calibri"/>
                <w:iCs/>
                <w:sz w:val="18"/>
                <w:szCs w:val="22"/>
                <w:lang w:eastAsia="en-US"/>
              </w:rPr>
            </w:pPr>
            <w:r w:rsidRPr="00B2246D">
              <w:rPr>
                <w:rFonts w:eastAsia="Calibri"/>
                <w:iCs/>
                <w:sz w:val="18"/>
                <w:szCs w:val="22"/>
                <w:lang w:eastAsia="en-US"/>
              </w:rPr>
              <w:t>Doprinos povećanju apsorpcije te kvalitetnom i učinkovitom korištenju sredstava NPOO, ESI fondova i drugih programa EU</w:t>
            </w:r>
          </w:p>
        </w:tc>
        <w:tc>
          <w:tcPr>
            <w:tcW w:w="851" w:type="dxa"/>
            <w:tcBorders>
              <w:top w:val="single" w:sz="4" w:space="0" w:color="auto"/>
              <w:left w:val="single" w:sz="4" w:space="0" w:color="auto"/>
              <w:bottom w:val="single" w:sz="4" w:space="0" w:color="auto"/>
              <w:right w:val="single" w:sz="4" w:space="0" w:color="auto"/>
            </w:tcBorders>
            <w:vAlign w:val="center"/>
          </w:tcPr>
          <w:p w14:paraId="5328E391" w14:textId="4175263D" w:rsidR="00506DE5" w:rsidRPr="00B2246D" w:rsidRDefault="00506DE5" w:rsidP="00E31E49">
            <w:pPr>
              <w:spacing w:line="252" w:lineRule="auto"/>
              <w:jc w:val="center"/>
              <w:rPr>
                <w:rFonts w:eastAsia="Calibri"/>
                <w:iCs/>
                <w:sz w:val="18"/>
                <w:szCs w:val="22"/>
                <w:lang w:eastAsia="en-US"/>
              </w:rPr>
            </w:pPr>
            <w:r w:rsidRPr="00B2246D">
              <w:rPr>
                <w:rFonts w:eastAsia="Calibri"/>
                <w:iCs/>
                <w:sz w:val="18"/>
                <w:szCs w:val="22"/>
                <w:lang w:eastAsia="en-US"/>
              </w:rPr>
              <w:t xml:space="preserve">Broj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AF2630" w14:textId="0DE2F1F3" w:rsidR="00506DE5" w:rsidRPr="00B2246D" w:rsidRDefault="00506DE5" w:rsidP="00E31E49">
            <w:pPr>
              <w:spacing w:line="252" w:lineRule="auto"/>
              <w:jc w:val="center"/>
              <w:rPr>
                <w:rFonts w:eastAsia="Calibri"/>
                <w:iCs/>
                <w:sz w:val="18"/>
                <w:szCs w:val="22"/>
                <w:lang w:eastAsia="en-US"/>
              </w:rPr>
            </w:pPr>
            <w:r w:rsidRPr="00B2246D">
              <w:rPr>
                <w:rFonts w:eastAsia="Calibri"/>
                <w:iCs/>
                <w:sz w:val="18"/>
                <w:szCs w:val="22"/>
                <w:lang w:eastAsia="en-US"/>
              </w:rPr>
              <w:t xml:space="preserve"> 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2C6E25" w14:textId="77777777" w:rsidR="00506DE5" w:rsidRPr="00B2246D" w:rsidRDefault="00506DE5" w:rsidP="00E31E49">
            <w:pPr>
              <w:spacing w:line="252" w:lineRule="auto"/>
              <w:jc w:val="center"/>
              <w:rPr>
                <w:rFonts w:eastAsia="Calibri"/>
                <w:iCs/>
                <w:sz w:val="18"/>
                <w:szCs w:val="22"/>
                <w:lang w:eastAsia="en-US"/>
              </w:rPr>
            </w:pPr>
            <w:r w:rsidRPr="00B2246D">
              <w:rPr>
                <w:rFonts w:eastAsia="Calibri"/>
                <w:iCs/>
                <w:sz w:val="18"/>
                <w:szCs w:val="22"/>
                <w:lang w:eastAsia="en-US"/>
              </w:rPr>
              <w:t>Izvješća korisnika</w:t>
            </w:r>
          </w:p>
          <w:p w14:paraId="48831D70" w14:textId="4E8A318B" w:rsidR="00506DE5" w:rsidRPr="00B2246D" w:rsidRDefault="00506DE5" w:rsidP="00E31E49">
            <w:pPr>
              <w:spacing w:line="252" w:lineRule="auto"/>
              <w:jc w:val="center"/>
              <w:rPr>
                <w:rFonts w:eastAsia="Calibri"/>
                <w:iCs/>
                <w:sz w:val="18"/>
                <w:szCs w:val="22"/>
                <w:lang w:eastAsia="en-US"/>
              </w:rPr>
            </w:pPr>
            <w:r w:rsidRPr="00B2246D">
              <w:rPr>
                <w:rFonts w:eastAsia="Calibri"/>
                <w:iCs/>
                <w:sz w:val="18"/>
                <w:szCs w:val="22"/>
                <w:lang w:eastAsia="en-US"/>
              </w:rPr>
              <w:t>Izvješća nadležnih tijela (PT2 i PT1 i dr.)</w:t>
            </w:r>
          </w:p>
        </w:tc>
        <w:tc>
          <w:tcPr>
            <w:tcW w:w="970" w:type="dxa"/>
            <w:tcBorders>
              <w:top w:val="single" w:sz="4" w:space="0" w:color="auto"/>
              <w:left w:val="single" w:sz="4" w:space="0" w:color="auto"/>
              <w:bottom w:val="single" w:sz="4" w:space="0" w:color="auto"/>
              <w:right w:val="single" w:sz="4" w:space="0" w:color="auto"/>
            </w:tcBorders>
            <w:vAlign w:val="center"/>
            <w:hideMark/>
          </w:tcPr>
          <w:p w14:paraId="3A1202CB" w14:textId="15C0D132" w:rsidR="00506DE5" w:rsidRPr="00B2246D" w:rsidRDefault="00506DE5" w:rsidP="00E31E49">
            <w:pPr>
              <w:spacing w:line="252" w:lineRule="auto"/>
              <w:jc w:val="center"/>
              <w:rPr>
                <w:rFonts w:eastAsia="Calibri"/>
                <w:iCs/>
                <w:sz w:val="18"/>
                <w:szCs w:val="22"/>
                <w:lang w:eastAsia="en-US"/>
              </w:rPr>
            </w:pPr>
            <w:r w:rsidRPr="00B2246D">
              <w:rPr>
                <w:rFonts w:eastAsia="Calibri"/>
                <w:iCs/>
                <w:sz w:val="18"/>
                <w:szCs w:val="22"/>
                <w:lang w:eastAsia="en-US"/>
              </w:rPr>
              <w:t>1</w:t>
            </w:r>
            <w:r w:rsidR="00953579" w:rsidRPr="00B2246D">
              <w:rPr>
                <w:rFonts w:eastAsia="Calibri"/>
                <w:iCs/>
                <w:sz w:val="18"/>
                <w:szCs w:val="22"/>
                <w:lang w:eastAsia="en-US"/>
              </w:rPr>
              <w:t>3</w:t>
            </w:r>
            <w:r w:rsidRPr="00B2246D">
              <w:rPr>
                <w:rFonts w:eastAsia="Calibri"/>
                <w:iCs/>
                <w:sz w:val="18"/>
                <w:szCs w:val="22"/>
                <w:lang w:eastAsia="en-US"/>
              </w:rPr>
              <w:t xml:space="preserve"> </w:t>
            </w:r>
          </w:p>
        </w:tc>
        <w:tc>
          <w:tcPr>
            <w:tcW w:w="970" w:type="dxa"/>
            <w:tcBorders>
              <w:top w:val="single" w:sz="4" w:space="0" w:color="auto"/>
              <w:left w:val="single" w:sz="4" w:space="0" w:color="auto"/>
              <w:bottom w:val="single" w:sz="4" w:space="0" w:color="auto"/>
              <w:right w:val="single" w:sz="4" w:space="0" w:color="auto"/>
            </w:tcBorders>
            <w:vAlign w:val="center"/>
            <w:hideMark/>
          </w:tcPr>
          <w:p w14:paraId="7AEBC3C5" w14:textId="21522779" w:rsidR="00506DE5" w:rsidRPr="00B2246D" w:rsidRDefault="00953579" w:rsidP="00E31E49">
            <w:pPr>
              <w:spacing w:line="252" w:lineRule="auto"/>
              <w:jc w:val="center"/>
              <w:rPr>
                <w:rFonts w:eastAsia="Calibri"/>
                <w:iCs/>
                <w:sz w:val="18"/>
                <w:szCs w:val="22"/>
                <w:lang w:eastAsia="en-US"/>
              </w:rPr>
            </w:pPr>
            <w:r w:rsidRPr="00B2246D">
              <w:rPr>
                <w:rFonts w:eastAsia="Calibri"/>
                <w:iCs/>
                <w:sz w:val="18"/>
                <w:szCs w:val="22"/>
                <w:lang w:eastAsia="en-US"/>
              </w:rPr>
              <w:t>17</w:t>
            </w:r>
          </w:p>
          <w:p w14:paraId="45472B3A" w14:textId="4B0E33F3" w:rsidR="00506DE5" w:rsidRPr="00B2246D" w:rsidRDefault="00506DE5" w:rsidP="00E31E49">
            <w:pPr>
              <w:spacing w:line="252" w:lineRule="auto"/>
              <w:jc w:val="center"/>
              <w:rPr>
                <w:rFonts w:eastAsia="Calibri"/>
                <w:iCs/>
                <w:sz w:val="18"/>
                <w:szCs w:val="22"/>
                <w:lang w:eastAsia="en-US"/>
              </w:rPr>
            </w:pPr>
          </w:p>
        </w:tc>
        <w:tc>
          <w:tcPr>
            <w:tcW w:w="971" w:type="dxa"/>
            <w:tcBorders>
              <w:top w:val="single" w:sz="4" w:space="0" w:color="auto"/>
              <w:left w:val="single" w:sz="4" w:space="0" w:color="auto"/>
              <w:bottom w:val="single" w:sz="4" w:space="0" w:color="auto"/>
              <w:right w:val="single" w:sz="4" w:space="0" w:color="auto"/>
            </w:tcBorders>
            <w:vAlign w:val="center"/>
            <w:hideMark/>
          </w:tcPr>
          <w:p w14:paraId="5652355F" w14:textId="50C51122" w:rsidR="00506DE5" w:rsidRPr="00B2246D" w:rsidRDefault="00953579" w:rsidP="00E31E49">
            <w:pPr>
              <w:spacing w:line="252" w:lineRule="auto"/>
              <w:jc w:val="center"/>
              <w:rPr>
                <w:rFonts w:eastAsia="Calibri"/>
                <w:iCs/>
                <w:sz w:val="18"/>
                <w:szCs w:val="22"/>
                <w:lang w:eastAsia="en-US"/>
              </w:rPr>
            </w:pPr>
            <w:r w:rsidRPr="00B2246D">
              <w:rPr>
                <w:rFonts w:eastAsia="Calibri"/>
                <w:iCs/>
                <w:sz w:val="18"/>
                <w:szCs w:val="22"/>
                <w:lang w:eastAsia="en-US"/>
              </w:rPr>
              <w:t>21</w:t>
            </w:r>
            <w:r w:rsidR="00506DE5" w:rsidRPr="00B2246D">
              <w:rPr>
                <w:rFonts w:eastAsia="Calibri"/>
                <w:iCs/>
                <w:sz w:val="18"/>
                <w:szCs w:val="22"/>
                <w:lang w:eastAsia="en-US"/>
              </w:rPr>
              <w:t xml:space="preserve"> </w:t>
            </w:r>
          </w:p>
        </w:tc>
      </w:tr>
      <w:tr w:rsidR="00506DE5" w:rsidRPr="00A10E97" w14:paraId="1034DA3F" w14:textId="77777777" w:rsidTr="00E31E49">
        <w:tc>
          <w:tcPr>
            <w:tcW w:w="1980" w:type="dxa"/>
            <w:tcBorders>
              <w:top w:val="single" w:sz="4" w:space="0" w:color="auto"/>
              <w:left w:val="single" w:sz="4" w:space="0" w:color="auto"/>
              <w:bottom w:val="single" w:sz="4" w:space="0" w:color="auto"/>
              <w:right w:val="single" w:sz="4" w:space="0" w:color="auto"/>
            </w:tcBorders>
            <w:vAlign w:val="center"/>
          </w:tcPr>
          <w:p w14:paraId="01FAEF52" w14:textId="77777777" w:rsidR="00506DE5" w:rsidRPr="00B2246D" w:rsidRDefault="00506DE5" w:rsidP="00863306">
            <w:pPr>
              <w:spacing w:line="252" w:lineRule="auto"/>
              <w:jc w:val="center"/>
              <w:rPr>
                <w:rFonts w:eastAsia="Calibri"/>
                <w:iCs/>
                <w:sz w:val="18"/>
                <w:szCs w:val="22"/>
                <w:lang w:eastAsia="en-US"/>
              </w:rPr>
            </w:pPr>
            <w:r w:rsidRPr="00B2246D">
              <w:rPr>
                <w:rFonts w:eastAsia="Calibri"/>
                <w:iCs/>
                <w:sz w:val="18"/>
                <w:szCs w:val="22"/>
                <w:lang w:eastAsia="en-US"/>
              </w:rPr>
              <w:t>Broj sufinanciranih EU projekata (nacionalne komponente)</w:t>
            </w:r>
          </w:p>
          <w:p w14:paraId="31B739DA" w14:textId="77777777" w:rsidR="00506DE5" w:rsidRPr="00B2246D" w:rsidRDefault="00506DE5" w:rsidP="00863306">
            <w:pPr>
              <w:spacing w:line="252" w:lineRule="auto"/>
              <w:jc w:val="center"/>
              <w:rPr>
                <w:rFonts w:eastAsia="Calibri"/>
                <w:iCs/>
                <w:sz w:val="18"/>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5D331B2A" w14:textId="12BBC208" w:rsidR="00506DE5" w:rsidRPr="00B2246D" w:rsidRDefault="00506DE5" w:rsidP="00E31E49">
            <w:pPr>
              <w:spacing w:line="252" w:lineRule="auto"/>
              <w:jc w:val="center"/>
              <w:rPr>
                <w:rFonts w:eastAsia="Calibri"/>
                <w:iCs/>
                <w:sz w:val="18"/>
                <w:szCs w:val="22"/>
                <w:lang w:eastAsia="en-US"/>
              </w:rPr>
            </w:pPr>
            <w:r w:rsidRPr="00B2246D">
              <w:rPr>
                <w:rFonts w:eastAsia="Calibri"/>
                <w:iCs/>
                <w:sz w:val="18"/>
                <w:szCs w:val="22"/>
                <w:lang w:eastAsia="en-US"/>
              </w:rPr>
              <w:t>Doprinos povećanju apsorpcije te kvalitetnom i učinkovitom korištenju sredstava NPOO, ESI fondova i drugih programa EU</w:t>
            </w:r>
          </w:p>
        </w:tc>
        <w:tc>
          <w:tcPr>
            <w:tcW w:w="851" w:type="dxa"/>
            <w:tcBorders>
              <w:top w:val="single" w:sz="4" w:space="0" w:color="auto"/>
              <w:left w:val="single" w:sz="4" w:space="0" w:color="auto"/>
              <w:bottom w:val="single" w:sz="4" w:space="0" w:color="auto"/>
              <w:right w:val="single" w:sz="4" w:space="0" w:color="auto"/>
            </w:tcBorders>
            <w:vAlign w:val="center"/>
          </w:tcPr>
          <w:p w14:paraId="0CA6093B" w14:textId="723C60B2" w:rsidR="00506DE5" w:rsidRPr="00B2246D" w:rsidRDefault="00506DE5" w:rsidP="00E31E49">
            <w:pPr>
              <w:spacing w:line="252" w:lineRule="auto"/>
              <w:jc w:val="center"/>
              <w:rPr>
                <w:rFonts w:eastAsia="Calibri"/>
                <w:iCs/>
                <w:sz w:val="18"/>
                <w:szCs w:val="22"/>
                <w:lang w:eastAsia="en-US"/>
              </w:rPr>
            </w:pPr>
            <w:r w:rsidRPr="00B2246D">
              <w:rPr>
                <w:rFonts w:eastAsia="Calibri"/>
                <w:iCs/>
                <w:sz w:val="18"/>
                <w:szCs w:val="22"/>
                <w:lang w:eastAsia="en-US"/>
              </w:rPr>
              <w:t xml:space="preserve">Broj </w:t>
            </w:r>
          </w:p>
        </w:tc>
        <w:tc>
          <w:tcPr>
            <w:tcW w:w="992" w:type="dxa"/>
            <w:tcBorders>
              <w:top w:val="single" w:sz="4" w:space="0" w:color="auto"/>
              <w:left w:val="single" w:sz="4" w:space="0" w:color="auto"/>
              <w:bottom w:val="single" w:sz="4" w:space="0" w:color="auto"/>
              <w:right w:val="single" w:sz="4" w:space="0" w:color="auto"/>
            </w:tcBorders>
            <w:vAlign w:val="center"/>
          </w:tcPr>
          <w:p w14:paraId="58BCD048" w14:textId="1286C60B" w:rsidR="00506DE5" w:rsidRPr="00B2246D" w:rsidRDefault="00506DE5" w:rsidP="00E31E49">
            <w:pPr>
              <w:spacing w:line="252" w:lineRule="auto"/>
              <w:jc w:val="center"/>
              <w:rPr>
                <w:rFonts w:eastAsia="Calibri"/>
                <w:iCs/>
                <w:sz w:val="18"/>
                <w:szCs w:val="22"/>
                <w:lang w:eastAsia="en-US"/>
              </w:rPr>
            </w:pPr>
            <w:r w:rsidRPr="00B2246D">
              <w:rPr>
                <w:rFonts w:eastAsia="Calibri"/>
                <w:iCs/>
                <w:sz w:val="18"/>
                <w:szCs w:val="22"/>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57685EB3" w14:textId="77777777" w:rsidR="00506DE5" w:rsidRPr="00B2246D" w:rsidRDefault="00506DE5" w:rsidP="00E31E49">
            <w:pPr>
              <w:spacing w:line="252" w:lineRule="auto"/>
              <w:jc w:val="center"/>
              <w:rPr>
                <w:rFonts w:eastAsia="Calibri"/>
                <w:iCs/>
                <w:sz w:val="18"/>
                <w:szCs w:val="22"/>
                <w:lang w:eastAsia="en-US"/>
              </w:rPr>
            </w:pPr>
            <w:r w:rsidRPr="00B2246D">
              <w:rPr>
                <w:rFonts w:eastAsia="Calibri"/>
                <w:iCs/>
                <w:sz w:val="18"/>
                <w:szCs w:val="22"/>
                <w:lang w:eastAsia="en-US"/>
              </w:rPr>
              <w:t>Izvješća korisnika</w:t>
            </w:r>
          </w:p>
          <w:p w14:paraId="5E8F4EAB" w14:textId="5A05D689" w:rsidR="00506DE5" w:rsidRPr="00B2246D" w:rsidRDefault="00506DE5" w:rsidP="00E31E49">
            <w:pPr>
              <w:spacing w:line="252" w:lineRule="auto"/>
              <w:jc w:val="center"/>
              <w:rPr>
                <w:rFonts w:eastAsia="Calibri"/>
                <w:iCs/>
                <w:sz w:val="18"/>
                <w:szCs w:val="22"/>
                <w:lang w:eastAsia="en-US"/>
              </w:rPr>
            </w:pPr>
            <w:r w:rsidRPr="00B2246D">
              <w:rPr>
                <w:rFonts w:eastAsia="Calibri"/>
                <w:iCs/>
                <w:sz w:val="18"/>
                <w:szCs w:val="22"/>
                <w:lang w:eastAsia="en-US"/>
              </w:rPr>
              <w:t>Izvješća nadležnih tijela (PT2 i PT1 i dr.)</w:t>
            </w:r>
          </w:p>
        </w:tc>
        <w:tc>
          <w:tcPr>
            <w:tcW w:w="970" w:type="dxa"/>
            <w:tcBorders>
              <w:top w:val="single" w:sz="4" w:space="0" w:color="auto"/>
              <w:left w:val="single" w:sz="4" w:space="0" w:color="auto"/>
              <w:bottom w:val="single" w:sz="4" w:space="0" w:color="auto"/>
              <w:right w:val="single" w:sz="4" w:space="0" w:color="auto"/>
            </w:tcBorders>
            <w:vAlign w:val="center"/>
          </w:tcPr>
          <w:p w14:paraId="3AC9E145" w14:textId="56DA563A" w:rsidR="00506DE5" w:rsidRPr="00B2246D" w:rsidRDefault="00506DE5" w:rsidP="00E31E49">
            <w:pPr>
              <w:spacing w:line="252" w:lineRule="auto"/>
              <w:jc w:val="center"/>
              <w:rPr>
                <w:rFonts w:eastAsia="Calibri"/>
                <w:iCs/>
                <w:sz w:val="18"/>
                <w:szCs w:val="22"/>
                <w:lang w:eastAsia="en-US"/>
              </w:rPr>
            </w:pPr>
            <w:r w:rsidRPr="00B2246D">
              <w:rPr>
                <w:rFonts w:eastAsia="Calibri"/>
                <w:iCs/>
                <w:sz w:val="18"/>
                <w:szCs w:val="22"/>
                <w:lang w:eastAsia="en-US"/>
              </w:rPr>
              <w:t xml:space="preserve">4 </w:t>
            </w:r>
          </w:p>
        </w:tc>
        <w:tc>
          <w:tcPr>
            <w:tcW w:w="970" w:type="dxa"/>
            <w:tcBorders>
              <w:top w:val="single" w:sz="4" w:space="0" w:color="auto"/>
              <w:left w:val="single" w:sz="4" w:space="0" w:color="auto"/>
              <w:bottom w:val="single" w:sz="4" w:space="0" w:color="auto"/>
              <w:right w:val="single" w:sz="4" w:space="0" w:color="auto"/>
            </w:tcBorders>
            <w:vAlign w:val="center"/>
          </w:tcPr>
          <w:p w14:paraId="6DD3E42A" w14:textId="3039FE94" w:rsidR="00506DE5" w:rsidRPr="00B2246D" w:rsidRDefault="00953579" w:rsidP="00E31E49">
            <w:pPr>
              <w:spacing w:line="252" w:lineRule="auto"/>
              <w:jc w:val="center"/>
              <w:rPr>
                <w:rFonts w:eastAsia="Calibri"/>
                <w:iCs/>
                <w:sz w:val="18"/>
                <w:szCs w:val="22"/>
                <w:lang w:eastAsia="en-US"/>
              </w:rPr>
            </w:pPr>
            <w:r w:rsidRPr="00B2246D">
              <w:rPr>
                <w:rFonts w:eastAsia="Calibri"/>
                <w:iCs/>
                <w:sz w:val="18"/>
                <w:szCs w:val="22"/>
                <w:lang w:eastAsia="en-US"/>
              </w:rPr>
              <w:t>6</w:t>
            </w:r>
            <w:r w:rsidR="00506DE5" w:rsidRPr="00B2246D">
              <w:rPr>
                <w:rFonts w:eastAsia="Calibri"/>
                <w:iCs/>
                <w:sz w:val="18"/>
                <w:szCs w:val="22"/>
                <w:lang w:eastAsia="en-US"/>
              </w:rPr>
              <w:t> </w:t>
            </w:r>
          </w:p>
        </w:tc>
        <w:tc>
          <w:tcPr>
            <w:tcW w:w="971" w:type="dxa"/>
            <w:tcBorders>
              <w:top w:val="single" w:sz="4" w:space="0" w:color="auto"/>
              <w:left w:val="single" w:sz="4" w:space="0" w:color="auto"/>
              <w:bottom w:val="single" w:sz="4" w:space="0" w:color="auto"/>
              <w:right w:val="single" w:sz="4" w:space="0" w:color="auto"/>
            </w:tcBorders>
            <w:vAlign w:val="center"/>
          </w:tcPr>
          <w:p w14:paraId="74E4FFC3" w14:textId="5A1E432B" w:rsidR="00506DE5" w:rsidRPr="00B2246D" w:rsidRDefault="00953579" w:rsidP="00E31E49">
            <w:pPr>
              <w:spacing w:line="252" w:lineRule="auto"/>
              <w:jc w:val="center"/>
              <w:rPr>
                <w:rFonts w:eastAsia="Calibri"/>
                <w:iCs/>
                <w:sz w:val="18"/>
                <w:szCs w:val="22"/>
                <w:lang w:eastAsia="en-US"/>
              </w:rPr>
            </w:pPr>
            <w:r w:rsidRPr="00B2246D">
              <w:rPr>
                <w:rFonts w:eastAsia="Calibri"/>
                <w:iCs/>
                <w:sz w:val="18"/>
                <w:szCs w:val="22"/>
                <w:lang w:eastAsia="en-US"/>
              </w:rPr>
              <w:t>8</w:t>
            </w:r>
            <w:r w:rsidR="00506DE5" w:rsidRPr="00B2246D">
              <w:rPr>
                <w:rFonts w:eastAsia="Calibri"/>
                <w:iCs/>
                <w:sz w:val="18"/>
                <w:szCs w:val="22"/>
                <w:lang w:eastAsia="en-US"/>
              </w:rPr>
              <w:t xml:space="preserve"> </w:t>
            </w:r>
          </w:p>
        </w:tc>
      </w:tr>
    </w:tbl>
    <w:p w14:paraId="3F2FCD42" w14:textId="27E22582" w:rsidR="004926C9" w:rsidRPr="00A10E97" w:rsidRDefault="004926C9" w:rsidP="001A6F5F">
      <w:pPr>
        <w:pStyle w:val="Bezproreda"/>
        <w:rPr>
          <w:lang w:eastAsia="en-US" w:bidi="en-US"/>
        </w:rPr>
      </w:pPr>
    </w:p>
    <w:p w14:paraId="52EF512A" w14:textId="2B11323D" w:rsidR="00936714" w:rsidRPr="00936714" w:rsidRDefault="00E57DEB" w:rsidP="00640028">
      <w:pPr>
        <w:pStyle w:val="Naslov3"/>
      </w:pPr>
      <w:r>
        <w:t>2002</w:t>
      </w:r>
      <w:r w:rsidR="008537B8" w:rsidRPr="00A10E97">
        <w:t xml:space="preserve"> </w:t>
      </w:r>
      <w:bookmarkStart w:id="76" w:name="_Toc118987993"/>
      <w:r w:rsidR="002C3BAF" w:rsidRPr="00A10E97">
        <w:t>PROGRAMI I PROJEKTI ENERGETSKE UČINKOVITOSTI</w:t>
      </w:r>
      <w:bookmarkEnd w:id="76"/>
      <w:r w:rsidR="002C3BAF" w:rsidRPr="00A10E97">
        <w:t xml:space="preserve">  </w:t>
      </w:r>
    </w:p>
    <w:p w14:paraId="2475EF5C" w14:textId="5253E01D" w:rsidR="002C3BAF" w:rsidRPr="00A72FED" w:rsidRDefault="002C3BAF" w:rsidP="002C3BAF">
      <w:pPr>
        <w:spacing w:line="276" w:lineRule="auto"/>
        <w:ind w:firstLine="708"/>
        <w:rPr>
          <w:sz w:val="14"/>
          <w:szCs w:val="22"/>
        </w:rPr>
      </w:pPr>
    </w:p>
    <w:tbl>
      <w:tblPr>
        <w:tblStyle w:val="Reetkatablice"/>
        <w:tblW w:w="0" w:type="auto"/>
        <w:tblLook w:val="04A0" w:firstRow="1" w:lastRow="0" w:firstColumn="1" w:lastColumn="0" w:noHBand="0" w:noVBand="1"/>
      </w:tblPr>
      <w:tblGrid>
        <w:gridCol w:w="1413"/>
        <w:gridCol w:w="1437"/>
        <w:gridCol w:w="1356"/>
        <w:gridCol w:w="1355"/>
        <w:gridCol w:w="1356"/>
        <w:gridCol w:w="1355"/>
        <w:gridCol w:w="1356"/>
      </w:tblGrid>
      <w:tr w:rsidR="00E529F5" w:rsidRPr="00A10E97" w14:paraId="0978FDE2" w14:textId="77777777" w:rsidTr="00E75594">
        <w:tc>
          <w:tcPr>
            <w:tcW w:w="1413" w:type="dxa"/>
            <w:shd w:val="clear" w:color="auto" w:fill="D9D9D9" w:themeFill="background1" w:themeFillShade="D9"/>
            <w:vAlign w:val="center"/>
          </w:tcPr>
          <w:p w14:paraId="2E65DA06" w14:textId="2F133B0B" w:rsidR="008537B8" w:rsidRPr="00980D69" w:rsidRDefault="008C55CF" w:rsidP="00866055">
            <w:pPr>
              <w:spacing w:after="160" w:line="259" w:lineRule="auto"/>
              <w:jc w:val="center"/>
              <w:rPr>
                <w:b/>
                <w:sz w:val="18"/>
                <w:szCs w:val="22"/>
              </w:rPr>
            </w:pPr>
            <w:r w:rsidRPr="00980D69">
              <w:rPr>
                <w:b/>
                <w:sz w:val="18"/>
                <w:szCs w:val="22"/>
              </w:rPr>
              <w:t>Šifra programa</w:t>
            </w:r>
          </w:p>
        </w:tc>
        <w:tc>
          <w:tcPr>
            <w:tcW w:w="1437" w:type="dxa"/>
            <w:shd w:val="clear" w:color="auto" w:fill="D9D9D9" w:themeFill="background1" w:themeFillShade="D9"/>
            <w:vAlign w:val="center"/>
          </w:tcPr>
          <w:p w14:paraId="1469D480" w14:textId="77777777" w:rsidR="008537B8" w:rsidRPr="00980D69" w:rsidRDefault="008537B8" w:rsidP="00866055">
            <w:pPr>
              <w:spacing w:after="160" w:line="259" w:lineRule="auto"/>
              <w:jc w:val="center"/>
              <w:rPr>
                <w:b/>
                <w:sz w:val="18"/>
                <w:szCs w:val="22"/>
              </w:rPr>
            </w:pPr>
            <w:r w:rsidRPr="00980D69">
              <w:rPr>
                <w:b/>
                <w:sz w:val="18"/>
                <w:szCs w:val="22"/>
              </w:rPr>
              <w:t>Izvršenje 2021.</w:t>
            </w:r>
          </w:p>
        </w:tc>
        <w:tc>
          <w:tcPr>
            <w:tcW w:w="1356" w:type="dxa"/>
            <w:shd w:val="clear" w:color="auto" w:fill="D9D9D9" w:themeFill="background1" w:themeFillShade="D9"/>
            <w:vAlign w:val="center"/>
          </w:tcPr>
          <w:p w14:paraId="3B09EE71" w14:textId="77777777" w:rsidR="008537B8" w:rsidRPr="00980D69" w:rsidRDefault="008537B8" w:rsidP="00866055">
            <w:pPr>
              <w:spacing w:after="160" w:line="259" w:lineRule="auto"/>
              <w:jc w:val="center"/>
              <w:rPr>
                <w:b/>
                <w:sz w:val="18"/>
                <w:szCs w:val="22"/>
              </w:rPr>
            </w:pPr>
            <w:r w:rsidRPr="00980D69">
              <w:rPr>
                <w:b/>
                <w:sz w:val="18"/>
                <w:szCs w:val="22"/>
              </w:rPr>
              <w:t>Plan 2022.</w:t>
            </w:r>
          </w:p>
        </w:tc>
        <w:tc>
          <w:tcPr>
            <w:tcW w:w="1355" w:type="dxa"/>
            <w:shd w:val="clear" w:color="auto" w:fill="D9D9D9" w:themeFill="background1" w:themeFillShade="D9"/>
            <w:vAlign w:val="center"/>
          </w:tcPr>
          <w:p w14:paraId="070D4AE2" w14:textId="77777777" w:rsidR="008537B8" w:rsidRPr="00980D69" w:rsidRDefault="008537B8" w:rsidP="00866055">
            <w:pPr>
              <w:spacing w:after="160" w:line="259" w:lineRule="auto"/>
              <w:jc w:val="center"/>
              <w:rPr>
                <w:b/>
                <w:sz w:val="18"/>
                <w:szCs w:val="22"/>
              </w:rPr>
            </w:pPr>
            <w:r w:rsidRPr="00980D69">
              <w:rPr>
                <w:b/>
                <w:sz w:val="18"/>
                <w:szCs w:val="22"/>
              </w:rPr>
              <w:t>Plan 2023.</w:t>
            </w:r>
          </w:p>
        </w:tc>
        <w:tc>
          <w:tcPr>
            <w:tcW w:w="1356" w:type="dxa"/>
            <w:shd w:val="clear" w:color="auto" w:fill="D9D9D9" w:themeFill="background1" w:themeFillShade="D9"/>
            <w:vAlign w:val="center"/>
          </w:tcPr>
          <w:p w14:paraId="23FE6DCF" w14:textId="77777777" w:rsidR="008537B8" w:rsidRPr="00980D69" w:rsidRDefault="008537B8" w:rsidP="00866055">
            <w:pPr>
              <w:spacing w:after="160" w:line="259" w:lineRule="auto"/>
              <w:jc w:val="center"/>
              <w:rPr>
                <w:b/>
                <w:sz w:val="18"/>
                <w:szCs w:val="22"/>
              </w:rPr>
            </w:pPr>
            <w:r w:rsidRPr="00980D69">
              <w:rPr>
                <w:b/>
                <w:sz w:val="18"/>
                <w:szCs w:val="22"/>
              </w:rPr>
              <w:t>Plan 2024.</w:t>
            </w:r>
          </w:p>
        </w:tc>
        <w:tc>
          <w:tcPr>
            <w:tcW w:w="1355" w:type="dxa"/>
            <w:shd w:val="clear" w:color="auto" w:fill="D9D9D9" w:themeFill="background1" w:themeFillShade="D9"/>
            <w:vAlign w:val="center"/>
          </w:tcPr>
          <w:p w14:paraId="72C77065" w14:textId="77777777" w:rsidR="008537B8" w:rsidRPr="00980D69" w:rsidRDefault="008537B8" w:rsidP="00866055">
            <w:pPr>
              <w:spacing w:after="160" w:line="259" w:lineRule="auto"/>
              <w:jc w:val="center"/>
              <w:rPr>
                <w:b/>
                <w:sz w:val="18"/>
                <w:szCs w:val="22"/>
              </w:rPr>
            </w:pPr>
            <w:r w:rsidRPr="00980D69">
              <w:rPr>
                <w:b/>
                <w:sz w:val="18"/>
                <w:szCs w:val="22"/>
              </w:rPr>
              <w:t>Plan 2025.</w:t>
            </w:r>
          </w:p>
        </w:tc>
        <w:tc>
          <w:tcPr>
            <w:tcW w:w="1356" w:type="dxa"/>
            <w:shd w:val="clear" w:color="auto" w:fill="D9D9D9" w:themeFill="background1" w:themeFillShade="D9"/>
            <w:vAlign w:val="center"/>
          </w:tcPr>
          <w:p w14:paraId="682FB67E" w14:textId="77777777" w:rsidR="008537B8" w:rsidRPr="00980D69" w:rsidRDefault="008537B8" w:rsidP="00866055">
            <w:pPr>
              <w:spacing w:after="160" w:line="259" w:lineRule="auto"/>
              <w:jc w:val="center"/>
              <w:rPr>
                <w:b/>
                <w:sz w:val="18"/>
                <w:szCs w:val="22"/>
              </w:rPr>
            </w:pPr>
            <w:r w:rsidRPr="00980D69">
              <w:rPr>
                <w:b/>
                <w:sz w:val="18"/>
                <w:szCs w:val="22"/>
              </w:rPr>
              <w:t>Indeks 23./22.</w:t>
            </w:r>
          </w:p>
        </w:tc>
      </w:tr>
      <w:tr w:rsidR="000E5186" w:rsidRPr="00A10E97" w14:paraId="07C1D499" w14:textId="77777777" w:rsidTr="004620CD">
        <w:tc>
          <w:tcPr>
            <w:tcW w:w="1413" w:type="dxa"/>
            <w:vAlign w:val="center"/>
          </w:tcPr>
          <w:p w14:paraId="01B06F1E" w14:textId="597312A2" w:rsidR="000E5186" w:rsidRPr="00B2246D" w:rsidRDefault="000E5186" w:rsidP="000E5186">
            <w:pPr>
              <w:spacing w:after="160" w:line="259" w:lineRule="auto"/>
              <w:jc w:val="center"/>
              <w:rPr>
                <w:sz w:val="18"/>
                <w:szCs w:val="22"/>
              </w:rPr>
            </w:pPr>
            <w:r w:rsidRPr="00B2246D">
              <w:rPr>
                <w:sz w:val="18"/>
                <w:szCs w:val="22"/>
              </w:rPr>
              <w:t>2002</w:t>
            </w:r>
          </w:p>
        </w:tc>
        <w:tc>
          <w:tcPr>
            <w:tcW w:w="1437" w:type="dxa"/>
          </w:tcPr>
          <w:p w14:paraId="68A38539" w14:textId="391BDC2C" w:rsidR="000E5186" w:rsidRPr="000E5186" w:rsidRDefault="000E5186" w:rsidP="000E5186">
            <w:pPr>
              <w:spacing w:after="160" w:line="259" w:lineRule="auto"/>
              <w:jc w:val="center"/>
              <w:rPr>
                <w:sz w:val="18"/>
                <w:szCs w:val="22"/>
              </w:rPr>
            </w:pPr>
            <w:r w:rsidRPr="000E5186">
              <w:rPr>
                <w:sz w:val="18"/>
              </w:rPr>
              <w:t>29.756.588,37</w:t>
            </w:r>
          </w:p>
        </w:tc>
        <w:tc>
          <w:tcPr>
            <w:tcW w:w="1356" w:type="dxa"/>
          </w:tcPr>
          <w:p w14:paraId="643AC5CE" w14:textId="5E7C8E46" w:rsidR="000E5186" w:rsidRPr="000E5186" w:rsidRDefault="000E5186" w:rsidP="000E5186">
            <w:pPr>
              <w:spacing w:after="160" w:line="259" w:lineRule="auto"/>
              <w:jc w:val="center"/>
              <w:rPr>
                <w:sz w:val="18"/>
                <w:szCs w:val="22"/>
              </w:rPr>
            </w:pPr>
            <w:r w:rsidRPr="000E5186">
              <w:rPr>
                <w:sz w:val="18"/>
              </w:rPr>
              <w:t>141.041.303,34</w:t>
            </w:r>
          </w:p>
        </w:tc>
        <w:tc>
          <w:tcPr>
            <w:tcW w:w="1355" w:type="dxa"/>
            <w:vAlign w:val="center"/>
          </w:tcPr>
          <w:p w14:paraId="3DC36879" w14:textId="11BAC92F" w:rsidR="000E5186" w:rsidRPr="00B2246D" w:rsidRDefault="000E5186" w:rsidP="000E5186">
            <w:pPr>
              <w:spacing w:after="160" w:line="259" w:lineRule="auto"/>
              <w:jc w:val="center"/>
              <w:rPr>
                <w:sz w:val="18"/>
                <w:szCs w:val="22"/>
              </w:rPr>
            </w:pPr>
            <w:r w:rsidRPr="00B2246D">
              <w:rPr>
                <w:sz w:val="18"/>
                <w:szCs w:val="22"/>
              </w:rPr>
              <w:t>181.987.650</w:t>
            </w:r>
          </w:p>
        </w:tc>
        <w:tc>
          <w:tcPr>
            <w:tcW w:w="1356" w:type="dxa"/>
            <w:vAlign w:val="center"/>
          </w:tcPr>
          <w:p w14:paraId="0C8BAE5F" w14:textId="50784C6E" w:rsidR="000E5186" w:rsidRPr="00B2246D" w:rsidRDefault="000E5186" w:rsidP="000E5186">
            <w:pPr>
              <w:spacing w:after="160" w:line="259" w:lineRule="auto"/>
              <w:jc w:val="center"/>
              <w:rPr>
                <w:sz w:val="18"/>
                <w:szCs w:val="22"/>
              </w:rPr>
            </w:pPr>
            <w:r w:rsidRPr="00B2246D">
              <w:rPr>
                <w:sz w:val="18"/>
                <w:szCs w:val="22"/>
              </w:rPr>
              <w:t>161.892.030</w:t>
            </w:r>
          </w:p>
        </w:tc>
        <w:tc>
          <w:tcPr>
            <w:tcW w:w="1355" w:type="dxa"/>
            <w:vAlign w:val="center"/>
          </w:tcPr>
          <w:p w14:paraId="65AD1FC4" w14:textId="47FF99DD" w:rsidR="000E5186" w:rsidRPr="00B2246D" w:rsidRDefault="000E5186" w:rsidP="000E5186">
            <w:pPr>
              <w:spacing w:after="160" w:line="259" w:lineRule="auto"/>
              <w:jc w:val="center"/>
              <w:rPr>
                <w:sz w:val="18"/>
                <w:szCs w:val="22"/>
              </w:rPr>
            </w:pPr>
            <w:r w:rsidRPr="00B2246D">
              <w:rPr>
                <w:sz w:val="18"/>
                <w:szCs w:val="22"/>
              </w:rPr>
              <w:t>120.064.365</w:t>
            </w:r>
          </w:p>
        </w:tc>
        <w:tc>
          <w:tcPr>
            <w:tcW w:w="1356" w:type="dxa"/>
            <w:vAlign w:val="center"/>
          </w:tcPr>
          <w:p w14:paraId="3DA89751" w14:textId="081852C2" w:rsidR="000E5186" w:rsidRPr="00B2246D" w:rsidRDefault="006F70A4" w:rsidP="000E5186">
            <w:pPr>
              <w:spacing w:after="160" w:line="259" w:lineRule="auto"/>
              <w:jc w:val="center"/>
              <w:rPr>
                <w:sz w:val="18"/>
                <w:szCs w:val="22"/>
              </w:rPr>
            </w:pPr>
            <w:r>
              <w:rPr>
                <w:sz w:val="18"/>
                <w:szCs w:val="22"/>
              </w:rPr>
              <w:t>129,03</w:t>
            </w:r>
          </w:p>
        </w:tc>
      </w:tr>
    </w:tbl>
    <w:p w14:paraId="76C994FE" w14:textId="77777777" w:rsidR="008537B8" w:rsidRPr="00A72FED" w:rsidRDefault="008537B8" w:rsidP="002C3BAF">
      <w:pPr>
        <w:spacing w:line="276" w:lineRule="auto"/>
        <w:ind w:firstLine="708"/>
        <w:rPr>
          <w:sz w:val="14"/>
          <w:szCs w:val="22"/>
        </w:rPr>
      </w:pPr>
    </w:p>
    <w:p w14:paraId="5B6C5B6F" w14:textId="77777777" w:rsidR="002C3BAF" w:rsidRPr="00A10E97" w:rsidRDefault="002C3BAF" w:rsidP="00710965">
      <w:pPr>
        <w:spacing w:after="240"/>
      </w:pPr>
      <w:r w:rsidRPr="00A10E97">
        <w:t>Energetska učinkovitost, energetski razvoj i gospodarenje energijom, nastavno na održivu politiku zaštite okoliša, jedna su od temeljnih odrednica klimatsko-energetske politike Europske unije kojom se potiče prijelaz na nisko-ugljično zeleno gospodarstvo i infrastrukturu, kao i odrednice za sigurniji, konkurentniji i održivi razvoj. Europska unija se nastoji preobraziti u pravedno i prosperitetno društvo s modernim, resursno učinkovitim i konkurentnim gospodarstvom u kojem 2050. godini neće biti neto emisija stakleničkih plinova i u kojem gospodarski rast nije povezan s upotrebom resursa.</w:t>
      </w:r>
    </w:p>
    <w:p w14:paraId="37F11F2F" w14:textId="0BB12B3F" w:rsidR="00AB4125" w:rsidRPr="00A10E97" w:rsidRDefault="002C3BAF" w:rsidP="00710965">
      <w:pPr>
        <w:spacing w:after="240"/>
      </w:pPr>
      <w:r w:rsidRPr="00A10E97">
        <w:t xml:space="preserve">Fond svoje djelovanje u području energetske učinkovitosti, obnovljivih izvora energije i gospodarenja energijom temelji i usklađuje sa Strategijom energetskog razvoja Republike Hrvatske do 2030. godine s pogledom na 2050. godinu, Zakonom o energetskoj učinkovitosti, Nacionalnim akcijskim planom energetske učinkovitosti za razdoblje od 2022. do 2024. godine, Zakonom o klimatskim promjenama i zaštiti ozonskog </w:t>
      </w:r>
      <w:r w:rsidRPr="00A10E97">
        <w:lastRenderedPageBreak/>
        <w:t xml:space="preserve">sloja te </w:t>
      </w:r>
      <w:bookmarkStart w:id="77" w:name="_Hlk118726133"/>
      <w:r w:rsidRPr="00A10E97">
        <w:t>Planom korištenja financijskih sredstava dobivenih od prodaje emisijskih jedinica putem dražbi u Republici Hrvatskoj</w:t>
      </w:r>
      <w:bookmarkEnd w:id="77"/>
      <w:r w:rsidR="00710965">
        <w:t xml:space="preserve"> od 2021. do 2025. godine.</w:t>
      </w:r>
    </w:p>
    <w:p w14:paraId="5A496BB4" w14:textId="42B8847B" w:rsidR="00AB4125" w:rsidRPr="00A10E97" w:rsidRDefault="00710965" w:rsidP="00710965">
      <w:pPr>
        <w:spacing w:after="240"/>
      </w:pPr>
      <w:r w:rsidRPr="00710965">
        <w:rPr>
          <w:b/>
        </w:rPr>
        <w:t>Cilj:</w:t>
      </w:r>
      <w:r>
        <w:t xml:space="preserve"> </w:t>
      </w:r>
      <w:r w:rsidR="00AB4125" w:rsidRPr="00A10E97">
        <w:t>Financiranjem programa i projekata energetske učinkovitosti Fond izravno doprinosi ostvarenju nacionalnih ciljeva određenih Zakonom o energetskoj učinkovitosti: okvirnom nacionalnom cilju povećanja energetske učinkovitosti do 2030. godine, obveznom kumulativnom cilju ušteda energije u neposrednoj potrošnji energije za razdoblje od 2021. do 2030. godine i ciljevima dugoročne strategije obnove nacionalnog fonda zgrada do 2050. godine.</w:t>
      </w:r>
    </w:p>
    <w:p w14:paraId="6DB96186" w14:textId="77777777" w:rsidR="0052115D" w:rsidRPr="00B22C6A" w:rsidRDefault="0052115D" w:rsidP="002C3BAF">
      <w:pPr>
        <w:pStyle w:val="Default"/>
        <w:spacing w:line="276" w:lineRule="auto"/>
        <w:jc w:val="both"/>
        <w:rPr>
          <w:rFonts w:ascii="Times New Roman" w:hAnsi="Times New Roman" w:cs="Times New Roman"/>
          <w:color w:val="auto"/>
          <w:sz w:val="10"/>
          <w:szCs w:val="22"/>
        </w:rPr>
      </w:pPr>
    </w:p>
    <w:tbl>
      <w:tblPr>
        <w:tblStyle w:val="Reetkatablice1"/>
        <w:tblW w:w="0" w:type="auto"/>
        <w:tblLayout w:type="fixed"/>
        <w:tblCellMar>
          <w:left w:w="0" w:type="dxa"/>
          <w:right w:w="0" w:type="dxa"/>
        </w:tblCellMar>
        <w:tblLook w:val="04A0" w:firstRow="1" w:lastRow="0" w:firstColumn="1" w:lastColumn="0" w:noHBand="0" w:noVBand="1"/>
      </w:tblPr>
      <w:tblGrid>
        <w:gridCol w:w="1696"/>
        <w:gridCol w:w="2127"/>
        <w:gridCol w:w="850"/>
        <w:gridCol w:w="851"/>
        <w:gridCol w:w="1134"/>
        <w:gridCol w:w="984"/>
        <w:gridCol w:w="984"/>
        <w:gridCol w:w="985"/>
      </w:tblGrid>
      <w:tr w:rsidR="00313031" w:rsidRPr="00A10E97" w14:paraId="63840AF7" w14:textId="77777777" w:rsidTr="00AF1845">
        <w:trPr>
          <w:trHeight w:val="96"/>
        </w:trPr>
        <w:tc>
          <w:tcPr>
            <w:tcW w:w="1696" w:type="dxa"/>
            <w:shd w:val="clear" w:color="auto" w:fill="D0CECE"/>
            <w:vAlign w:val="center"/>
          </w:tcPr>
          <w:p w14:paraId="67A662C1" w14:textId="77777777" w:rsidR="00313031" w:rsidRPr="00980D69" w:rsidRDefault="00313031" w:rsidP="00B22C6A">
            <w:pPr>
              <w:spacing w:line="259" w:lineRule="auto"/>
              <w:jc w:val="center"/>
              <w:rPr>
                <w:rFonts w:ascii="Times New Roman" w:hAnsi="Times New Roman"/>
                <w:b/>
                <w:sz w:val="18"/>
                <w:szCs w:val="22"/>
              </w:rPr>
            </w:pPr>
            <w:r w:rsidRPr="00980D69">
              <w:rPr>
                <w:rFonts w:ascii="Times New Roman" w:hAnsi="Times New Roman"/>
                <w:b/>
                <w:sz w:val="18"/>
                <w:szCs w:val="22"/>
              </w:rPr>
              <w:t>Pokazatelj učinka</w:t>
            </w:r>
          </w:p>
        </w:tc>
        <w:tc>
          <w:tcPr>
            <w:tcW w:w="2127" w:type="dxa"/>
            <w:shd w:val="clear" w:color="auto" w:fill="D0CECE"/>
            <w:vAlign w:val="center"/>
          </w:tcPr>
          <w:p w14:paraId="752776E1" w14:textId="77777777" w:rsidR="00313031" w:rsidRPr="00980D69" w:rsidRDefault="00313031" w:rsidP="00B22C6A">
            <w:pPr>
              <w:spacing w:line="259" w:lineRule="auto"/>
              <w:jc w:val="center"/>
              <w:rPr>
                <w:rFonts w:ascii="Times New Roman" w:hAnsi="Times New Roman"/>
                <w:b/>
                <w:sz w:val="18"/>
                <w:szCs w:val="22"/>
              </w:rPr>
            </w:pPr>
            <w:r w:rsidRPr="00980D69">
              <w:rPr>
                <w:rFonts w:ascii="Times New Roman" w:hAnsi="Times New Roman"/>
                <w:b/>
                <w:sz w:val="18"/>
                <w:szCs w:val="22"/>
              </w:rPr>
              <w:t>Definicija</w:t>
            </w:r>
          </w:p>
        </w:tc>
        <w:tc>
          <w:tcPr>
            <w:tcW w:w="850" w:type="dxa"/>
            <w:shd w:val="clear" w:color="auto" w:fill="D0CECE"/>
            <w:vAlign w:val="center"/>
          </w:tcPr>
          <w:p w14:paraId="06087DBE" w14:textId="77777777" w:rsidR="00313031" w:rsidRPr="00980D69" w:rsidRDefault="00313031" w:rsidP="00B22C6A">
            <w:pPr>
              <w:spacing w:line="259" w:lineRule="auto"/>
              <w:jc w:val="center"/>
              <w:rPr>
                <w:rFonts w:ascii="Times New Roman" w:hAnsi="Times New Roman"/>
                <w:b/>
                <w:sz w:val="18"/>
                <w:szCs w:val="22"/>
              </w:rPr>
            </w:pPr>
            <w:r w:rsidRPr="00980D69">
              <w:rPr>
                <w:rFonts w:ascii="Times New Roman" w:hAnsi="Times New Roman"/>
                <w:b/>
                <w:sz w:val="18"/>
                <w:szCs w:val="22"/>
              </w:rPr>
              <w:t>Jedinica</w:t>
            </w:r>
          </w:p>
        </w:tc>
        <w:tc>
          <w:tcPr>
            <w:tcW w:w="851" w:type="dxa"/>
            <w:shd w:val="clear" w:color="auto" w:fill="D0CECE"/>
            <w:vAlign w:val="center"/>
          </w:tcPr>
          <w:p w14:paraId="0ECC9A00" w14:textId="77777777" w:rsidR="00313031" w:rsidRPr="00980D69" w:rsidRDefault="00313031" w:rsidP="00B22C6A">
            <w:pPr>
              <w:spacing w:line="259" w:lineRule="auto"/>
              <w:jc w:val="center"/>
              <w:rPr>
                <w:rFonts w:ascii="Times New Roman" w:hAnsi="Times New Roman"/>
                <w:b/>
                <w:sz w:val="18"/>
                <w:szCs w:val="22"/>
              </w:rPr>
            </w:pPr>
            <w:r w:rsidRPr="00980D69">
              <w:rPr>
                <w:rFonts w:ascii="Times New Roman" w:hAnsi="Times New Roman"/>
                <w:b/>
                <w:sz w:val="18"/>
                <w:szCs w:val="22"/>
              </w:rPr>
              <w:t>Polazna vrijednost</w:t>
            </w:r>
          </w:p>
        </w:tc>
        <w:tc>
          <w:tcPr>
            <w:tcW w:w="1134" w:type="dxa"/>
            <w:shd w:val="clear" w:color="auto" w:fill="D0CECE"/>
            <w:vAlign w:val="center"/>
          </w:tcPr>
          <w:p w14:paraId="5A3C9969" w14:textId="77777777" w:rsidR="00313031" w:rsidRPr="00980D69" w:rsidRDefault="00313031" w:rsidP="00B22C6A">
            <w:pPr>
              <w:spacing w:line="259" w:lineRule="auto"/>
              <w:jc w:val="center"/>
              <w:rPr>
                <w:rFonts w:ascii="Times New Roman" w:hAnsi="Times New Roman"/>
                <w:b/>
                <w:sz w:val="18"/>
                <w:szCs w:val="22"/>
              </w:rPr>
            </w:pPr>
            <w:r w:rsidRPr="00980D69">
              <w:rPr>
                <w:rFonts w:ascii="Times New Roman" w:hAnsi="Times New Roman"/>
                <w:b/>
                <w:sz w:val="18"/>
                <w:szCs w:val="22"/>
              </w:rPr>
              <w:t>Izvor podataka</w:t>
            </w:r>
          </w:p>
        </w:tc>
        <w:tc>
          <w:tcPr>
            <w:tcW w:w="984" w:type="dxa"/>
            <w:shd w:val="clear" w:color="auto" w:fill="D0CECE"/>
            <w:vAlign w:val="center"/>
          </w:tcPr>
          <w:p w14:paraId="61D63FD0" w14:textId="77777777" w:rsidR="00313031" w:rsidRPr="00980D69" w:rsidRDefault="00313031" w:rsidP="00B22C6A">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2023.</w:t>
            </w:r>
          </w:p>
        </w:tc>
        <w:tc>
          <w:tcPr>
            <w:tcW w:w="984" w:type="dxa"/>
            <w:shd w:val="clear" w:color="auto" w:fill="D0CECE"/>
          </w:tcPr>
          <w:p w14:paraId="735AF343" w14:textId="77777777" w:rsidR="00313031" w:rsidRPr="00980D69" w:rsidRDefault="00313031" w:rsidP="00B22C6A">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2024.</w:t>
            </w:r>
          </w:p>
        </w:tc>
        <w:tc>
          <w:tcPr>
            <w:tcW w:w="985" w:type="dxa"/>
            <w:shd w:val="clear" w:color="auto" w:fill="D0CECE"/>
          </w:tcPr>
          <w:p w14:paraId="03335657" w14:textId="77777777" w:rsidR="00313031" w:rsidRPr="00980D69" w:rsidRDefault="00313031" w:rsidP="00B22C6A">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2025.</w:t>
            </w:r>
          </w:p>
        </w:tc>
      </w:tr>
      <w:tr w:rsidR="00313031" w:rsidRPr="00A10E97" w14:paraId="67835D04" w14:textId="77777777" w:rsidTr="00AF1845">
        <w:trPr>
          <w:trHeight w:val="196"/>
        </w:trPr>
        <w:tc>
          <w:tcPr>
            <w:tcW w:w="1696" w:type="dxa"/>
            <w:shd w:val="clear" w:color="auto" w:fill="auto"/>
            <w:vAlign w:val="center"/>
          </w:tcPr>
          <w:p w14:paraId="5BA58AE2" w14:textId="77777777" w:rsidR="00313031" w:rsidRPr="00B2246D" w:rsidRDefault="00313031" w:rsidP="00B22C6A">
            <w:pPr>
              <w:spacing w:line="259" w:lineRule="auto"/>
              <w:jc w:val="center"/>
              <w:rPr>
                <w:rFonts w:ascii="Times New Roman" w:hAnsi="Times New Roman"/>
                <w:iCs/>
                <w:sz w:val="18"/>
                <w:szCs w:val="22"/>
              </w:rPr>
            </w:pPr>
            <w:r w:rsidRPr="00B2246D">
              <w:rPr>
                <w:rFonts w:ascii="Times New Roman" w:hAnsi="Times New Roman"/>
                <w:iCs/>
                <w:sz w:val="18"/>
                <w:szCs w:val="22"/>
              </w:rPr>
              <w:t>Očekivane nove godišnje uštede energije</w:t>
            </w:r>
          </w:p>
        </w:tc>
        <w:tc>
          <w:tcPr>
            <w:tcW w:w="2127" w:type="dxa"/>
            <w:shd w:val="clear" w:color="auto" w:fill="auto"/>
            <w:vAlign w:val="center"/>
          </w:tcPr>
          <w:p w14:paraId="78CDF92F" w14:textId="77777777" w:rsidR="00313031" w:rsidRPr="00B2246D" w:rsidRDefault="00313031" w:rsidP="00B22C6A">
            <w:pPr>
              <w:spacing w:line="259" w:lineRule="auto"/>
              <w:jc w:val="center"/>
              <w:rPr>
                <w:rFonts w:ascii="Times New Roman" w:hAnsi="Times New Roman"/>
                <w:iCs/>
                <w:sz w:val="18"/>
                <w:szCs w:val="22"/>
              </w:rPr>
            </w:pPr>
            <w:r w:rsidRPr="00B2246D">
              <w:rPr>
                <w:rFonts w:ascii="Times New Roman" w:hAnsi="Times New Roman"/>
                <w:iCs/>
                <w:sz w:val="18"/>
                <w:szCs w:val="22"/>
              </w:rPr>
              <w:t>Uštede energije čije se ostvarenje očekuje kao rezultat provedbe mjera za poboljšanje energetske učinkovitosti, na način određen Pravilnikom o sustavu za praćenje, mjerenje i verifikaciju ušteda energije (NN 98/21, 30/22)</w:t>
            </w:r>
          </w:p>
        </w:tc>
        <w:tc>
          <w:tcPr>
            <w:tcW w:w="850" w:type="dxa"/>
            <w:shd w:val="clear" w:color="auto" w:fill="auto"/>
            <w:vAlign w:val="center"/>
          </w:tcPr>
          <w:p w14:paraId="10DD6E4C" w14:textId="61BAB1A3" w:rsidR="00313031" w:rsidRPr="00B2246D" w:rsidRDefault="00CC3604" w:rsidP="00B22C6A">
            <w:pPr>
              <w:spacing w:line="259" w:lineRule="auto"/>
              <w:jc w:val="center"/>
              <w:rPr>
                <w:rFonts w:ascii="Times New Roman" w:hAnsi="Times New Roman"/>
                <w:iCs/>
                <w:sz w:val="18"/>
                <w:szCs w:val="22"/>
              </w:rPr>
            </w:pPr>
            <w:proofErr w:type="spellStart"/>
            <w:r w:rsidRPr="00B2246D">
              <w:rPr>
                <w:rFonts w:ascii="Times New Roman" w:hAnsi="Times New Roman"/>
                <w:iCs/>
                <w:sz w:val="18"/>
                <w:szCs w:val="22"/>
              </w:rPr>
              <w:t>Petajoules</w:t>
            </w:r>
            <w:proofErr w:type="spellEnd"/>
            <w:r w:rsidRPr="00B2246D">
              <w:rPr>
                <w:rFonts w:ascii="Times New Roman" w:hAnsi="Times New Roman"/>
                <w:iCs/>
                <w:sz w:val="18"/>
                <w:szCs w:val="22"/>
              </w:rPr>
              <w:t xml:space="preserve"> (</w:t>
            </w:r>
            <w:r w:rsidR="00313031" w:rsidRPr="00B2246D">
              <w:rPr>
                <w:rFonts w:ascii="Times New Roman" w:hAnsi="Times New Roman"/>
                <w:iCs/>
                <w:sz w:val="18"/>
                <w:szCs w:val="22"/>
              </w:rPr>
              <w:t>PJ</w:t>
            </w:r>
            <w:r w:rsidRPr="00B2246D">
              <w:rPr>
                <w:rFonts w:ascii="Times New Roman" w:hAnsi="Times New Roman"/>
                <w:iCs/>
                <w:sz w:val="18"/>
                <w:szCs w:val="22"/>
              </w:rPr>
              <w:t>)</w:t>
            </w:r>
          </w:p>
        </w:tc>
        <w:tc>
          <w:tcPr>
            <w:tcW w:w="851" w:type="dxa"/>
            <w:shd w:val="clear" w:color="auto" w:fill="auto"/>
            <w:vAlign w:val="center"/>
          </w:tcPr>
          <w:p w14:paraId="19DD1495" w14:textId="421C4719" w:rsidR="00313031" w:rsidRPr="00B2246D" w:rsidRDefault="00AB4125" w:rsidP="00B22C6A">
            <w:pPr>
              <w:spacing w:line="259" w:lineRule="auto"/>
              <w:jc w:val="center"/>
              <w:rPr>
                <w:rFonts w:ascii="Times New Roman" w:hAnsi="Times New Roman"/>
                <w:iCs/>
                <w:sz w:val="18"/>
                <w:szCs w:val="22"/>
              </w:rPr>
            </w:pPr>
            <w:r w:rsidRPr="00B2246D">
              <w:rPr>
                <w:rFonts w:ascii="Times New Roman" w:hAnsi="Times New Roman"/>
                <w:iCs/>
                <w:sz w:val="18"/>
                <w:szCs w:val="22"/>
              </w:rPr>
              <w:t>0,00</w:t>
            </w:r>
          </w:p>
        </w:tc>
        <w:tc>
          <w:tcPr>
            <w:tcW w:w="1134" w:type="dxa"/>
            <w:shd w:val="clear" w:color="auto" w:fill="auto"/>
            <w:vAlign w:val="center"/>
          </w:tcPr>
          <w:p w14:paraId="516B49BB" w14:textId="77777777" w:rsidR="00313031" w:rsidRPr="00B2246D" w:rsidRDefault="00313031" w:rsidP="00B22C6A">
            <w:pPr>
              <w:spacing w:line="259" w:lineRule="auto"/>
              <w:jc w:val="center"/>
              <w:rPr>
                <w:rFonts w:ascii="Times New Roman" w:hAnsi="Times New Roman"/>
                <w:iCs/>
                <w:sz w:val="18"/>
                <w:szCs w:val="22"/>
              </w:rPr>
            </w:pPr>
            <w:r w:rsidRPr="00B2246D">
              <w:rPr>
                <w:rFonts w:ascii="Times New Roman" w:hAnsi="Times New Roman"/>
                <w:iCs/>
                <w:sz w:val="18"/>
                <w:szCs w:val="22"/>
              </w:rPr>
              <w:t>Nacionalni akcijski plan energetske učinkovitosti za razdoblje od 2022. do 2024. godine</w:t>
            </w:r>
          </w:p>
        </w:tc>
        <w:tc>
          <w:tcPr>
            <w:tcW w:w="984" w:type="dxa"/>
            <w:shd w:val="clear" w:color="auto" w:fill="auto"/>
            <w:vAlign w:val="center"/>
          </w:tcPr>
          <w:p w14:paraId="1BF86E37" w14:textId="77777777" w:rsidR="00313031" w:rsidRPr="00B2246D" w:rsidRDefault="00313031" w:rsidP="00B22C6A">
            <w:pPr>
              <w:spacing w:line="259" w:lineRule="auto"/>
              <w:jc w:val="center"/>
              <w:rPr>
                <w:rFonts w:ascii="Times New Roman" w:hAnsi="Times New Roman"/>
                <w:iCs/>
                <w:sz w:val="18"/>
                <w:szCs w:val="22"/>
              </w:rPr>
            </w:pPr>
            <w:r w:rsidRPr="00B2246D">
              <w:rPr>
                <w:rFonts w:ascii="Times New Roman" w:hAnsi="Times New Roman"/>
                <w:iCs/>
                <w:sz w:val="18"/>
                <w:szCs w:val="22"/>
              </w:rPr>
              <w:t>0,08</w:t>
            </w:r>
          </w:p>
        </w:tc>
        <w:tc>
          <w:tcPr>
            <w:tcW w:w="984" w:type="dxa"/>
            <w:shd w:val="clear" w:color="auto" w:fill="auto"/>
            <w:vAlign w:val="center"/>
          </w:tcPr>
          <w:p w14:paraId="24A9014F" w14:textId="77777777" w:rsidR="00313031" w:rsidRPr="00B2246D" w:rsidRDefault="00313031" w:rsidP="00B22C6A">
            <w:pPr>
              <w:spacing w:line="259" w:lineRule="auto"/>
              <w:jc w:val="center"/>
              <w:rPr>
                <w:rFonts w:ascii="Times New Roman" w:hAnsi="Times New Roman"/>
                <w:iCs/>
                <w:sz w:val="18"/>
                <w:szCs w:val="22"/>
              </w:rPr>
            </w:pPr>
            <w:r w:rsidRPr="00B2246D">
              <w:rPr>
                <w:rFonts w:ascii="Times New Roman" w:hAnsi="Times New Roman"/>
                <w:iCs/>
                <w:sz w:val="18"/>
                <w:szCs w:val="22"/>
              </w:rPr>
              <w:t>0,08</w:t>
            </w:r>
          </w:p>
        </w:tc>
        <w:tc>
          <w:tcPr>
            <w:tcW w:w="985" w:type="dxa"/>
            <w:shd w:val="clear" w:color="auto" w:fill="auto"/>
            <w:vAlign w:val="center"/>
          </w:tcPr>
          <w:p w14:paraId="02A3F890" w14:textId="77777777" w:rsidR="00313031" w:rsidRPr="00B2246D" w:rsidRDefault="00313031" w:rsidP="00B22C6A">
            <w:pPr>
              <w:spacing w:line="259" w:lineRule="auto"/>
              <w:jc w:val="center"/>
              <w:rPr>
                <w:rFonts w:ascii="Times New Roman" w:hAnsi="Times New Roman"/>
                <w:iCs/>
                <w:sz w:val="18"/>
                <w:szCs w:val="22"/>
              </w:rPr>
            </w:pPr>
            <w:r w:rsidRPr="00B2246D">
              <w:rPr>
                <w:rFonts w:ascii="Times New Roman" w:hAnsi="Times New Roman"/>
                <w:iCs/>
                <w:sz w:val="18"/>
                <w:szCs w:val="22"/>
              </w:rPr>
              <w:t>0,08</w:t>
            </w:r>
          </w:p>
        </w:tc>
      </w:tr>
    </w:tbl>
    <w:p w14:paraId="293DA1D1" w14:textId="5F44268E" w:rsidR="00640028" w:rsidRDefault="00640028" w:rsidP="004B3BD4">
      <w:pPr>
        <w:pStyle w:val="Bezproreda"/>
      </w:pPr>
      <w:bookmarkStart w:id="78" w:name="_Toc118987994"/>
    </w:p>
    <w:p w14:paraId="03F4A059" w14:textId="77777777" w:rsidR="00640028" w:rsidRPr="00640028" w:rsidRDefault="00640028" w:rsidP="00640028">
      <w:pPr>
        <w:outlineLvl w:val="1"/>
        <w:rPr>
          <w:b/>
          <w:bCs/>
          <w:caps/>
          <w:szCs w:val="36"/>
        </w:rPr>
      </w:pPr>
      <w:bookmarkStart w:id="79" w:name="_Toc118988005"/>
      <w:r w:rsidRPr="00640028">
        <w:rPr>
          <w:b/>
          <w:bCs/>
          <w:caps/>
          <w:noProof/>
          <w:szCs w:val="36"/>
        </w:rPr>
        <w:t>Provedba aktivnosti energetske učinkovitosti na lokalnoj i regionalnoj razini RH</w:t>
      </w:r>
      <w:r w:rsidRPr="00640028">
        <w:rPr>
          <w:b/>
          <w:bCs/>
          <w:caps/>
          <w:szCs w:val="36"/>
        </w:rPr>
        <w:t xml:space="preserve"> (A200004)</w:t>
      </w:r>
      <w:bookmarkEnd w:id="79"/>
      <w:r w:rsidRPr="00640028">
        <w:rPr>
          <w:b/>
          <w:bCs/>
          <w:caps/>
          <w:szCs w:val="36"/>
        </w:rPr>
        <w:t xml:space="preserve"> </w:t>
      </w:r>
    </w:p>
    <w:p w14:paraId="5AB83A54" w14:textId="77777777" w:rsidR="00640028" w:rsidRPr="00640028" w:rsidRDefault="00640028" w:rsidP="00640028">
      <w:pPr>
        <w:spacing w:line="276" w:lineRule="auto"/>
        <w:ind w:left="360"/>
        <w:contextualSpacing/>
        <w:rPr>
          <w:bCs/>
          <w:szCs w:val="22"/>
          <w:lang w:eastAsia="en-US"/>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640028" w:rsidRPr="00640028" w14:paraId="32A9061C" w14:textId="77777777" w:rsidTr="008E2D79">
        <w:tc>
          <w:tcPr>
            <w:tcW w:w="1413" w:type="dxa"/>
            <w:shd w:val="clear" w:color="auto" w:fill="D9D9D9" w:themeFill="background1" w:themeFillShade="D9"/>
            <w:vAlign w:val="center"/>
          </w:tcPr>
          <w:p w14:paraId="68A28F5A" w14:textId="77777777" w:rsidR="00640028" w:rsidRPr="00640028" w:rsidRDefault="00640028" w:rsidP="00640028">
            <w:pPr>
              <w:spacing w:after="160" w:line="259" w:lineRule="auto"/>
              <w:jc w:val="center"/>
              <w:rPr>
                <w:b/>
                <w:sz w:val="18"/>
                <w:szCs w:val="22"/>
              </w:rPr>
            </w:pPr>
            <w:r w:rsidRPr="00640028">
              <w:rPr>
                <w:b/>
                <w:sz w:val="18"/>
                <w:szCs w:val="22"/>
              </w:rPr>
              <w:t>Šifra aktivnosti</w:t>
            </w:r>
          </w:p>
        </w:tc>
        <w:tc>
          <w:tcPr>
            <w:tcW w:w="1487" w:type="dxa"/>
            <w:shd w:val="clear" w:color="auto" w:fill="D9D9D9" w:themeFill="background1" w:themeFillShade="D9"/>
            <w:vAlign w:val="center"/>
          </w:tcPr>
          <w:p w14:paraId="3F626855" w14:textId="77777777" w:rsidR="00640028" w:rsidRPr="00640028" w:rsidRDefault="00640028" w:rsidP="00640028">
            <w:pPr>
              <w:spacing w:after="160" w:line="259" w:lineRule="auto"/>
              <w:jc w:val="center"/>
              <w:rPr>
                <w:b/>
                <w:sz w:val="18"/>
                <w:szCs w:val="22"/>
              </w:rPr>
            </w:pPr>
            <w:r w:rsidRPr="00640028">
              <w:rPr>
                <w:b/>
                <w:sz w:val="18"/>
                <w:szCs w:val="22"/>
              </w:rPr>
              <w:t>Izvršenje 2021.</w:t>
            </w:r>
          </w:p>
        </w:tc>
        <w:tc>
          <w:tcPr>
            <w:tcW w:w="1346" w:type="dxa"/>
            <w:shd w:val="clear" w:color="auto" w:fill="D9D9D9" w:themeFill="background1" w:themeFillShade="D9"/>
            <w:vAlign w:val="center"/>
          </w:tcPr>
          <w:p w14:paraId="3D49494A" w14:textId="77777777" w:rsidR="00640028" w:rsidRPr="00640028" w:rsidRDefault="00640028" w:rsidP="00640028">
            <w:pPr>
              <w:spacing w:after="160" w:line="259" w:lineRule="auto"/>
              <w:jc w:val="center"/>
              <w:rPr>
                <w:b/>
                <w:sz w:val="18"/>
                <w:szCs w:val="22"/>
              </w:rPr>
            </w:pPr>
            <w:r w:rsidRPr="00640028">
              <w:rPr>
                <w:b/>
                <w:sz w:val="18"/>
                <w:szCs w:val="22"/>
              </w:rPr>
              <w:t>Plan 2022.</w:t>
            </w:r>
          </w:p>
        </w:tc>
        <w:tc>
          <w:tcPr>
            <w:tcW w:w="1345" w:type="dxa"/>
            <w:shd w:val="clear" w:color="auto" w:fill="D9D9D9" w:themeFill="background1" w:themeFillShade="D9"/>
            <w:vAlign w:val="center"/>
          </w:tcPr>
          <w:p w14:paraId="3F8D6F81" w14:textId="77777777" w:rsidR="00640028" w:rsidRPr="00640028" w:rsidRDefault="00640028" w:rsidP="00640028">
            <w:pPr>
              <w:spacing w:after="160" w:line="259" w:lineRule="auto"/>
              <w:jc w:val="center"/>
              <w:rPr>
                <w:b/>
                <w:sz w:val="18"/>
                <w:szCs w:val="22"/>
              </w:rPr>
            </w:pPr>
            <w:r w:rsidRPr="00640028">
              <w:rPr>
                <w:b/>
                <w:sz w:val="18"/>
                <w:szCs w:val="22"/>
              </w:rPr>
              <w:t>Plan 2023.</w:t>
            </w:r>
          </w:p>
        </w:tc>
        <w:tc>
          <w:tcPr>
            <w:tcW w:w="1346" w:type="dxa"/>
            <w:shd w:val="clear" w:color="auto" w:fill="D9D9D9" w:themeFill="background1" w:themeFillShade="D9"/>
            <w:vAlign w:val="center"/>
          </w:tcPr>
          <w:p w14:paraId="2FFB769D" w14:textId="77777777" w:rsidR="00640028" w:rsidRPr="00640028" w:rsidRDefault="00640028" w:rsidP="00640028">
            <w:pPr>
              <w:spacing w:after="160" w:line="259" w:lineRule="auto"/>
              <w:jc w:val="center"/>
              <w:rPr>
                <w:b/>
                <w:sz w:val="18"/>
                <w:szCs w:val="22"/>
              </w:rPr>
            </w:pPr>
            <w:r w:rsidRPr="00640028">
              <w:rPr>
                <w:b/>
                <w:sz w:val="18"/>
                <w:szCs w:val="22"/>
              </w:rPr>
              <w:t>Plan 2024.</w:t>
            </w:r>
          </w:p>
        </w:tc>
        <w:tc>
          <w:tcPr>
            <w:tcW w:w="1345" w:type="dxa"/>
            <w:shd w:val="clear" w:color="auto" w:fill="D9D9D9" w:themeFill="background1" w:themeFillShade="D9"/>
            <w:vAlign w:val="center"/>
          </w:tcPr>
          <w:p w14:paraId="5D023B34" w14:textId="77777777" w:rsidR="00640028" w:rsidRPr="00640028" w:rsidRDefault="00640028" w:rsidP="00640028">
            <w:pPr>
              <w:spacing w:after="160" w:line="259" w:lineRule="auto"/>
              <w:jc w:val="center"/>
              <w:rPr>
                <w:b/>
                <w:sz w:val="18"/>
                <w:szCs w:val="22"/>
              </w:rPr>
            </w:pPr>
            <w:r w:rsidRPr="00640028">
              <w:rPr>
                <w:b/>
                <w:sz w:val="18"/>
                <w:szCs w:val="22"/>
              </w:rPr>
              <w:t>Plan 2025.</w:t>
            </w:r>
          </w:p>
        </w:tc>
        <w:tc>
          <w:tcPr>
            <w:tcW w:w="1346" w:type="dxa"/>
            <w:shd w:val="clear" w:color="auto" w:fill="D9D9D9" w:themeFill="background1" w:themeFillShade="D9"/>
            <w:vAlign w:val="center"/>
          </w:tcPr>
          <w:p w14:paraId="39A60F62" w14:textId="77777777" w:rsidR="00640028" w:rsidRPr="00640028" w:rsidRDefault="00640028" w:rsidP="00640028">
            <w:pPr>
              <w:spacing w:after="160" w:line="259" w:lineRule="auto"/>
              <w:jc w:val="center"/>
              <w:rPr>
                <w:b/>
                <w:sz w:val="18"/>
                <w:szCs w:val="22"/>
              </w:rPr>
            </w:pPr>
            <w:r w:rsidRPr="00640028">
              <w:rPr>
                <w:b/>
                <w:sz w:val="18"/>
                <w:szCs w:val="22"/>
              </w:rPr>
              <w:t>Indeks 23./22.</w:t>
            </w:r>
          </w:p>
        </w:tc>
      </w:tr>
      <w:tr w:rsidR="00640028" w:rsidRPr="00640028" w14:paraId="1F0A82C8" w14:textId="77777777" w:rsidTr="008E2D79">
        <w:tc>
          <w:tcPr>
            <w:tcW w:w="1413" w:type="dxa"/>
            <w:vAlign w:val="center"/>
          </w:tcPr>
          <w:p w14:paraId="195C1C0B" w14:textId="77777777" w:rsidR="00640028" w:rsidRPr="00640028" w:rsidRDefault="00640028" w:rsidP="00640028">
            <w:pPr>
              <w:spacing w:after="160" w:line="259" w:lineRule="auto"/>
              <w:jc w:val="center"/>
              <w:rPr>
                <w:sz w:val="18"/>
                <w:szCs w:val="22"/>
              </w:rPr>
            </w:pPr>
            <w:r w:rsidRPr="00640028">
              <w:rPr>
                <w:sz w:val="18"/>
                <w:szCs w:val="22"/>
              </w:rPr>
              <w:t>A200004</w:t>
            </w:r>
          </w:p>
        </w:tc>
        <w:tc>
          <w:tcPr>
            <w:tcW w:w="1487" w:type="dxa"/>
            <w:vAlign w:val="center"/>
          </w:tcPr>
          <w:p w14:paraId="7DAC8A7D" w14:textId="77777777" w:rsidR="00640028" w:rsidRPr="00640028" w:rsidRDefault="00640028" w:rsidP="00640028">
            <w:pPr>
              <w:spacing w:after="160" w:line="259" w:lineRule="auto"/>
              <w:jc w:val="center"/>
              <w:rPr>
                <w:sz w:val="18"/>
                <w:szCs w:val="22"/>
              </w:rPr>
            </w:pPr>
            <w:r w:rsidRPr="00640028">
              <w:rPr>
                <w:sz w:val="18"/>
                <w:szCs w:val="22"/>
              </w:rPr>
              <w:t>816.659,59</w:t>
            </w:r>
          </w:p>
        </w:tc>
        <w:tc>
          <w:tcPr>
            <w:tcW w:w="1346" w:type="dxa"/>
            <w:vAlign w:val="center"/>
          </w:tcPr>
          <w:p w14:paraId="5F49DBF6" w14:textId="77777777" w:rsidR="00640028" w:rsidRPr="00640028" w:rsidRDefault="00640028" w:rsidP="00640028">
            <w:pPr>
              <w:spacing w:after="160" w:line="259" w:lineRule="auto"/>
              <w:jc w:val="center"/>
              <w:rPr>
                <w:sz w:val="18"/>
                <w:szCs w:val="22"/>
              </w:rPr>
            </w:pPr>
            <w:r w:rsidRPr="00640028">
              <w:rPr>
                <w:sz w:val="18"/>
                <w:szCs w:val="22"/>
              </w:rPr>
              <w:t>620.346,41</w:t>
            </w:r>
          </w:p>
        </w:tc>
        <w:tc>
          <w:tcPr>
            <w:tcW w:w="1345" w:type="dxa"/>
            <w:vAlign w:val="center"/>
          </w:tcPr>
          <w:p w14:paraId="2F8864A1" w14:textId="77777777" w:rsidR="00640028" w:rsidRPr="00640028" w:rsidRDefault="00640028" w:rsidP="00640028">
            <w:pPr>
              <w:spacing w:after="160" w:line="259" w:lineRule="auto"/>
              <w:jc w:val="center"/>
              <w:rPr>
                <w:sz w:val="18"/>
                <w:szCs w:val="22"/>
              </w:rPr>
            </w:pPr>
            <w:r w:rsidRPr="00640028">
              <w:rPr>
                <w:sz w:val="18"/>
                <w:szCs w:val="22"/>
              </w:rPr>
              <w:t>1.393.590</w:t>
            </w:r>
          </w:p>
        </w:tc>
        <w:tc>
          <w:tcPr>
            <w:tcW w:w="1346" w:type="dxa"/>
            <w:vAlign w:val="center"/>
          </w:tcPr>
          <w:p w14:paraId="1E893C6C" w14:textId="77777777" w:rsidR="00640028" w:rsidRPr="00640028" w:rsidRDefault="00640028" w:rsidP="00640028">
            <w:pPr>
              <w:spacing w:after="160" w:line="259" w:lineRule="auto"/>
              <w:jc w:val="center"/>
              <w:rPr>
                <w:sz w:val="18"/>
                <w:szCs w:val="22"/>
              </w:rPr>
            </w:pPr>
            <w:r w:rsidRPr="00640028">
              <w:rPr>
                <w:sz w:val="18"/>
                <w:szCs w:val="22"/>
              </w:rPr>
              <w:t>4.180.760</w:t>
            </w:r>
          </w:p>
        </w:tc>
        <w:tc>
          <w:tcPr>
            <w:tcW w:w="1345" w:type="dxa"/>
            <w:vAlign w:val="center"/>
          </w:tcPr>
          <w:p w14:paraId="11DFBD19" w14:textId="77777777" w:rsidR="00640028" w:rsidRPr="00640028" w:rsidRDefault="00640028" w:rsidP="00640028">
            <w:pPr>
              <w:spacing w:after="160" w:line="259" w:lineRule="auto"/>
              <w:jc w:val="center"/>
              <w:rPr>
                <w:sz w:val="18"/>
                <w:szCs w:val="22"/>
              </w:rPr>
            </w:pPr>
            <w:r w:rsidRPr="00640028">
              <w:rPr>
                <w:sz w:val="18"/>
                <w:szCs w:val="22"/>
              </w:rPr>
              <w:t>530.890</w:t>
            </w:r>
          </w:p>
        </w:tc>
        <w:tc>
          <w:tcPr>
            <w:tcW w:w="1346" w:type="dxa"/>
            <w:vAlign w:val="center"/>
          </w:tcPr>
          <w:p w14:paraId="4F6634F5" w14:textId="49B65E41" w:rsidR="00640028" w:rsidRPr="00640028" w:rsidRDefault="006F70A4" w:rsidP="00640028">
            <w:pPr>
              <w:spacing w:after="160" w:line="259" w:lineRule="auto"/>
              <w:jc w:val="center"/>
              <w:rPr>
                <w:sz w:val="18"/>
                <w:szCs w:val="22"/>
              </w:rPr>
            </w:pPr>
            <w:r>
              <w:rPr>
                <w:sz w:val="18"/>
                <w:szCs w:val="22"/>
              </w:rPr>
              <w:t>224,65</w:t>
            </w:r>
          </w:p>
        </w:tc>
      </w:tr>
    </w:tbl>
    <w:p w14:paraId="7147FC15" w14:textId="77777777" w:rsidR="00640028" w:rsidRPr="00640028" w:rsidRDefault="00640028" w:rsidP="00640028">
      <w:pPr>
        <w:spacing w:line="276" w:lineRule="auto"/>
        <w:ind w:left="360"/>
        <w:contextualSpacing/>
        <w:rPr>
          <w:bCs/>
          <w:szCs w:val="22"/>
          <w:lang w:eastAsia="en-US"/>
        </w:rPr>
      </w:pPr>
    </w:p>
    <w:p w14:paraId="719EB221" w14:textId="77777777" w:rsidR="00640028" w:rsidRPr="00640028" w:rsidRDefault="00640028" w:rsidP="00640028">
      <w:r w:rsidRPr="00640028">
        <w:rPr>
          <w:lang w:eastAsia="en-US"/>
        </w:rPr>
        <w:t xml:space="preserve">Kroz ovu aktivnost ostvariti će se financiranje projekata kojima se potiče prelazak na nisko-ugljično zeleno gospodarstvo i infrastrukturu što uključuje projekte kojima se potiče energetski i ekonomski održivi razvoj gospodarstva u RH te projekti integracije tehnoloških rješenja za razvoj infrastrukture gradova i općina (pametna i održiva rješenja) čime se </w:t>
      </w:r>
      <w:r w:rsidRPr="00640028">
        <w:rPr>
          <w:noProof/>
          <w:lang w:eastAsia="en-US"/>
        </w:rPr>
        <w:t>doprinosi cilju smanjenja emisija stakleničkih plinova.</w:t>
      </w:r>
      <w:r w:rsidRPr="00640028">
        <w:t xml:space="preserve"> </w:t>
      </w:r>
    </w:p>
    <w:p w14:paraId="7024899B" w14:textId="77777777" w:rsidR="00640028" w:rsidRPr="00640028" w:rsidRDefault="00640028" w:rsidP="00640028">
      <w:pPr>
        <w:rPr>
          <w:rFonts w:eastAsiaTheme="minorHAnsi"/>
          <w:lang w:eastAsia="en-US"/>
        </w:rPr>
      </w:pPr>
      <w:r w:rsidRPr="00640028">
        <w:t xml:space="preserve">Sredstva za provedbu aktivnosti osiguravaju se iz prihoda od prodaje emisijskih jedinica stakleničkih plinova putem dražbe sukladno Zakonu o klimatskim promjenama i zaštiti ozonskog sloja. </w:t>
      </w:r>
    </w:p>
    <w:p w14:paraId="44BFF59F" w14:textId="77777777" w:rsidR="00640028" w:rsidRPr="00640028" w:rsidRDefault="00640028" w:rsidP="00640028">
      <w:pPr>
        <w:spacing w:line="276" w:lineRule="auto"/>
        <w:rPr>
          <w:iCs/>
          <w:szCs w:val="22"/>
          <w:lang w:bidi="en-US"/>
        </w:rPr>
      </w:pPr>
    </w:p>
    <w:tbl>
      <w:tblPr>
        <w:tblStyle w:val="Reetkatablice1"/>
        <w:tblW w:w="0" w:type="auto"/>
        <w:tblLayout w:type="fixed"/>
        <w:tblCellMar>
          <w:left w:w="0" w:type="dxa"/>
          <w:right w:w="0" w:type="dxa"/>
        </w:tblCellMar>
        <w:tblLook w:val="04A0" w:firstRow="1" w:lastRow="0" w:firstColumn="1" w:lastColumn="0" w:noHBand="0" w:noVBand="1"/>
      </w:tblPr>
      <w:tblGrid>
        <w:gridCol w:w="2122"/>
        <w:gridCol w:w="1984"/>
        <w:gridCol w:w="992"/>
        <w:gridCol w:w="851"/>
        <w:gridCol w:w="1134"/>
        <w:gridCol w:w="844"/>
        <w:gridCol w:w="844"/>
        <w:gridCol w:w="844"/>
      </w:tblGrid>
      <w:tr w:rsidR="00640028" w:rsidRPr="00640028" w14:paraId="227C56B0" w14:textId="77777777" w:rsidTr="008E2D79">
        <w:trPr>
          <w:trHeight w:val="842"/>
        </w:trPr>
        <w:tc>
          <w:tcPr>
            <w:tcW w:w="2122" w:type="dxa"/>
            <w:shd w:val="clear" w:color="auto" w:fill="D0CECE"/>
            <w:vAlign w:val="center"/>
          </w:tcPr>
          <w:p w14:paraId="133EA769"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Pokazatelj rezultata</w:t>
            </w:r>
          </w:p>
        </w:tc>
        <w:tc>
          <w:tcPr>
            <w:tcW w:w="1984" w:type="dxa"/>
            <w:shd w:val="clear" w:color="auto" w:fill="D0CECE"/>
            <w:vAlign w:val="center"/>
          </w:tcPr>
          <w:p w14:paraId="65A92808"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Definicija</w:t>
            </w:r>
          </w:p>
        </w:tc>
        <w:tc>
          <w:tcPr>
            <w:tcW w:w="992" w:type="dxa"/>
            <w:shd w:val="clear" w:color="auto" w:fill="D0CECE"/>
            <w:vAlign w:val="center"/>
          </w:tcPr>
          <w:p w14:paraId="2571A049"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Jedinica</w:t>
            </w:r>
          </w:p>
        </w:tc>
        <w:tc>
          <w:tcPr>
            <w:tcW w:w="851" w:type="dxa"/>
            <w:shd w:val="clear" w:color="auto" w:fill="D0CECE"/>
            <w:vAlign w:val="center"/>
          </w:tcPr>
          <w:p w14:paraId="131EE125"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Polazna vrijednost</w:t>
            </w:r>
          </w:p>
        </w:tc>
        <w:tc>
          <w:tcPr>
            <w:tcW w:w="1134" w:type="dxa"/>
            <w:shd w:val="clear" w:color="auto" w:fill="D0CECE"/>
            <w:vAlign w:val="center"/>
          </w:tcPr>
          <w:p w14:paraId="22B00D01"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Izvor podataka</w:t>
            </w:r>
          </w:p>
        </w:tc>
        <w:tc>
          <w:tcPr>
            <w:tcW w:w="844" w:type="dxa"/>
            <w:shd w:val="clear" w:color="auto" w:fill="D0CECE"/>
            <w:vAlign w:val="center"/>
          </w:tcPr>
          <w:p w14:paraId="56EF9A8E"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Ciljana vrijednost za 2023.</w:t>
            </w:r>
          </w:p>
        </w:tc>
        <w:tc>
          <w:tcPr>
            <w:tcW w:w="844" w:type="dxa"/>
            <w:shd w:val="clear" w:color="auto" w:fill="D0CECE"/>
          </w:tcPr>
          <w:p w14:paraId="41092675"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Ciljana vrijednost za 2024.</w:t>
            </w:r>
          </w:p>
        </w:tc>
        <w:tc>
          <w:tcPr>
            <w:tcW w:w="844" w:type="dxa"/>
            <w:shd w:val="clear" w:color="auto" w:fill="D0CECE"/>
          </w:tcPr>
          <w:p w14:paraId="17152D6C"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Ciljana vrijednost za 2025.</w:t>
            </w:r>
          </w:p>
        </w:tc>
      </w:tr>
      <w:tr w:rsidR="00640028" w:rsidRPr="00640028" w14:paraId="1E923F44" w14:textId="77777777" w:rsidTr="008E2D79">
        <w:trPr>
          <w:trHeight w:val="77"/>
        </w:trPr>
        <w:tc>
          <w:tcPr>
            <w:tcW w:w="2122" w:type="dxa"/>
            <w:shd w:val="clear" w:color="auto" w:fill="auto"/>
            <w:vAlign w:val="center"/>
          </w:tcPr>
          <w:p w14:paraId="1716583C"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Postotak izvršenih projektnih aktivnosti</w:t>
            </w:r>
          </w:p>
        </w:tc>
        <w:tc>
          <w:tcPr>
            <w:tcW w:w="1984" w:type="dxa"/>
            <w:shd w:val="clear" w:color="auto" w:fill="auto"/>
            <w:vAlign w:val="center"/>
          </w:tcPr>
          <w:p w14:paraId="4F43B569"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Sredstva za realizaciju projekta isplaćuju se po izvršenim projektnim aktivnostima sukladno dinamici utvrđenoj u ugovoru s korisnikom</w:t>
            </w:r>
          </w:p>
        </w:tc>
        <w:tc>
          <w:tcPr>
            <w:tcW w:w="992" w:type="dxa"/>
            <w:shd w:val="clear" w:color="auto" w:fill="auto"/>
            <w:vAlign w:val="center"/>
          </w:tcPr>
          <w:p w14:paraId="73935F26"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 xml:space="preserve">Postotak </w:t>
            </w:r>
          </w:p>
        </w:tc>
        <w:tc>
          <w:tcPr>
            <w:tcW w:w="851" w:type="dxa"/>
            <w:shd w:val="clear" w:color="auto" w:fill="auto"/>
            <w:vAlign w:val="center"/>
          </w:tcPr>
          <w:p w14:paraId="77B6251E"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10%</w:t>
            </w:r>
          </w:p>
        </w:tc>
        <w:tc>
          <w:tcPr>
            <w:tcW w:w="1134" w:type="dxa"/>
            <w:shd w:val="clear" w:color="auto" w:fill="auto"/>
            <w:vAlign w:val="center"/>
          </w:tcPr>
          <w:p w14:paraId="21BAFAE5"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Fond</w:t>
            </w:r>
          </w:p>
        </w:tc>
        <w:tc>
          <w:tcPr>
            <w:tcW w:w="844" w:type="dxa"/>
            <w:shd w:val="clear" w:color="auto" w:fill="auto"/>
            <w:vAlign w:val="center"/>
          </w:tcPr>
          <w:p w14:paraId="1D37D492"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40%</w:t>
            </w:r>
          </w:p>
        </w:tc>
        <w:tc>
          <w:tcPr>
            <w:tcW w:w="844" w:type="dxa"/>
            <w:shd w:val="clear" w:color="auto" w:fill="auto"/>
            <w:vAlign w:val="center"/>
          </w:tcPr>
          <w:p w14:paraId="01E2B36B"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100%</w:t>
            </w:r>
          </w:p>
        </w:tc>
        <w:tc>
          <w:tcPr>
            <w:tcW w:w="844" w:type="dxa"/>
            <w:shd w:val="clear" w:color="auto" w:fill="auto"/>
            <w:vAlign w:val="center"/>
          </w:tcPr>
          <w:p w14:paraId="7109C332"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w:t>
            </w:r>
          </w:p>
        </w:tc>
      </w:tr>
    </w:tbl>
    <w:p w14:paraId="6B91E60C" w14:textId="77777777" w:rsidR="00640028" w:rsidRPr="00640028" w:rsidRDefault="00640028" w:rsidP="00640028">
      <w:pPr>
        <w:spacing w:after="120"/>
        <w:rPr>
          <w:szCs w:val="20"/>
        </w:rPr>
      </w:pPr>
    </w:p>
    <w:p w14:paraId="57334C19" w14:textId="77777777" w:rsidR="00640028" w:rsidRPr="00640028" w:rsidRDefault="00640028" w:rsidP="00640028">
      <w:pPr>
        <w:outlineLvl w:val="1"/>
        <w:rPr>
          <w:b/>
          <w:bCs/>
          <w:caps/>
          <w:szCs w:val="36"/>
        </w:rPr>
      </w:pPr>
      <w:bookmarkStart w:id="80" w:name="_Toc118988006"/>
      <w:r w:rsidRPr="00640028">
        <w:rPr>
          <w:b/>
          <w:bCs/>
          <w:caps/>
          <w:noProof/>
          <w:szCs w:val="36"/>
        </w:rPr>
        <w:t>Potpora provedbi klimatsko-energetske politike (A200005)</w:t>
      </w:r>
      <w:bookmarkEnd w:id="80"/>
    </w:p>
    <w:p w14:paraId="65FB5118" w14:textId="77777777" w:rsidR="00640028" w:rsidRPr="00640028" w:rsidRDefault="00640028" w:rsidP="00640028">
      <w:pPr>
        <w:keepLines/>
        <w:spacing w:line="276" w:lineRule="auto"/>
        <w:rPr>
          <w:bCs/>
          <w:iCs/>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640028" w:rsidRPr="00640028" w14:paraId="1732CB1C" w14:textId="77777777" w:rsidTr="008E2D79">
        <w:tc>
          <w:tcPr>
            <w:tcW w:w="1413" w:type="dxa"/>
            <w:shd w:val="clear" w:color="auto" w:fill="D9D9D9" w:themeFill="background1" w:themeFillShade="D9"/>
            <w:vAlign w:val="center"/>
          </w:tcPr>
          <w:p w14:paraId="7562E2C7" w14:textId="77777777" w:rsidR="00640028" w:rsidRPr="00640028" w:rsidRDefault="00640028" w:rsidP="00640028">
            <w:pPr>
              <w:spacing w:after="160" w:line="259" w:lineRule="auto"/>
              <w:jc w:val="center"/>
              <w:rPr>
                <w:b/>
                <w:sz w:val="18"/>
                <w:szCs w:val="22"/>
              </w:rPr>
            </w:pPr>
            <w:r w:rsidRPr="00640028">
              <w:rPr>
                <w:b/>
                <w:sz w:val="18"/>
                <w:szCs w:val="22"/>
              </w:rPr>
              <w:t>Šifra aktivnosti</w:t>
            </w:r>
          </w:p>
        </w:tc>
        <w:tc>
          <w:tcPr>
            <w:tcW w:w="1487" w:type="dxa"/>
            <w:shd w:val="clear" w:color="auto" w:fill="D9D9D9" w:themeFill="background1" w:themeFillShade="D9"/>
            <w:vAlign w:val="center"/>
          </w:tcPr>
          <w:p w14:paraId="6DA2DD0F" w14:textId="77777777" w:rsidR="00640028" w:rsidRPr="00640028" w:rsidRDefault="00640028" w:rsidP="00640028">
            <w:pPr>
              <w:spacing w:after="160" w:line="259" w:lineRule="auto"/>
              <w:jc w:val="center"/>
              <w:rPr>
                <w:b/>
                <w:sz w:val="18"/>
                <w:szCs w:val="22"/>
              </w:rPr>
            </w:pPr>
            <w:r w:rsidRPr="00640028">
              <w:rPr>
                <w:b/>
                <w:sz w:val="18"/>
                <w:szCs w:val="22"/>
              </w:rPr>
              <w:t>Izvršenje 2021.</w:t>
            </w:r>
          </w:p>
        </w:tc>
        <w:tc>
          <w:tcPr>
            <w:tcW w:w="1346" w:type="dxa"/>
            <w:shd w:val="clear" w:color="auto" w:fill="D9D9D9" w:themeFill="background1" w:themeFillShade="D9"/>
            <w:vAlign w:val="center"/>
          </w:tcPr>
          <w:p w14:paraId="1C077087" w14:textId="77777777" w:rsidR="00640028" w:rsidRPr="00640028" w:rsidRDefault="00640028" w:rsidP="00640028">
            <w:pPr>
              <w:spacing w:after="160" w:line="259" w:lineRule="auto"/>
              <w:jc w:val="center"/>
              <w:rPr>
                <w:b/>
                <w:sz w:val="18"/>
                <w:szCs w:val="22"/>
              </w:rPr>
            </w:pPr>
            <w:r w:rsidRPr="00640028">
              <w:rPr>
                <w:b/>
                <w:sz w:val="18"/>
                <w:szCs w:val="22"/>
              </w:rPr>
              <w:t>Plan 2022.</w:t>
            </w:r>
          </w:p>
        </w:tc>
        <w:tc>
          <w:tcPr>
            <w:tcW w:w="1345" w:type="dxa"/>
            <w:shd w:val="clear" w:color="auto" w:fill="D9D9D9" w:themeFill="background1" w:themeFillShade="D9"/>
            <w:vAlign w:val="center"/>
          </w:tcPr>
          <w:p w14:paraId="6474AA0E" w14:textId="77777777" w:rsidR="00640028" w:rsidRPr="00640028" w:rsidRDefault="00640028" w:rsidP="00640028">
            <w:pPr>
              <w:spacing w:after="160" w:line="259" w:lineRule="auto"/>
              <w:jc w:val="center"/>
              <w:rPr>
                <w:b/>
                <w:sz w:val="18"/>
                <w:szCs w:val="22"/>
              </w:rPr>
            </w:pPr>
            <w:r w:rsidRPr="00640028">
              <w:rPr>
                <w:b/>
                <w:sz w:val="18"/>
                <w:szCs w:val="22"/>
              </w:rPr>
              <w:t>Plan 2023.</w:t>
            </w:r>
          </w:p>
        </w:tc>
        <w:tc>
          <w:tcPr>
            <w:tcW w:w="1346" w:type="dxa"/>
            <w:shd w:val="clear" w:color="auto" w:fill="D9D9D9" w:themeFill="background1" w:themeFillShade="D9"/>
            <w:vAlign w:val="center"/>
          </w:tcPr>
          <w:p w14:paraId="6AACD212" w14:textId="77777777" w:rsidR="00640028" w:rsidRPr="00640028" w:rsidRDefault="00640028" w:rsidP="00640028">
            <w:pPr>
              <w:spacing w:after="160" w:line="259" w:lineRule="auto"/>
              <w:jc w:val="center"/>
              <w:rPr>
                <w:b/>
                <w:sz w:val="18"/>
                <w:szCs w:val="22"/>
              </w:rPr>
            </w:pPr>
            <w:r w:rsidRPr="00640028">
              <w:rPr>
                <w:b/>
                <w:sz w:val="18"/>
                <w:szCs w:val="22"/>
              </w:rPr>
              <w:t>Plan 2024.</w:t>
            </w:r>
          </w:p>
        </w:tc>
        <w:tc>
          <w:tcPr>
            <w:tcW w:w="1345" w:type="dxa"/>
            <w:shd w:val="clear" w:color="auto" w:fill="D9D9D9" w:themeFill="background1" w:themeFillShade="D9"/>
            <w:vAlign w:val="center"/>
          </w:tcPr>
          <w:p w14:paraId="0303E777" w14:textId="77777777" w:rsidR="00640028" w:rsidRPr="00640028" w:rsidRDefault="00640028" w:rsidP="00640028">
            <w:pPr>
              <w:spacing w:after="160" w:line="259" w:lineRule="auto"/>
              <w:jc w:val="center"/>
              <w:rPr>
                <w:b/>
                <w:sz w:val="18"/>
                <w:szCs w:val="22"/>
              </w:rPr>
            </w:pPr>
            <w:r w:rsidRPr="00640028">
              <w:rPr>
                <w:b/>
                <w:sz w:val="18"/>
                <w:szCs w:val="22"/>
              </w:rPr>
              <w:t>Plan 2025.</w:t>
            </w:r>
          </w:p>
        </w:tc>
        <w:tc>
          <w:tcPr>
            <w:tcW w:w="1346" w:type="dxa"/>
            <w:shd w:val="clear" w:color="auto" w:fill="D9D9D9" w:themeFill="background1" w:themeFillShade="D9"/>
            <w:vAlign w:val="center"/>
          </w:tcPr>
          <w:p w14:paraId="47D37B6C" w14:textId="77777777" w:rsidR="00640028" w:rsidRPr="00640028" w:rsidRDefault="00640028" w:rsidP="00640028">
            <w:pPr>
              <w:spacing w:after="160" w:line="259" w:lineRule="auto"/>
              <w:jc w:val="center"/>
              <w:rPr>
                <w:b/>
                <w:sz w:val="18"/>
                <w:szCs w:val="22"/>
              </w:rPr>
            </w:pPr>
            <w:r w:rsidRPr="00640028">
              <w:rPr>
                <w:b/>
                <w:sz w:val="18"/>
                <w:szCs w:val="22"/>
              </w:rPr>
              <w:t>Indeks 23./22.</w:t>
            </w:r>
          </w:p>
        </w:tc>
      </w:tr>
      <w:tr w:rsidR="00640028" w:rsidRPr="00640028" w14:paraId="4BD3F06A" w14:textId="77777777" w:rsidTr="008E2D79">
        <w:tc>
          <w:tcPr>
            <w:tcW w:w="1413" w:type="dxa"/>
            <w:vAlign w:val="center"/>
          </w:tcPr>
          <w:p w14:paraId="12A6B8BB" w14:textId="77777777" w:rsidR="00640028" w:rsidRPr="00640028" w:rsidRDefault="00640028" w:rsidP="00640028">
            <w:pPr>
              <w:spacing w:after="160" w:line="259" w:lineRule="auto"/>
              <w:jc w:val="center"/>
              <w:rPr>
                <w:sz w:val="18"/>
                <w:szCs w:val="22"/>
              </w:rPr>
            </w:pPr>
            <w:r w:rsidRPr="00640028">
              <w:rPr>
                <w:sz w:val="18"/>
                <w:szCs w:val="22"/>
              </w:rPr>
              <w:t>A200005</w:t>
            </w:r>
          </w:p>
        </w:tc>
        <w:tc>
          <w:tcPr>
            <w:tcW w:w="1487" w:type="dxa"/>
            <w:vAlign w:val="center"/>
          </w:tcPr>
          <w:p w14:paraId="2109A352" w14:textId="77777777" w:rsidR="00640028" w:rsidRPr="00640028" w:rsidRDefault="00640028" w:rsidP="00640028">
            <w:pPr>
              <w:spacing w:after="160" w:line="259" w:lineRule="auto"/>
              <w:jc w:val="center"/>
              <w:rPr>
                <w:sz w:val="18"/>
                <w:szCs w:val="22"/>
              </w:rPr>
            </w:pPr>
            <w:r w:rsidRPr="00640028">
              <w:rPr>
                <w:sz w:val="18"/>
                <w:szCs w:val="22"/>
              </w:rPr>
              <w:t>106.443,69</w:t>
            </w:r>
          </w:p>
        </w:tc>
        <w:tc>
          <w:tcPr>
            <w:tcW w:w="1346" w:type="dxa"/>
            <w:vAlign w:val="center"/>
          </w:tcPr>
          <w:p w14:paraId="09CB3BE9" w14:textId="77777777" w:rsidR="00640028" w:rsidRPr="00640028" w:rsidRDefault="00640028" w:rsidP="00640028">
            <w:pPr>
              <w:spacing w:after="160" w:line="259" w:lineRule="auto"/>
              <w:jc w:val="center"/>
              <w:rPr>
                <w:sz w:val="18"/>
                <w:szCs w:val="22"/>
              </w:rPr>
            </w:pPr>
            <w:r w:rsidRPr="00640028">
              <w:rPr>
                <w:sz w:val="18"/>
                <w:szCs w:val="22"/>
              </w:rPr>
              <w:t>120.313,23</w:t>
            </w:r>
          </w:p>
        </w:tc>
        <w:tc>
          <w:tcPr>
            <w:tcW w:w="1345" w:type="dxa"/>
            <w:vAlign w:val="center"/>
          </w:tcPr>
          <w:p w14:paraId="54C6192F" w14:textId="77777777" w:rsidR="00640028" w:rsidRPr="00640028" w:rsidRDefault="00640028" w:rsidP="00640028">
            <w:pPr>
              <w:spacing w:after="160" w:line="259" w:lineRule="auto"/>
              <w:jc w:val="center"/>
              <w:rPr>
                <w:sz w:val="18"/>
                <w:szCs w:val="22"/>
              </w:rPr>
            </w:pPr>
            <w:r w:rsidRPr="00640028">
              <w:rPr>
                <w:sz w:val="18"/>
                <w:szCs w:val="22"/>
              </w:rPr>
              <w:t>66.360</w:t>
            </w:r>
          </w:p>
        </w:tc>
        <w:tc>
          <w:tcPr>
            <w:tcW w:w="1346" w:type="dxa"/>
            <w:vAlign w:val="center"/>
          </w:tcPr>
          <w:p w14:paraId="4EC0FB1D" w14:textId="77777777" w:rsidR="00640028" w:rsidRPr="00640028" w:rsidRDefault="00640028" w:rsidP="00640028">
            <w:pPr>
              <w:spacing w:after="160" w:line="259" w:lineRule="auto"/>
              <w:jc w:val="center"/>
              <w:rPr>
                <w:sz w:val="18"/>
                <w:szCs w:val="22"/>
              </w:rPr>
            </w:pPr>
            <w:r w:rsidRPr="00640028">
              <w:rPr>
                <w:sz w:val="18"/>
                <w:szCs w:val="22"/>
              </w:rPr>
              <w:t>0</w:t>
            </w:r>
          </w:p>
        </w:tc>
        <w:tc>
          <w:tcPr>
            <w:tcW w:w="1345" w:type="dxa"/>
            <w:vAlign w:val="center"/>
          </w:tcPr>
          <w:p w14:paraId="5C6E559C" w14:textId="77777777" w:rsidR="00640028" w:rsidRPr="00640028" w:rsidRDefault="00640028" w:rsidP="00640028">
            <w:pPr>
              <w:spacing w:after="160" w:line="259" w:lineRule="auto"/>
              <w:jc w:val="center"/>
              <w:rPr>
                <w:sz w:val="18"/>
                <w:szCs w:val="22"/>
              </w:rPr>
            </w:pPr>
            <w:r w:rsidRPr="00640028">
              <w:rPr>
                <w:sz w:val="18"/>
                <w:szCs w:val="22"/>
              </w:rPr>
              <w:t>0</w:t>
            </w:r>
          </w:p>
        </w:tc>
        <w:tc>
          <w:tcPr>
            <w:tcW w:w="1346" w:type="dxa"/>
            <w:vAlign w:val="center"/>
          </w:tcPr>
          <w:p w14:paraId="0FD725DB" w14:textId="3D0519F8" w:rsidR="00640028" w:rsidRPr="00640028" w:rsidRDefault="001A0B4C" w:rsidP="00640028">
            <w:pPr>
              <w:spacing w:after="160" w:line="259" w:lineRule="auto"/>
              <w:jc w:val="center"/>
              <w:rPr>
                <w:sz w:val="18"/>
                <w:szCs w:val="22"/>
              </w:rPr>
            </w:pPr>
            <w:r>
              <w:rPr>
                <w:sz w:val="18"/>
                <w:szCs w:val="22"/>
              </w:rPr>
              <w:t>55,16</w:t>
            </w:r>
          </w:p>
        </w:tc>
      </w:tr>
    </w:tbl>
    <w:p w14:paraId="1CBAF2A5" w14:textId="77777777" w:rsidR="00640028" w:rsidRPr="00640028" w:rsidRDefault="00640028" w:rsidP="00640028">
      <w:pPr>
        <w:keepLines/>
        <w:spacing w:line="276" w:lineRule="auto"/>
        <w:rPr>
          <w:bCs/>
          <w:iCs/>
          <w:szCs w:val="22"/>
        </w:rPr>
      </w:pPr>
    </w:p>
    <w:p w14:paraId="4AFB5924" w14:textId="77777777" w:rsidR="00640028" w:rsidRPr="00640028" w:rsidRDefault="00640028" w:rsidP="00640028">
      <w:pPr>
        <w:rPr>
          <w:noProof/>
          <w:lang w:eastAsia="en-US"/>
        </w:rPr>
      </w:pPr>
      <w:r w:rsidRPr="00640028">
        <w:rPr>
          <w:noProof/>
        </w:rPr>
        <w:t xml:space="preserve">Provedba klimatsko-energetske politike podrazumijeva aktivnosti kojima se unaprjeđuje zakonodavno-regulatorni i institucionalni okvir za provedbu nacionalne klimatsko-energetske politike, kao i pružanje stručne podrške pri izradi analitičkih podloga i studija kojima se osigurava ostvarenje ciljeva definiranih u nacionalnim </w:t>
      </w:r>
      <w:r w:rsidRPr="00640028">
        <w:rPr>
          <w:noProof/>
        </w:rPr>
        <w:lastRenderedPageBreak/>
        <w:t>programima i akcijskim planovima energetske učinkovitosti, obnovljivih izvora energije, gospodarenja energijom te nastavno zaštite okoliša.</w:t>
      </w:r>
      <w:r w:rsidRPr="00640028">
        <w:rPr>
          <w:noProof/>
          <w:lang w:eastAsia="en-US"/>
        </w:rPr>
        <w:t xml:space="preserve"> </w:t>
      </w:r>
    </w:p>
    <w:p w14:paraId="27979292" w14:textId="77777777" w:rsidR="00640028" w:rsidRPr="00640028" w:rsidRDefault="00640028" w:rsidP="00640028">
      <w:pPr>
        <w:rPr>
          <w:noProof/>
          <w:lang w:eastAsia="en-US"/>
        </w:rPr>
      </w:pPr>
      <w:r w:rsidRPr="00640028">
        <w:rPr>
          <w:noProof/>
          <w:lang w:eastAsia="en-US"/>
        </w:rPr>
        <w:t xml:space="preserve">Sredstva za provedbu aktivnosti osiguravaju se iz </w:t>
      </w:r>
      <w:r w:rsidRPr="00640028">
        <w:rPr>
          <w:noProof/>
        </w:rPr>
        <w:t xml:space="preserve">prihoda od naknada temeljem </w:t>
      </w:r>
      <w:r w:rsidRPr="00640028">
        <w:t>Zakona o Fondu za zaštitu okoliša i energetsku učinkovitost</w:t>
      </w:r>
      <w:r w:rsidRPr="00640028">
        <w:rPr>
          <w:noProof/>
          <w:lang w:eastAsia="en-US"/>
        </w:rPr>
        <w:t>.</w:t>
      </w:r>
    </w:p>
    <w:p w14:paraId="7CDEB25E" w14:textId="77777777" w:rsidR="00640028" w:rsidRPr="00640028" w:rsidRDefault="00640028" w:rsidP="00640028">
      <w:pPr>
        <w:spacing w:line="276" w:lineRule="auto"/>
        <w:rPr>
          <w:iCs/>
          <w:szCs w:val="22"/>
          <w:lang w:bidi="en-US"/>
        </w:rPr>
      </w:pPr>
    </w:p>
    <w:tbl>
      <w:tblPr>
        <w:tblStyle w:val="Reetkatablice1"/>
        <w:tblW w:w="9647" w:type="dxa"/>
        <w:tblLayout w:type="fixed"/>
        <w:tblCellMar>
          <w:left w:w="0" w:type="dxa"/>
          <w:right w:w="0" w:type="dxa"/>
        </w:tblCellMar>
        <w:tblLook w:val="04A0" w:firstRow="1" w:lastRow="0" w:firstColumn="1" w:lastColumn="0" w:noHBand="0" w:noVBand="1"/>
      </w:tblPr>
      <w:tblGrid>
        <w:gridCol w:w="2122"/>
        <w:gridCol w:w="1984"/>
        <w:gridCol w:w="992"/>
        <w:gridCol w:w="851"/>
        <w:gridCol w:w="1134"/>
        <w:gridCol w:w="854"/>
        <w:gridCol w:w="855"/>
        <w:gridCol w:w="855"/>
      </w:tblGrid>
      <w:tr w:rsidR="00640028" w:rsidRPr="00640028" w14:paraId="5BD34967" w14:textId="77777777" w:rsidTr="008E2D79">
        <w:trPr>
          <w:trHeight w:val="77"/>
        </w:trPr>
        <w:tc>
          <w:tcPr>
            <w:tcW w:w="2122" w:type="dxa"/>
            <w:shd w:val="clear" w:color="auto" w:fill="D0CECE"/>
            <w:vAlign w:val="center"/>
          </w:tcPr>
          <w:p w14:paraId="066DBD5C"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Pokazatelj rezultata</w:t>
            </w:r>
          </w:p>
        </w:tc>
        <w:tc>
          <w:tcPr>
            <w:tcW w:w="1984" w:type="dxa"/>
            <w:shd w:val="clear" w:color="auto" w:fill="D0CECE"/>
            <w:vAlign w:val="center"/>
          </w:tcPr>
          <w:p w14:paraId="3B06139E"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Definicija</w:t>
            </w:r>
          </w:p>
        </w:tc>
        <w:tc>
          <w:tcPr>
            <w:tcW w:w="992" w:type="dxa"/>
            <w:shd w:val="clear" w:color="auto" w:fill="D0CECE"/>
            <w:vAlign w:val="center"/>
          </w:tcPr>
          <w:p w14:paraId="732B59C7"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Jedinica</w:t>
            </w:r>
          </w:p>
        </w:tc>
        <w:tc>
          <w:tcPr>
            <w:tcW w:w="851" w:type="dxa"/>
            <w:shd w:val="clear" w:color="auto" w:fill="D0CECE"/>
            <w:vAlign w:val="center"/>
          </w:tcPr>
          <w:p w14:paraId="61202F23"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Polazna vrijednost</w:t>
            </w:r>
          </w:p>
        </w:tc>
        <w:tc>
          <w:tcPr>
            <w:tcW w:w="1134" w:type="dxa"/>
            <w:shd w:val="clear" w:color="auto" w:fill="D0CECE"/>
            <w:vAlign w:val="center"/>
          </w:tcPr>
          <w:p w14:paraId="2ABD37B2"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Izvor podataka</w:t>
            </w:r>
          </w:p>
        </w:tc>
        <w:tc>
          <w:tcPr>
            <w:tcW w:w="854" w:type="dxa"/>
            <w:shd w:val="clear" w:color="auto" w:fill="D0CECE"/>
            <w:vAlign w:val="center"/>
          </w:tcPr>
          <w:p w14:paraId="380E634F"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Ciljana vrijednost za 2023.</w:t>
            </w:r>
          </w:p>
        </w:tc>
        <w:tc>
          <w:tcPr>
            <w:tcW w:w="855" w:type="dxa"/>
            <w:shd w:val="clear" w:color="auto" w:fill="D0CECE"/>
          </w:tcPr>
          <w:p w14:paraId="1B0497A8"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Ciljana vrijednost za 2024.</w:t>
            </w:r>
          </w:p>
        </w:tc>
        <w:tc>
          <w:tcPr>
            <w:tcW w:w="855" w:type="dxa"/>
            <w:shd w:val="clear" w:color="auto" w:fill="D0CECE"/>
          </w:tcPr>
          <w:p w14:paraId="1A3AC639"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Ciljana vrijednost za 2025.</w:t>
            </w:r>
          </w:p>
        </w:tc>
      </w:tr>
      <w:tr w:rsidR="00640028" w:rsidRPr="00640028" w14:paraId="0795510A" w14:textId="77777777" w:rsidTr="008E2D79">
        <w:trPr>
          <w:trHeight w:val="551"/>
        </w:trPr>
        <w:tc>
          <w:tcPr>
            <w:tcW w:w="2122" w:type="dxa"/>
            <w:shd w:val="clear" w:color="auto" w:fill="auto"/>
            <w:vAlign w:val="center"/>
          </w:tcPr>
          <w:p w14:paraId="53B3E64F"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Postotak izvršenih aktivnosti izrade analitičkih podloga</w:t>
            </w:r>
          </w:p>
        </w:tc>
        <w:tc>
          <w:tcPr>
            <w:tcW w:w="1984" w:type="dxa"/>
            <w:shd w:val="clear" w:color="auto" w:fill="auto"/>
            <w:vAlign w:val="center"/>
          </w:tcPr>
          <w:p w14:paraId="37974223"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Sredstva za realizaciju projekta isplaćuju se po izvršenim aktivnostima izrade analitičkih podloga sukladno dinamici utvrđenoj u ugovoru s izvršiteljem</w:t>
            </w:r>
          </w:p>
        </w:tc>
        <w:tc>
          <w:tcPr>
            <w:tcW w:w="992" w:type="dxa"/>
            <w:shd w:val="clear" w:color="auto" w:fill="auto"/>
            <w:vAlign w:val="center"/>
          </w:tcPr>
          <w:p w14:paraId="40D0FF99"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 xml:space="preserve">Postotak </w:t>
            </w:r>
          </w:p>
        </w:tc>
        <w:tc>
          <w:tcPr>
            <w:tcW w:w="851" w:type="dxa"/>
            <w:shd w:val="clear" w:color="auto" w:fill="auto"/>
            <w:vAlign w:val="center"/>
          </w:tcPr>
          <w:p w14:paraId="2CEA63FB"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0</w:t>
            </w:r>
          </w:p>
        </w:tc>
        <w:tc>
          <w:tcPr>
            <w:tcW w:w="1134" w:type="dxa"/>
            <w:shd w:val="clear" w:color="auto" w:fill="auto"/>
            <w:vAlign w:val="center"/>
          </w:tcPr>
          <w:p w14:paraId="370A4E07"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Fond</w:t>
            </w:r>
          </w:p>
        </w:tc>
        <w:tc>
          <w:tcPr>
            <w:tcW w:w="854" w:type="dxa"/>
            <w:shd w:val="clear" w:color="auto" w:fill="auto"/>
            <w:vAlign w:val="center"/>
          </w:tcPr>
          <w:p w14:paraId="21604513"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100%</w:t>
            </w:r>
          </w:p>
        </w:tc>
        <w:tc>
          <w:tcPr>
            <w:tcW w:w="855" w:type="dxa"/>
            <w:shd w:val="clear" w:color="auto" w:fill="auto"/>
            <w:vAlign w:val="center"/>
          </w:tcPr>
          <w:p w14:paraId="0546BE47"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w:t>
            </w:r>
          </w:p>
        </w:tc>
        <w:tc>
          <w:tcPr>
            <w:tcW w:w="855" w:type="dxa"/>
            <w:shd w:val="clear" w:color="auto" w:fill="auto"/>
            <w:vAlign w:val="center"/>
          </w:tcPr>
          <w:p w14:paraId="05FE4B24"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w:t>
            </w:r>
          </w:p>
        </w:tc>
      </w:tr>
    </w:tbl>
    <w:p w14:paraId="06529F83" w14:textId="77777777" w:rsidR="00640028" w:rsidRPr="00640028" w:rsidRDefault="00640028" w:rsidP="00640028">
      <w:pPr>
        <w:spacing w:after="120"/>
        <w:rPr>
          <w:noProof/>
          <w:szCs w:val="20"/>
        </w:rPr>
      </w:pPr>
    </w:p>
    <w:p w14:paraId="2ABE24E1" w14:textId="77777777" w:rsidR="00640028" w:rsidRPr="00640028" w:rsidRDefault="00640028" w:rsidP="00640028">
      <w:pPr>
        <w:outlineLvl w:val="1"/>
        <w:rPr>
          <w:b/>
          <w:bCs/>
          <w:caps/>
          <w:szCs w:val="36"/>
        </w:rPr>
      </w:pPr>
      <w:bookmarkStart w:id="81" w:name="_Toc118988007"/>
      <w:bookmarkStart w:id="82" w:name="_Hlk118721415"/>
      <w:r w:rsidRPr="00640028">
        <w:rPr>
          <w:b/>
          <w:bCs/>
          <w:caps/>
          <w:noProof/>
          <w:szCs w:val="36"/>
        </w:rPr>
        <w:t>Poticanje edukativnih i informacijskih aktivnosti u području energetske učinkovitosti (A200007)</w:t>
      </w:r>
      <w:bookmarkEnd w:id="81"/>
    </w:p>
    <w:bookmarkEnd w:id="82"/>
    <w:p w14:paraId="5B999FBB" w14:textId="77777777" w:rsidR="00640028" w:rsidRPr="00640028" w:rsidRDefault="00640028" w:rsidP="00640028">
      <w:pPr>
        <w:spacing w:line="276" w:lineRule="auto"/>
        <w:ind w:left="360"/>
        <w:rPr>
          <w:b/>
          <w:bCs/>
          <w:iCs/>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640028" w:rsidRPr="00640028" w14:paraId="3D86C246" w14:textId="77777777" w:rsidTr="008E2D79">
        <w:tc>
          <w:tcPr>
            <w:tcW w:w="1413" w:type="dxa"/>
            <w:shd w:val="clear" w:color="auto" w:fill="D9D9D9" w:themeFill="background1" w:themeFillShade="D9"/>
            <w:vAlign w:val="center"/>
          </w:tcPr>
          <w:p w14:paraId="2F91BA87" w14:textId="77777777" w:rsidR="00640028" w:rsidRPr="00640028" w:rsidRDefault="00640028" w:rsidP="00640028">
            <w:pPr>
              <w:spacing w:after="160" w:line="259" w:lineRule="auto"/>
              <w:jc w:val="center"/>
              <w:rPr>
                <w:b/>
                <w:sz w:val="18"/>
                <w:szCs w:val="22"/>
              </w:rPr>
            </w:pPr>
            <w:r w:rsidRPr="00640028">
              <w:rPr>
                <w:b/>
                <w:sz w:val="18"/>
                <w:szCs w:val="22"/>
              </w:rPr>
              <w:t>Šifra aktivnosti</w:t>
            </w:r>
          </w:p>
        </w:tc>
        <w:tc>
          <w:tcPr>
            <w:tcW w:w="1487" w:type="dxa"/>
            <w:shd w:val="clear" w:color="auto" w:fill="D9D9D9" w:themeFill="background1" w:themeFillShade="D9"/>
            <w:vAlign w:val="center"/>
          </w:tcPr>
          <w:p w14:paraId="04AD8E9C" w14:textId="77777777" w:rsidR="00640028" w:rsidRPr="00640028" w:rsidRDefault="00640028" w:rsidP="00640028">
            <w:pPr>
              <w:spacing w:after="160" w:line="259" w:lineRule="auto"/>
              <w:jc w:val="center"/>
              <w:rPr>
                <w:b/>
                <w:sz w:val="18"/>
                <w:szCs w:val="22"/>
              </w:rPr>
            </w:pPr>
            <w:r w:rsidRPr="00640028">
              <w:rPr>
                <w:b/>
                <w:sz w:val="18"/>
                <w:szCs w:val="22"/>
              </w:rPr>
              <w:t>Izvršenje 2021.</w:t>
            </w:r>
          </w:p>
        </w:tc>
        <w:tc>
          <w:tcPr>
            <w:tcW w:w="1346" w:type="dxa"/>
            <w:shd w:val="clear" w:color="auto" w:fill="D9D9D9" w:themeFill="background1" w:themeFillShade="D9"/>
            <w:vAlign w:val="center"/>
          </w:tcPr>
          <w:p w14:paraId="1144A7AE" w14:textId="77777777" w:rsidR="00640028" w:rsidRPr="00640028" w:rsidRDefault="00640028" w:rsidP="00640028">
            <w:pPr>
              <w:spacing w:after="160" w:line="259" w:lineRule="auto"/>
              <w:jc w:val="center"/>
              <w:rPr>
                <w:b/>
                <w:sz w:val="18"/>
                <w:szCs w:val="22"/>
              </w:rPr>
            </w:pPr>
            <w:r w:rsidRPr="00640028">
              <w:rPr>
                <w:b/>
                <w:sz w:val="18"/>
                <w:szCs w:val="22"/>
              </w:rPr>
              <w:t>Plan 2022.</w:t>
            </w:r>
          </w:p>
        </w:tc>
        <w:tc>
          <w:tcPr>
            <w:tcW w:w="1345" w:type="dxa"/>
            <w:shd w:val="clear" w:color="auto" w:fill="D9D9D9" w:themeFill="background1" w:themeFillShade="D9"/>
            <w:vAlign w:val="center"/>
          </w:tcPr>
          <w:p w14:paraId="11E169BF" w14:textId="77777777" w:rsidR="00640028" w:rsidRPr="00640028" w:rsidRDefault="00640028" w:rsidP="00640028">
            <w:pPr>
              <w:spacing w:after="160" w:line="259" w:lineRule="auto"/>
              <w:jc w:val="center"/>
              <w:rPr>
                <w:b/>
                <w:sz w:val="18"/>
                <w:szCs w:val="22"/>
              </w:rPr>
            </w:pPr>
            <w:r w:rsidRPr="00640028">
              <w:rPr>
                <w:b/>
                <w:sz w:val="18"/>
                <w:szCs w:val="22"/>
              </w:rPr>
              <w:t>Plan 2023.</w:t>
            </w:r>
          </w:p>
        </w:tc>
        <w:tc>
          <w:tcPr>
            <w:tcW w:w="1346" w:type="dxa"/>
            <w:shd w:val="clear" w:color="auto" w:fill="D9D9D9" w:themeFill="background1" w:themeFillShade="D9"/>
            <w:vAlign w:val="center"/>
          </w:tcPr>
          <w:p w14:paraId="0FA28C52" w14:textId="77777777" w:rsidR="00640028" w:rsidRPr="00640028" w:rsidRDefault="00640028" w:rsidP="00640028">
            <w:pPr>
              <w:spacing w:after="160" w:line="259" w:lineRule="auto"/>
              <w:jc w:val="center"/>
              <w:rPr>
                <w:b/>
                <w:sz w:val="18"/>
                <w:szCs w:val="22"/>
              </w:rPr>
            </w:pPr>
            <w:r w:rsidRPr="00640028">
              <w:rPr>
                <w:b/>
                <w:sz w:val="18"/>
                <w:szCs w:val="22"/>
              </w:rPr>
              <w:t>Plan 2024.</w:t>
            </w:r>
          </w:p>
        </w:tc>
        <w:tc>
          <w:tcPr>
            <w:tcW w:w="1345" w:type="dxa"/>
            <w:shd w:val="clear" w:color="auto" w:fill="D9D9D9" w:themeFill="background1" w:themeFillShade="D9"/>
            <w:vAlign w:val="center"/>
          </w:tcPr>
          <w:p w14:paraId="69EDE7A6" w14:textId="77777777" w:rsidR="00640028" w:rsidRPr="00640028" w:rsidRDefault="00640028" w:rsidP="00640028">
            <w:pPr>
              <w:spacing w:after="160" w:line="259" w:lineRule="auto"/>
              <w:jc w:val="center"/>
              <w:rPr>
                <w:b/>
                <w:sz w:val="18"/>
                <w:szCs w:val="22"/>
              </w:rPr>
            </w:pPr>
            <w:r w:rsidRPr="00640028">
              <w:rPr>
                <w:b/>
                <w:sz w:val="18"/>
                <w:szCs w:val="22"/>
              </w:rPr>
              <w:t>Plan 2025.</w:t>
            </w:r>
          </w:p>
        </w:tc>
        <w:tc>
          <w:tcPr>
            <w:tcW w:w="1346" w:type="dxa"/>
            <w:shd w:val="clear" w:color="auto" w:fill="D9D9D9" w:themeFill="background1" w:themeFillShade="D9"/>
            <w:vAlign w:val="center"/>
          </w:tcPr>
          <w:p w14:paraId="66DCBE8B" w14:textId="77777777" w:rsidR="00640028" w:rsidRPr="00640028" w:rsidRDefault="00640028" w:rsidP="00640028">
            <w:pPr>
              <w:spacing w:after="160" w:line="259" w:lineRule="auto"/>
              <w:jc w:val="center"/>
              <w:rPr>
                <w:b/>
                <w:sz w:val="18"/>
                <w:szCs w:val="22"/>
              </w:rPr>
            </w:pPr>
            <w:r w:rsidRPr="00640028">
              <w:rPr>
                <w:b/>
                <w:sz w:val="18"/>
                <w:szCs w:val="22"/>
              </w:rPr>
              <w:t>Indeks 23./22.</w:t>
            </w:r>
          </w:p>
        </w:tc>
      </w:tr>
      <w:tr w:rsidR="00640028" w:rsidRPr="00640028" w14:paraId="6656CF2E" w14:textId="77777777" w:rsidTr="008E2D79">
        <w:tc>
          <w:tcPr>
            <w:tcW w:w="1413" w:type="dxa"/>
            <w:vAlign w:val="center"/>
          </w:tcPr>
          <w:p w14:paraId="75D7C0DB" w14:textId="77777777" w:rsidR="00640028" w:rsidRPr="00640028" w:rsidRDefault="00640028" w:rsidP="00640028">
            <w:pPr>
              <w:spacing w:after="160" w:line="259" w:lineRule="auto"/>
              <w:jc w:val="center"/>
              <w:rPr>
                <w:sz w:val="18"/>
                <w:szCs w:val="22"/>
              </w:rPr>
            </w:pPr>
            <w:r w:rsidRPr="00640028">
              <w:rPr>
                <w:sz w:val="18"/>
                <w:szCs w:val="22"/>
              </w:rPr>
              <w:t>A200007</w:t>
            </w:r>
          </w:p>
        </w:tc>
        <w:tc>
          <w:tcPr>
            <w:tcW w:w="1487" w:type="dxa"/>
            <w:vAlign w:val="center"/>
          </w:tcPr>
          <w:p w14:paraId="710E920F" w14:textId="77777777" w:rsidR="00640028" w:rsidRPr="00640028" w:rsidRDefault="00640028" w:rsidP="00640028">
            <w:pPr>
              <w:spacing w:after="160" w:line="259" w:lineRule="auto"/>
              <w:jc w:val="center"/>
              <w:rPr>
                <w:sz w:val="18"/>
                <w:szCs w:val="22"/>
              </w:rPr>
            </w:pPr>
            <w:r w:rsidRPr="00640028">
              <w:rPr>
                <w:sz w:val="18"/>
                <w:szCs w:val="22"/>
              </w:rPr>
              <w:t>405.090,68</w:t>
            </w:r>
          </w:p>
        </w:tc>
        <w:tc>
          <w:tcPr>
            <w:tcW w:w="1346" w:type="dxa"/>
            <w:vAlign w:val="center"/>
          </w:tcPr>
          <w:p w14:paraId="57063711" w14:textId="77777777" w:rsidR="00640028" w:rsidRPr="00640028" w:rsidRDefault="00640028" w:rsidP="00640028">
            <w:pPr>
              <w:spacing w:after="160" w:line="259" w:lineRule="auto"/>
              <w:jc w:val="center"/>
              <w:rPr>
                <w:sz w:val="18"/>
                <w:szCs w:val="22"/>
              </w:rPr>
            </w:pPr>
            <w:r w:rsidRPr="00640028">
              <w:rPr>
                <w:sz w:val="18"/>
                <w:szCs w:val="22"/>
              </w:rPr>
              <w:t>278.717,90</w:t>
            </w:r>
          </w:p>
        </w:tc>
        <w:tc>
          <w:tcPr>
            <w:tcW w:w="1345" w:type="dxa"/>
            <w:vAlign w:val="center"/>
          </w:tcPr>
          <w:p w14:paraId="247B7D7D" w14:textId="77777777" w:rsidR="00640028" w:rsidRPr="00640028" w:rsidRDefault="00640028" w:rsidP="00640028">
            <w:pPr>
              <w:spacing w:after="160" w:line="259" w:lineRule="auto"/>
              <w:jc w:val="center"/>
              <w:rPr>
                <w:sz w:val="18"/>
                <w:szCs w:val="22"/>
              </w:rPr>
            </w:pPr>
            <w:r w:rsidRPr="00640028">
              <w:rPr>
                <w:sz w:val="18"/>
                <w:szCs w:val="22"/>
              </w:rPr>
              <w:t>597.250</w:t>
            </w:r>
          </w:p>
        </w:tc>
        <w:tc>
          <w:tcPr>
            <w:tcW w:w="1346" w:type="dxa"/>
            <w:vAlign w:val="center"/>
          </w:tcPr>
          <w:p w14:paraId="3089F6FB" w14:textId="77777777" w:rsidR="00640028" w:rsidRPr="00640028" w:rsidRDefault="00640028" w:rsidP="00640028">
            <w:pPr>
              <w:spacing w:after="160" w:line="259" w:lineRule="auto"/>
              <w:jc w:val="center"/>
              <w:rPr>
                <w:sz w:val="18"/>
                <w:szCs w:val="22"/>
              </w:rPr>
            </w:pPr>
            <w:r w:rsidRPr="00640028">
              <w:rPr>
                <w:sz w:val="18"/>
                <w:szCs w:val="22"/>
              </w:rPr>
              <w:t>530.890</w:t>
            </w:r>
          </w:p>
        </w:tc>
        <w:tc>
          <w:tcPr>
            <w:tcW w:w="1345" w:type="dxa"/>
            <w:vAlign w:val="center"/>
          </w:tcPr>
          <w:p w14:paraId="37D4DB78" w14:textId="77777777" w:rsidR="00640028" w:rsidRPr="00640028" w:rsidRDefault="00640028" w:rsidP="00640028">
            <w:pPr>
              <w:spacing w:after="160" w:line="259" w:lineRule="auto"/>
              <w:jc w:val="center"/>
              <w:rPr>
                <w:sz w:val="18"/>
                <w:szCs w:val="22"/>
              </w:rPr>
            </w:pPr>
            <w:r w:rsidRPr="00640028">
              <w:rPr>
                <w:sz w:val="18"/>
                <w:szCs w:val="22"/>
              </w:rPr>
              <w:t>530.890</w:t>
            </w:r>
          </w:p>
        </w:tc>
        <w:tc>
          <w:tcPr>
            <w:tcW w:w="1346" w:type="dxa"/>
            <w:vAlign w:val="center"/>
          </w:tcPr>
          <w:p w14:paraId="7BF44DBA" w14:textId="77777777" w:rsidR="00640028" w:rsidRPr="00640028" w:rsidRDefault="00640028" w:rsidP="00640028">
            <w:pPr>
              <w:spacing w:after="160" w:line="259" w:lineRule="auto"/>
              <w:jc w:val="center"/>
              <w:rPr>
                <w:sz w:val="18"/>
                <w:szCs w:val="22"/>
              </w:rPr>
            </w:pPr>
            <w:r w:rsidRPr="00640028">
              <w:rPr>
                <w:sz w:val="18"/>
                <w:szCs w:val="22"/>
              </w:rPr>
              <w:t>214,28</w:t>
            </w:r>
          </w:p>
        </w:tc>
      </w:tr>
    </w:tbl>
    <w:p w14:paraId="2B57063B" w14:textId="77777777" w:rsidR="00640028" w:rsidRPr="00640028" w:rsidRDefault="00640028" w:rsidP="00640028">
      <w:pPr>
        <w:spacing w:line="276" w:lineRule="auto"/>
        <w:ind w:left="360"/>
        <w:rPr>
          <w:b/>
          <w:bCs/>
          <w:iCs/>
          <w:szCs w:val="22"/>
        </w:rPr>
      </w:pPr>
    </w:p>
    <w:p w14:paraId="4496DC33" w14:textId="77777777" w:rsidR="00640028" w:rsidRPr="00640028" w:rsidRDefault="00640028" w:rsidP="00640028">
      <w:pPr>
        <w:rPr>
          <w:iCs/>
        </w:rPr>
      </w:pPr>
      <w:r w:rsidRPr="00640028">
        <w:t xml:space="preserve">Sukladno Zaključku Vlade RH od 8. rujna 2022. u vezi s energetskom obnovom stambenih prostora na području Republike Hrvatske, Fond je zadužen za provedbu Programskih mjera za smanjenje posljedica energetske krize, koje uključuju sufinanciranje energetske obnove obiteljskih kuća i stambenih zgrada. Kako bi se građani pravodobno i kvalitetno pripremili za mogućnost sufinanciranja takvih projekata, Fond planira provesti nacionalne informativno-edukativne kampanje. Kampanje će uključivati oglašavanje u nacionalnim i lokalnim medijima, ali i ostale aktivnosti u sklopu kojih će se građanima pojasniti sve mjere energetske obnove za koje je moguće ostvariti sufinanciranje, prednosti njihove primjene te procedura za prijavu za sredstva. </w:t>
      </w:r>
      <w:r w:rsidRPr="00640028">
        <w:rPr>
          <w:noProof/>
          <w:lang w:eastAsia="en-US"/>
        </w:rPr>
        <w:t xml:space="preserve">Sredstva za provedbu aktivnosti osiguravaju se iz </w:t>
      </w:r>
      <w:r w:rsidRPr="00640028">
        <w:rPr>
          <w:noProof/>
        </w:rPr>
        <w:t xml:space="preserve">prihoda od naknada temeljem </w:t>
      </w:r>
      <w:r w:rsidRPr="00640028">
        <w:t>Zakona o Fondu za zaštitu okoliša i energetsku učinkovitost.</w:t>
      </w:r>
    </w:p>
    <w:p w14:paraId="6A8A7767" w14:textId="77777777" w:rsidR="00640028" w:rsidRPr="00640028" w:rsidRDefault="00640028" w:rsidP="00640028">
      <w:pPr>
        <w:rPr>
          <w:iCs/>
        </w:rPr>
      </w:pPr>
    </w:p>
    <w:tbl>
      <w:tblPr>
        <w:tblStyle w:val="Reetkatablice1"/>
        <w:tblW w:w="0" w:type="auto"/>
        <w:tblLayout w:type="fixed"/>
        <w:tblCellMar>
          <w:left w:w="0" w:type="dxa"/>
          <w:right w:w="0" w:type="dxa"/>
        </w:tblCellMar>
        <w:tblLook w:val="04A0" w:firstRow="1" w:lastRow="0" w:firstColumn="1" w:lastColumn="0" w:noHBand="0" w:noVBand="1"/>
      </w:tblPr>
      <w:tblGrid>
        <w:gridCol w:w="2122"/>
        <w:gridCol w:w="1984"/>
        <w:gridCol w:w="992"/>
        <w:gridCol w:w="851"/>
        <w:gridCol w:w="1134"/>
        <w:gridCol w:w="838"/>
        <w:gridCol w:w="838"/>
        <w:gridCol w:w="838"/>
      </w:tblGrid>
      <w:tr w:rsidR="00640028" w:rsidRPr="00640028" w14:paraId="08CB0F4D" w14:textId="77777777" w:rsidTr="008E2D79">
        <w:trPr>
          <w:trHeight w:val="77"/>
        </w:trPr>
        <w:tc>
          <w:tcPr>
            <w:tcW w:w="2122" w:type="dxa"/>
            <w:shd w:val="clear" w:color="auto" w:fill="D0CECE"/>
            <w:vAlign w:val="center"/>
          </w:tcPr>
          <w:p w14:paraId="5D139351"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Pokazatelj rezultata</w:t>
            </w:r>
          </w:p>
        </w:tc>
        <w:tc>
          <w:tcPr>
            <w:tcW w:w="1984" w:type="dxa"/>
            <w:shd w:val="clear" w:color="auto" w:fill="D0CECE"/>
            <w:vAlign w:val="center"/>
          </w:tcPr>
          <w:p w14:paraId="53076FA7"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Definicija</w:t>
            </w:r>
          </w:p>
        </w:tc>
        <w:tc>
          <w:tcPr>
            <w:tcW w:w="992" w:type="dxa"/>
            <w:shd w:val="clear" w:color="auto" w:fill="D0CECE"/>
            <w:vAlign w:val="center"/>
          </w:tcPr>
          <w:p w14:paraId="5F5342B7"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Jedinica</w:t>
            </w:r>
          </w:p>
        </w:tc>
        <w:tc>
          <w:tcPr>
            <w:tcW w:w="851" w:type="dxa"/>
            <w:shd w:val="clear" w:color="auto" w:fill="D0CECE"/>
            <w:vAlign w:val="center"/>
          </w:tcPr>
          <w:p w14:paraId="183359A6"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Polazna vrijednost</w:t>
            </w:r>
          </w:p>
        </w:tc>
        <w:tc>
          <w:tcPr>
            <w:tcW w:w="1134" w:type="dxa"/>
            <w:shd w:val="clear" w:color="auto" w:fill="D0CECE"/>
            <w:vAlign w:val="center"/>
          </w:tcPr>
          <w:p w14:paraId="0502EFC1"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Izvor podataka</w:t>
            </w:r>
          </w:p>
        </w:tc>
        <w:tc>
          <w:tcPr>
            <w:tcW w:w="838" w:type="dxa"/>
            <w:shd w:val="clear" w:color="auto" w:fill="D0CECE"/>
            <w:vAlign w:val="center"/>
          </w:tcPr>
          <w:p w14:paraId="5CB4664D"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Ciljana vrijednost za 2023.</w:t>
            </w:r>
          </w:p>
        </w:tc>
        <w:tc>
          <w:tcPr>
            <w:tcW w:w="838" w:type="dxa"/>
            <w:shd w:val="clear" w:color="auto" w:fill="D0CECE"/>
          </w:tcPr>
          <w:p w14:paraId="0FC571BD"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Ciljana vrijednost za 2024.</w:t>
            </w:r>
          </w:p>
        </w:tc>
        <w:tc>
          <w:tcPr>
            <w:tcW w:w="838" w:type="dxa"/>
            <w:shd w:val="clear" w:color="auto" w:fill="D0CECE"/>
          </w:tcPr>
          <w:p w14:paraId="24A92A5E" w14:textId="77777777" w:rsidR="00640028" w:rsidRPr="00640028" w:rsidRDefault="00640028" w:rsidP="00640028">
            <w:pPr>
              <w:spacing w:line="259" w:lineRule="auto"/>
              <w:jc w:val="center"/>
              <w:rPr>
                <w:rFonts w:ascii="Times New Roman" w:eastAsia="Times New Roman" w:hAnsi="Times New Roman"/>
                <w:b/>
                <w:sz w:val="18"/>
                <w:szCs w:val="22"/>
                <w:lang w:eastAsia="hr-HR"/>
              </w:rPr>
            </w:pPr>
            <w:r w:rsidRPr="00640028">
              <w:rPr>
                <w:rFonts w:ascii="Times New Roman" w:eastAsia="Times New Roman" w:hAnsi="Times New Roman"/>
                <w:b/>
                <w:sz w:val="18"/>
                <w:szCs w:val="22"/>
                <w:lang w:eastAsia="hr-HR"/>
              </w:rPr>
              <w:t>Ciljana vrijednost za 2025.</w:t>
            </w:r>
          </w:p>
        </w:tc>
      </w:tr>
      <w:tr w:rsidR="00640028" w:rsidRPr="00640028" w14:paraId="3345A568" w14:textId="77777777" w:rsidTr="008E2D79">
        <w:trPr>
          <w:trHeight w:val="77"/>
        </w:trPr>
        <w:tc>
          <w:tcPr>
            <w:tcW w:w="2122" w:type="dxa"/>
            <w:shd w:val="clear" w:color="auto" w:fill="auto"/>
            <w:vAlign w:val="center"/>
          </w:tcPr>
          <w:p w14:paraId="7116A475"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Postotak izvršenih informativno-edukativnih aktivnosti</w:t>
            </w:r>
          </w:p>
        </w:tc>
        <w:tc>
          <w:tcPr>
            <w:tcW w:w="1984" w:type="dxa"/>
            <w:shd w:val="clear" w:color="auto" w:fill="auto"/>
            <w:vAlign w:val="center"/>
          </w:tcPr>
          <w:p w14:paraId="0CB01225"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Sredstva za realizaciju kampanja isplaćuju se po izvršenim informativno-edukativnim aktivnostima sukladno dinamici utvrđenoj u ugovoru s izvršiteljima</w:t>
            </w:r>
          </w:p>
        </w:tc>
        <w:tc>
          <w:tcPr>
            <w:tcW w:w="992" w:type="dxa"/>
            <w:shd w:val="clear" w:color="auto" w:fill="auto"/>
            <w:vAlign w:val="center"/>
          </w:tcPr>
          <w:p w14:paraId="59B4CFCF"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 xml:space="preserve">Postotak </w:t>
            </w:r>
          </w:p>
        </w:tc>
        <w:tc>
          <w:tcPr>
            <w:tcW w:w="851" w:type="dxa"/>
            <w:shd w:val="clear" w:color="auto" w:fill="auto"/>
            <w:vAlign w:val="center"/>
          </w:tcPr>
          <w:p w14:paraId="08952526"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0</w:t>
            </w:r>
          </w:p>
        </w:tc>
        <w:tc>
          <w:tcPr>
            <w:tcW w:w="1134" w:type="dxa"/>
            <w:shd w:val="clear" w:color="auto" w:fill="auto"/>
            <w:vAlign w:val="center"/>
          </w:tcPr>
          <w:p w14:paraId="5CBEDA53"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Fond</w:t>
            </w:r>
          </w:p>
        </w:tc>
        <w:tc>
          <w:tcPr>
            <w:tcW w:w="838" w:type="dxa"/>
            <w:shd w:val="clear" w:color="auto" w:fill="auto"/>
            <w:vAlign w:val="center"/>
          </w:tcPr>
          <w:p w14:paraId="20CA92D9"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100%</w:t>
            </w:r>
          </w:p>
        </w:tc>
        <w:tc>
          <w:tcPr>
            <w:tcW w:w="838" w:type="dxa"/>
            <w:shd w:val="clear" w:color="auto" w:fill="auto"/>
            <w:vAlign w:val="center"/>
          </w:tcPr>
          <w:p w14:paraId="16704981"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w:t>
            </w:r>
          </w:p>
        </w:tc>
        <w:tc>
          <w:tcPr>
            <w:tcW w:w="838" w:type="dxa"/>
            <w:shd w:val="clear" w:color="auto" w:fill="auto"/>
            <w:vAlign w:val="center"/>
          </w:tcPr>
          <w:p w14:paraId="6CC095F4" w14:textId="77777777" w:rsidR="00640028" w:rsidRPr="00640028" w:rsidRDefault="00640028" w:rsidP="00640028">
            <w:pPr>
              <w:spacing w:line="259" w:lineRule="auto"/>
              <w:jc w:val="center"/>
              <w:rPr>
                <w:rFonts w:ascii="Times New Roman" w:eastAsia="Times New Roman" w:hAnsi="Times New Roman"/>
                <w:iCs/>
                <w:sz w:val="18"/>
                <w:szCs w:val="22"/>
                <w:lang w:eastAsia="hr-HR"/>
              </w:rPr>
            </w:pPr>
            <w:r w:rsidRPr="00640028">
              <w:rPr>
                <w:rFonts w:ascii="Times New Roman" w:eastAsia="Times New Roman" w:hAnsi="Times New Roman"/>
                <w:iCs/>
                <w:sz w:val="18"/>
                <w:szCs w:val="22"/>
                <w:lang w:eastAsia="hr-HR"/>
              </w:rPr>
              <w:t>-</w:t>
            </w:r>
          </w:p>
        </w:tc>
      </w:tr>
    </w:tbl>
    <w:p w14:paraId="11E752B0" w14:textId="77777777" w:rsidR="00640028" w:rsidRPr="00640028" w:rsidRDefault="00640028" w:rsidP="00640028">
      <w:pPr>
        <w:rPr>
          <w:noProof/>
          <w:szCs w:val="22"/>
        </w:rPr>
      </w:pPr>
    </w:p>
    <w:p w14:paraId="233568FA" w14:textId="3012FB63" w:rsidR="00640028" w:rsidRPr="004C3E54" w:rsidRDefault="00640028" w:rsidP="00980D69">
      <w:pPr>
        <w:pStyle w:val="Naslov2"/>
        <w:rPr>
          <w:sz w:val="12"/>
        </w:rPr>
      </w:pPr>
    </w:p>
    <w:p w14:paraId="5C30BA51" w14:textId="2686FA19" w:rsidR="002C3BAF" w:rsidRPr="00A10E97" w:rsidRDefault="002C3BAF" w:rsidP="00980D69">
      <w:pPr>
        <w:pStyle w:val="Naslov2"/>
      </w:pPr>
      <w:r w:rsidRPr="00A10E97">
        <w:t>Provedba programa energetske učinkovitosti u javnom sektoru i industriji (K200025)</w:t>
      </w:r>
      <w:bookmarkEnd w:id="78"/>
    </w:p>
    <w:p w14:paraId="5468A24C" w14:textId="0D384A89" w:rsidR="002C3BAF" w:rsidRPr="00A10E97" w:rsidRDefault="002C3BAF" w:rsidP="002C3BAF">
      <w:pPr>
        <w:tabs>
          <w:tab w:val="left" w:pos="825"/>
        </w:tabs>
        <w:spacing w:line="276" w:lineRule="auto"/>
        <w:ind w:left="360"/>
        <w:rPr>
          <w:i/>
          <w:iCs/>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5F1532F9" w14:textId="77777777" w:rsidTr="008C1962">
        <w:tc>
          <w:tcPr>
            <w:tcW w:w="1413" w:type="dxa"/>
            <w:shd w:val="clear" w:color="auto" w:fill="D9D9D9" w:themeFill="background1" w:themeFillShade="D9"/>
            <w:vAlign w:val="center"/>
          </w:tcPr>
          <w:p w14:paraId="08B0C33B" w14:textId="0FCCEFD0" w:rsidR="008537B8" w:rsidRPr="00980D69" w:rsidRDefault="008C55CF" w:rsidP="00866055">
            <w:pPr>
              <w:spacing w:after="160" w:line="259" w:lineRule="auto"/>
              <w:jc w:val="center"/>
              <w:rPr>
                <w:b/>
                <w:sz w:val="18"/>
                <w:szCs w:val="22"/>
              </w:rPr>
            </w:pPr>
            <w:r w:rsidRPr="00980D69">
              <w:rPr>
                <w:b/>
                <w:sz w:val="18"/>
                <w:szCs w:val="22"/>
              </w:rPr>
              <w:t>Šifra aktivnosti</w:t>
            </w:r>
          </w:p>
        </w:tc>
        <w:tc>
          <w:tcPr>
            <w:tcW w:w="1487" w:type="dxa"/>
            <w:shd w:val="clear" w:color="auto" w:fill="D9D9D9" w:themeFill="background1" w:themeFillShade="D9"/>
            <w:vAlign w:val="center"/>
          </w:tcPr>
          <w:p w14:paraId="003E545A" w14:textId="77777777" w:rsidR="008537B8" w:rsidRPr="00980D69" w:rsidRDefault="008537B8" w:rsidP="00866055">
            <w:pPr>
              <w:spacing w:after="160" w:line="259" w:lineRule="auto"/>
              <w:jc w:val="center"/>
              <w:rPr>
                <w:b/>
                <w:sz w:val="18"/>
                <w:szCs w:val="22"/>
              </w:rPr>
            </w:pPr>
            <w:r w:rsidRPr="00980D69">
              <w:rPr>
                <w:b/>
                <w:sz w:val="18"/>
                <w:szCs w:val="22"/>
              </w:rPr>
              <w:t>Izvršenje 2021.</w:t>
            </w:r>
          </w:p>
        </w:tc>
        <w:tc>
          <w:tcPr>
            <w:tcW w:w="1346" w:type="dxa"/>
            <w:shd w:val="clear" w:color="auto" w:fill="D9D9D9" w:themeFill="background1" w:themeFillShade="D9"/>
            <w:vAlign w:val="center"/>
          </w:tcPr>
          <w:p w14:paraId="7236B0B9" w14:textId="77777777" w:rsidR="008537B8" w:rsidRPr="00980D69" w:rsidRDefault="008537B8" w:rsidP="00866055">
            <w:pPr>
              <w:spacing w:after="160" w:line="259" w:lineRule="auto"/>
              <w:jc w:val="center"/>
              <w:rPr>
                <w:b/>
                <w:sz w:val="18"/>
                <w:szCs w:val="22"/>
              </w:rPr>
            </w:pPr>
            <w:r w:rsidRPr="00980D69">
              <w:rPr>
                <w:b/>
                <w:sz w:val="18"/>
                <w:szCs w:val="22"/>
              </w:rPr>
              <w:t>Plan 2022.</w:t>
            </w:r>
          </w:p>
        </w:tc>
        <w:tc>
          <w:tcPr>
            <w:tcW w:w="1345" w:type="dxa"/>
            <w:shd w:val="clear" w:color="auto" w:fill="D9D9D9" w:themeFill="background1" w:themeFillShade="D9"/>
            <w:vAlign w:val="center"/>
          </w:tcPr>
          <w:p w14:paraId="3726939C" w14:textId="77777777" w:rsidR="008537B8" w:rsidRPr="00980D69" w:rsidRDefault="008537B8" w:rsidP="00866055">
            <w:pPr>
              <w:spacing w:after="160" w:line="259" w:lineRule="auto"/>
              <w:jc w:val="center"/>
              <w:rPr>
                <w:b/>
                <w:sz w:val="18"/>
                <w:szCs w:val="22"/>
              </w:rPr>
            </w:pPr>
            <w:r w:rsidRPr="00980D69">
              <w:rPr>
                <w:b/>
                <w:sz w:val="18"/>
                <w:szCs w:val="22"/>
              </w:rPr>
              <w:t>Plan 2023.</w:t>
            </w:r>
          </w:p>
        </w:tc>
        <w:tc>
          <w:tcPr>
            <w:tcW w:w="1346" w:type="dxa"/>
            <w:shd w:val="clear" w:color="auto" w:fill="D9D9D9" w:themeFill="background1" w:themeFillShade="D9"/>
            <w:vAlign w:val="center"/>
          </w:tcPr>
          <w:p w14:paraId="5DF986D6" w14:textId="77777777" w:rsidR="008537B8" w:rsidRPr="00980D69" w:rsidRDefault="008537B8" w:rsidP="00866055">
            <w:pPr>
              <w:spacing w:after="160" w:line="259" w:lineRule="auto"/>
              <w:jc w:val="center"/>
              <w:rPr>
                <w:b/>
                <w:sz w:val="18"/>
                <w:szCs w:val="22"/>
              </w:rPr>
            </w:pPr>
            <w:r w:rsidRPr="00980D69">
              <w:rPr>
                <w:b/>
                <w:sz w:val="18"/>
                <w:szCs w:val="22"/>
              </w:rPr>
              <w:t>Plan 2024.</w:t>
            </w:r>
          </w:p>
        </w:tc>
        <w:tc>
          <w:tcPr>
            <w:tcW w:w="1345" w:type="dxa"/>
            <w:shd w:val="clear" w:color="auto" w:fill="D9D9D9" w:themeFill="background1" w:themeFillShade="D9"/>
            <w:vAlign w:val="center"/>
          </w:tcPr>
          <w:p w14:paraId="48B69E4D" w14:textId="77777777" w:rsidR="008537B8" w:rsidRPr="00980D69" w:rsidRDefault="008537B8" w:rsidP="00866055">
            <w:pPr>
              <w:spacing w:after="160" w:line="259" w:lineRule="auto"/>
              <w:jc w:val="center"/>
              <w:rPr>
                <w:b/>
                <w:sz w:val="18"/>
                <w:szCs w:val="22"/>
              </w:rPr>
            </w:pPr>
            <w:r w:rsidRPr="00980D69">
              <w:rPr>
                <w:b/>
                <w:sz w:val="18"/>
                <w:szCs w:val="22"/>
              </w:rPr>
              <w:t>Plan 2025.</w:t>
            </w:r>
          </w:p>
        </w:tc>
        <w:tc>
          <w:tcPr>
            <w:tcW w:w="1346" w:type="dxa"/>
            <w:shd w:val="clear" w:color="auto" w:fill="D9D9D9" w:themeFill="background1" w:themeFillShade="D9"/>
            <w:vAlign w:val="center"/>
          </w:tcPr>
          <w:p w14:paraId="20E3D2A8" w14:textId="77777777" w:rsidR="008537B8" w:rsidRPr="00980D69" w:rsidRDefault="008537B8" w:rsidP="00866055">
            <w:pPr>
              <w:spacing w:after="160" w:line="259" w:lineRule="auto"/>
              <w:jc w:val="center"/>
              <w:rPr>
                <w:b/>
                <w:sz w:val="18"/>
                <w:szCs w:val="22"/>
              </w:rPr>
            </w:pPr>
            <w:r w:rsidRPr="00980D69">
              <w:rPr>
                <w:b/>
                <w:sz w:val="18"/>
                <w:szCs w:val="22"/>
              </w:rPr>
              <w:t>Indeks 23./22.</w:t>
            </w:r>
          </w:p>
        </w:tc>
      </w:tr>
      <w:tr w:rsidR="008537B8" w:rsidRPr="00A10E97" w14:paraId="4AB2093A" w14:textId="77777777" w:rsidTr="008C1962">
        <w:tc>
          <w:tcPr>
            <w:tcW w:w="1413" w:type="dxa"/>
            <w:vAlign w:val="center"/>
          </w:tcPr>
          <w:p w14:paraId="4B516049" w14:textId="14A467C7" w:rsidR="008537B8" w:rsidRPr="00282221" w:rsidRDefault="00E529F5" w:rsidP="00866055">
            <w:pPr>
              <w:spacing w:after="160" w:line="259" w:lineRule="auto"/>
              <w:jc w:val="center"/>
              <w:rPr>
                <w:sz w:val="18"/>
                <w:szCs w:val="22"/>
              </w:rPr>
            </w:pPr>
            <w:r w:rsidRPr="00282221">
              <w:rPr>
                <w:sz w:val="18"/>
                <w:szCs w:val="22"/>
              </w:rPr>
              <w:t>K200025</w:t>
            </w:r>
          </w:p>
        </w:tc>
        <w:tc>
          <w:tcPr>
            <w:tcW w:w="1487" w:type="dxa"/>
            <w:vAlign w:val="center"/>
          </w:tcPr>
          <w:p w14:paraId="0BE7A498" w14:textId="769D3352" w:rsidR="008537B8" w:rsidRPr="00282221" w:rsidRDefault="00E529F5" w:rsidP="00866055">
            <w:pPr>
              <w:spacing w:after="160" w:line="259" w:lineRule="auto"/>
              <w:jc w:val="center"/>
              <w:rPr>
                <w:sz w:val="18"/>
                <w:szCs w:val="22"/>
              </w:rPr>
            </w:pPr>
            <w:r w:rsidRPr="00282221">
              <w:rPr>
                <w:sz w:val="18"/>
                <w:szCs w:val="22"/>
              </w:rPr>
              <w:t>55.280,71</w:t>
            </w:r>
          </w:p>
        </w:tc>
        <w:tc>
          <w:tcPr>
            <w:tcW w:w="1346" w:type="dxa"/>
            <w:vAlign w:val="center"/>
          </w:tcPr>
          <w:p w14:paraId="50A2070D" w14:textId="70BFD3AD" w:rsidR="008537B8" w:rsidRPr="00282221" w:rsidRDefault="00E249B2" w:rsidP="00866055">
            <w:pPr>
              <w:spacing w:after="160" w:line="259" w:lineRule="auto"/>
              <w:jc w:val="center"/>
              <w:rPr>
                <w:sz w:val="18"/>
                <w:szCs w:val="22"/>
              </w:rPr>
            </w:pPr>
            <w:r w:rsidRPr="00E249B2">
              <w:rPr>
                <w:sz w:val="18"/>
                <w:szCs w:val="22"/>
              </w:rPr>
              <w:t>877.297,76</w:t>
            </w:r>
          </w:p>
        </w:tc>
        <w:tc>
          <w:tcPr>
            <w:tcW w:w="1345" w:type="dxa"/>
            <w:vAlign w:val="center"/>
          </w:tcPr>
          <w:p w14:paraId="72F56186" w14:textId="3E4904EC" w:rsidR="008537B8" w:rsidRPr="00282221" w:rsidRDefault="00E529F5" w:rsidP="00866055">
            <w:pPr>
              <w:spacing w:after="160" w:line="259" w:lineRule="auto"/>
              <w:jc w:val="center"/>
              <w:rPr>
                <w:sz w:val="18"/>
                <w:szCs w:val="22"/>
              </w:rPr>
            </w:pPr>
            <w:r w:rsidRPr="00282221">
              <w:rPr>
                <w:sz w:val="18"/>
                <w:szCs w:val="22"/>
              </w:rPr>
              <w:t>1.272.810</w:t>
            </w:r>
          </w:p>
        </w:tc>
        <w:tc>
          <w:tcPr>
            <w:tcW w:w="1346" w:type="dxa"/>
            <w:vAlign w:val="center"/>
          </w:tcPr>
          <w:p w14:paraId="4AAB4FC9" w14:textId="124E9732" w:rsidR="008537B8" w:rsidRPr="00282221" w:rsidRDefault="00E529F5" w:rsidP="00866055">
            <w:pPr>
              <w:spacing w:after="160" w:line="259" w:lineRule="auto"/>
              <w:jc w:val="center"/>
              <w:rPr>
                <w:sz w:val="18"/>
                <w:szCs w:val="22"/>
              </w:rPr>
            </w:pPr>
            <w:r w:rsidRPr="00282221">
              <w:rPr>
                <w:sz w:val="18"/>
                <w:szCs w:val="22"/>
              </w:rPr>
              <w:t>0</w:t>
            </w:r>
          </w:p>
        </w:tc>
        <w:tc>
          <w:tcPr>
            <w:tcW w:w="1345" w:type="dxa"/>
            <w:vAlign w:val="center"/>
          </w:tcPr>
          <w:p w14:paraId="2920A079" w14:textId="6C0B1B40" w:rsidR="008537B8" w:rsidRPr="00282221" w:rsidRDefault="00E529F5" w:rsidP="00866055">
            <w:pPr>
              <w:spacing w:after="160" w:line="259" w:lineRule="auto"/>
              <w:jc w:val="center"/>
              <w:rPr>
                <w:sz w:val="18"/>
                <w:szCs w:val="22"/>
              </w:rPr>
            </w:pPr>
            <w:r w:rsidRPr="00282221">
              <w:rPr>
                <w:sz w:val="18"/>
                <w:szCs w:val="22"/>
              </w:rPr>
              <w:t>0</w:t>
            </w:r>
          </w:p>
        </w:tc>
        <w:tc>
          <w:tcPr>
            <w:tcW w:w="1346" w:type="dxa"/>
            <w:vAlign w:val="center"/>
          </w:tcPr>
          <w:p w14:paraId="63B8FC40" w14:textId="4734B88F" w:rsidR="008537B8" w:rsidRPr="00282221" w:rsidRDefault="007F288E" w:rsidP="00866055">
            <w:pPr>
              <w:spacing w:after="160" w:line="259" w:lineRule="auto"/>
              <w:jc w:val="center"/>
              <w:rPr>
                <w:sz w:val="18"/>
                <w:szCs w:val="22"/>
              </w:rPr>
            </w:pPr>
            <w:r>
              <w:rPr>
                <w:sz w:val="18"/>
                <w:szCs w:val="22"/>
              </w:rPr>
              <w:t>145,08</w:t>
            </w:r>
          </w:p>
        </w:tc>
      </w:tr>
    </w:tbl>
    <w:p w14:paraId="43900F89" w14:textId="77777777" w:rsidR="008537B8" w:rsidRPr="00A72FED" w:rsidRDefault="008537B8" w:rsidP="002C3BAF">
      <w:pPr>
        <w:tabs>
          <w:tab w:val="left" w:pos="825"/>
        </w:tabs>
        <w:spacing w:line="276" w:lineRule="auto"/>
        <w:ind w:left="360"/>
        <w:rPr>
          <w:iCs/>
          <w:sz w:val="18"/>
          <w:szCs w:val="22"/>
        </w:rPr>
      </w:pPr>
    </w:p>
    <w:p w14:paraId="61DDC0AB" w14:textId="77777777" w:rsidR="00A42D4B" w:rsidRDefault="00C3653B" w:rsidP="00A42D4B">
      <w:pPr>
        <w:rPr>
          <w:noProof/>
          <w:lang w:eastAsia="en-US"/>
        </w:rPr>
      </w:pPr>
      <w:r w:rsidRPr="00A10E97">
        <w:rPr>
          <w:noProof/>
          <w:lang w:eastAsia="en-US"/>
        </w:rPr>
        <w:t xml:space="preserve">Fond će u 2023. godini osigurati nastavak sufinanciranja projekta „Ulaganje u mjere energetske učinkovitosti i ulaganje u promicanje energije iz obnovljivih izvora trgovačkog društva Dilj d.o.o.“. </w:t>
      </w:r>
    </w:p>
    <w:p w14:paraId="2E7FDDFE" w14:textId="77777777" w:rsidR="00A42D4B" w:rsidRPr="00A42D4B" w:rsidRDefault="00A42D4B" w:rsidP="00A42D4B">
      <w:pPr>
        <w:rPr>
          <w:noProof/>
          <w:sz w:val="14"/>
          <w:lang w:eastAsia="en-US"/>
        </w:rPr>
      </w:pPr>
    </w:p>
    <w:p w14:paraId="2B553B14" w14:textId="0774FFA4" w:rsidR="00A42D4B" w:rsidRPr="00A10E97" w:rsidRDefault="00A42D4B" w:rsidP="00A42D4B">
      <w:pPr>
        <w:rPr>
          <w:rFonts w:eastAsiaTheme="minorHAnsi"/>
          <w:lang w:eastAsia="en-US"/>
        </w:rPr>
      </w:pPr>
      <w:r w:rsidRPr="00A10E97">
        <w:rPr>
          <w:noProof/>
          <w:lang w:eastAsia="en-US"/>
        </w:rPr>
        <w:t>Sredstva za provedbu ove aktivnosti osigurana su iz Modernizacijskog fonda sukladno</w:t>
      </w:r>
      <w:r w:rsidRPr="00A10E97">
        <w:t xml:space="preserve"> Zakonu o klimatskim promjenama i zaštiti ozonskog sloja. </w:t>
      </w:r>
    </w:p>
    <w:p w14:paraId="49E0205E" w14:textId="6DCCDACB" w:rsidR="00CB5C44" w:rsidRPr="00A10E97" w:rsidRDefault="00CB5C44" w:rsidP="00CB5C44">
      <w:pPr>
        <w:spacing w:line="276" w:lineRule="auto"/>
        <w:rPr>
          <w:iCs/>
          <w:szCs w:val="22"/>
          <w:lang w:bidi="en-US"/>
        </w:rPr>
      </w:pPr>
    </w:p>
    <w:tbl>
      <w:tblPr>
        <w:tblStyle w:val="Reetkatablice1"/>
        <w:tblW w:w="9606" w:type="dxa"/>
        <w:tblLayout w:type="fixed"/>
        <w:tblCellMar>
          <w:left w:w="0" w:type="dxa"/>
          <w:right w:w="0" w:type="dxa"/>
        </w:tblCellMar>
        <w:tblLook w:val="04A0" w:firstRow="1" w:lastRow="0" w:firstColumn="1" w:lastColumn="0" w:noHBand="0" w:noVBand="1"/>
      </w:tblPr>
      <w:tblGrid>
        <w:gridCol w:w="1964"/>
        <w:gridCol w:w="1968"/>
        <w:gridCol w:w="843"/>
        <w:gridCol w:w="984"/>
        <w:gridCol w:w="843"/>
        <w:gridCol w:w="1001"/>
        <w:gridCol w:w="1001"/>
        <w:gridCol w:w="1002"/>
      </w:tblGrid>
      <w:tr w:rsidR="00313031" w:rsidRPr="00A10E97" w14:paraId="50A7CE13" w14:textId="77777777" w:rsidTr="00317242">
        <w:trPr>
          <w:trHeight w:val="355"/>
        </w:trPr>
        <w:tc>
          <w:tcPr>
            <w:tcW w:w="1964" w:type="dxa"/>
            <w:shd w:val="clear" w:color="auto" w:fill="D0CECE"/>
            <w:vAlign w:val="center"/>
          </w:tcPr>
          <w:p w14:paraId="40EC1329" w14:textId="77777777" w:rsidR="00313031" w:rsidRPr="00980D69" w:rsidRDefault="00313031" w:rsidP="0028767D">
            <w:pPr>
              <w:spacing w:line="259" w:lineRule="auto"/>
              <w:jc w:val="center"/>
              <w:rPr>
                <w:rFonts w:ascii="Times New Roman" w:hAnsi="Times New Roman"/>
                <w:b/>
                <w:sz w:val="18"/>
                <w:szCs w:val="22"/>
              </w:rPr>
            </w:pPr>
            <w:r w:rsidRPr="00980D69">
              <w:rPr>
                <w:rFonts w:ascii="Times New Roman" w:hAnsi="Times New Roman"/>
                <w:b/>
                <w:sz w:val="18"/>
                <w:szCs w:val="22"/>
              </w:rPr>
              <w:lastRenderedPageBreak/>
              <w:t>Pokazatelj rezultata</w:t>
            </w:r>
          </w:p>
        </w:tc>
        <w:tc>
          <w:tcPr>
            <w:tcW w:w="1968" w:type="dxa"/>
            <w:shd w:val="clear" w:color="auto" w:fill="D0CECE"/>
            <w:vAlign w:val="center"/>
          </w:tcPr>
          <w:p w14:paraId="3BA7D0FB" w14:textId="77777777" w:rsidR="00313031" w:rsidRPr="00980D69" w:rsidRDefault="00313031" w:rsidP="0028767D">
            <w:pPr>
              <w:spacing w:line="259" w:lineRule="auto"/>
              <w:jc w:val="center"/>
              <w:rPr>
                <w:rFonts w:ascii="Times New Roman" w:hAnsi="Times New Roman"/>
                <w:b/>
                <w:sz w:val="18"/>
                <w:szCs w:val="22"/>
              </w:rPr>
            </w:pPr>
            <w:r w:rsidRPr="00980D69">
              <w:rPr>
                <w:rFonts w:ascii="Times New Roman" w:hAnsi="Times New Roman"/>
                <w:b/>
                <w:sz w:val="18"/>
                <w:szCs w:val="22"/>
              </w:rPr>
              <w:t>Definicija</w:t>
            </w:r>
          </w:p>
        </w:tc>
        <w:tc>
          <w:tcPr>
            <w:tcW w:w="843" w:type="dxa"/>
            <w:shd w:val="clear" w:color="auto" w:fill="D0CECE"/>
            <w:vAlign w:val="center"/>
          </w:tcPr>
          <w:p w14:paraId="3008F2CB" w14:textId="77777777" w:rsidR="00313031" w:rsidRPr="00980D69" w:rsidRDefault="00313031" w:rsidP="0028767D">
            <w:pPr>
              <w:spacing w:line="259" w:lineRule="auto"/>
              <w:jc w:val="center"/>
              <w:rPr>
                <w:rFonts w:ascii="Times New Roman" w:hAnsi="Times New Roman"/>
                <w:b/>
                <w:sz w:val="18"/>
                <w:szCs w:val="22"/>
              </w:rPr>
            </w:pPr>
            <w:r w:rsidRPr="00980D69">
              <w:rPr>
                <w:rFonts w:ascii="Times New Roman" w:hAnsi="Times New Roman"/>
                <w:b/>
                <w:sz w:val="18"/>
                <w:szCs w:val="22"/>
              </w:rPr>
              <w:t>Jedinica</w:t>
            </w:r>
          </w:p>
        </w:tc>
        <w:tc>
          <w:tcPr>
            <w:tcW w:w="984" w:type="dxa"/>
            <w:shd w:val="clear" w:color="auto" w:fill="D0CECE"/>
            <w:vAlign w:val="center"/>
          </w:tcPr>
          <w:p w14:paraId="625725C5" w14:textId="77777777" w:rsidR="00313031" w:rsidRPr="00980D69" w:rsidRDefault="00313031" w:rsidP="0028767D">
            <w:pPr>
              <w:spacing w:line="259" w:lineRule="auto"/>
              <w:jc w:val="center"/>
              <w:rPr>
                <w:rFonts w:ascii="Times New Roman" w:hAnsi="Times New Roman"/>
                <w:b/>
                <w:sz w:val="18"/>
                <w:szCs w:val="22"/>
              </w:rPr>
            </w:pPr>
            <w:r w:rsidRPr="00980D69">
              <w:rPr>
                <w:rFonts w:ascii="Times New Roman" w:hAnsi="Times New Roman"/>
                <w:b/>
                <w:sz w:val="18"/>
                <w:szCs w:val="22"/>
              </w:rPr>
              <w:t>Polazna vrijednost</w:t>
            </w:r>
          </w:p>
        </w:tc>
        <w:tc>
          <w:tcPr>
            <w:tcW w:w="843" w:type="dxa"/>
            <w:shd w:val="clear" w:color="auto" w:fill="D0CECE"/>
            <w:vAlign w:val="center"/>
          </w:tcPr>
          <w:p w14:paraId="4450D01B" w14:textId="77777777" w:rsidR="00313031" w:rsidRPr="00980D69" w:rsidRDefault="00313031" w:rsidP="0028767D">
            <w:pPr>
              <w:spacing w:line="259" w:lineRule="auto"/>
              <w:jc w:val="center"/>
              <w:rPr>
                <w:rFonts w:ascii="Times New Roman" w:hAnsi="Times New Roman"/>
                <w:b/>
                <w:sz w:val="18"/>
                <w:szCs w:val="22"/>
              </w:rPr>
            </w:pPr>
            <w:r w:rsidRPr="00980D69">
              <w:rPr>
                <w:rFonts w:ascii="Times New Roman" w:hAnsi="Times New Roman"/>
                <w:b/>
                <w:sz w:val="18"/>
                <w:szCs w:val="22"/>
              </w:rPr>
              <w:t>Izvor podataka</w:t>
            </w:r>
          </w:p>
        </w:tc>
        <w:tc>
          <w:tcPr>
            <w:tcW w:w="1001" w:type="dxa"/>
            <w:shd w:val="clear" w:color="auto" w:fill="D0CECE"/>
            <w:vAlign w:val="center"/>
          </w:tcPr>
          <w:p w14:paraId="6B4C77F8" w14:textId="77777777" w:rsidR="00313031" w:rsidRPr="00980D69" w:rsidRDefault="00313031" w:rsidP="0028767D">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2023.</w:t>
            </w:r>
          </w:p>
        </w:tc>
        <w:tc>
          <w:tcPr>
            <w:tcW w:w="1001" w:type="dxa"/>
            <w:shd w:val="clear" w:color="auto" w:fill="D0CECE"/>
          </w:tcPr>
          <w:p w14:paraId="6FA34EF7" w14:textId="77777777" w:rsidR="00313031" w:rsidRPr="00980D69" w:rsidRDefault="00313031" w:rsidP="0028767D">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2024.</w:t>
            </w:r>
          </w:p>
        </w:tc>
        <w:tc>
          <w:tcPr>
            <w:tcW w:w="1002" w:type="dxa"/>
            <w:shd w:val="clear" w:color="auto" w:fill="D0CECE"/>
          </w:tcPr>
          <w:p w14:paraId="67194CE5" w14:textId="77777777" w:rsidR="00313031" w:rsidRPr="00980D69" w:rsidRDefault="00313031" w:rsidP="0028767D">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2025.</w:t>
            </w:r>
          </w:p>
        </w:tc>
      </w:tr>
      <w:tr w:rsidR="00313031" w:rsidRPr="00A10E97" w14:paraId="74445845" w14:textId="77777777" w:rsidTr="00317242">
        <w:trPr>
          <w:trHeight w:val="1448"/>
        </w:trPr>
        <w:tc>
          <w:tcPr>
            <w:tcW w:w="1964" w:type="dxa"/>
            <w:shd w:val="clear" w:color="auto" w:fill="auto"/>
            <w:vAlign w:val="center"/>
          </w:tcPr>
          <w:p w14:paraId="5099836C" w14:textId="77777777" w:rsidR="00313031" w:rsidRPr="00282221" w:rsidRDefault="00313031" w:rsidP="007A5CC6">
            <w:pPr>
              <w:spacing w:after="160" w:line="259" w:lineRule="auto"/>
              <w:jc w:val="center"/>
              <w:rPr>
                <w:rFonts w:ascii="Times New Roman" w:hAnsi="Times New Roman"/>
                <w:iCs/>
                <w:sz w:val="18"/>
                <w:szCs w:val="22"/>
              </w:rPr>
            </w:pPr>
            <w:r w:rsidRPr="00282221">
              <w:rPr>
                <w:rFonts w:ascii="Times New Roman" w:hAnsi="Times New Roman"/>
                <w:iCs/>
                <w:sz w:val="18"/>
                <w:szCs w:val="22"/>
              </w:rPr>
              <w:t>Postotak izvršenih projektnih aktivnosti</w:t>
            </w:r>
          </w:p>
        </w:tc>
        <w:tc>
          <w:tcPr>
            <w:tcW w:w="1968" w:type="dxa"/>
            <w:shd w:val="clear" w:color="auto" w:fill="auto"/>
            <w:vAlign w:val="center"/>
          </w:tcPr>
          <w:p w14:paraId="2C539BE1" w14:textId="77777777" w:rsidR="00313031" w:rsidRPr="00282221" w:rsidRDefault="00313031" w:rsidP="007A5CC6">
            <w:pPr>
              <w:spacing w:after="160" w:line="259" w:lineRule="auto"/>
              <w:jc w:val="center"/>
              <w:rPr>
                <w:rFonts w:ascii="Times New Roman" w:hAnsi="Times New Roman"/>
                <w:iCs/>
                <w:sz w:val="18"/>
                <w:szCs w:val="22"/>
              </w:rPr>
            </w:pPr>
            <w:r w:rsidRPr="00282221">
              <w:rPr>
                <w:rFonts w:ascii="Times New Roman" w:hAnsi="Times New Roman"/>
                <w:iCs/>
                <w:sz w:val="18"/>
                <w:szCs w:val="22"/>
              </w:rPr>
              <w:t>Sredstva za realizaciju projekta isplaćuju se po izvršenim projektnim aktivnostima sukladno dinamici utvrđenoj u ugovoru s korisnikom</w:t>
            </w:r>
          </w:p>
        </w:tc>
        <w:tc>
          <w:tcPr>
            <w:tcW w:w="843" w:type="dxa"/>
            <w:shd w:val="clear" w:color="auto" w:fill="auto"/>
            <w:vAlign w:val="center"/>
          </w:tcPr>
          <w:p w14:paraId="1E8FD1D2" w14:textId="4E5CC8C5" w:rsidR="00313031" w:rsidRPr="00282221" w:rsidRDefault="00313031" w:rsidP="007A5CC6">
            <w:pPr>
              <w:spacing w:after="160" w:line="259" w:lineRule="auto"/>
              <w:jc w:val="center"/>
              <w:rPr>
                <w:rFonts w:ascii="Times New Roman" w:hAnsi="Times New Roman"/>
                <w:iCs/>
                <w:sz w:val="18"/>
                <w:szCs w:val="22"/>
              </w:rPr>
            </w:pPr>
            <w:r w:rsidRPr="00282221">
              <w:rPr>
                <w:rFonts w:ascii="Times New Roman" w:hAnsi="Times New Roman"/>
                <w:iCs/>
                <w:sz w:val="18"/>
                <w:szCs w:val="22"/>
              </w:rPr>
              <w:t xml:space="preserve">Postotak </w:t>
            </w:r>
          </w:p>
        </w:tc>
        <w:tc>
          <w:tcPr>
            <w:tcW w:w="984" w:type="dxa"/>
            <w:shd w:val="clear" w:color="auto" w:fill="auto"/>
            <w:vAlign w:val="center"/>
          </w:tcPr>
          <w:p w14:paraId="0E7118EB" w14:textId="77777777" w:rsidR="00313031" w:rsidRPr="00282221" w:rsidRDefault="00313031" w:rsidP="007A5CC6">
            <w:pPr>
              <w:spacing w:after="160" w:line="259" w:lineRule="auto"/>
              <w:jc w:val="center"/>
              <w:rPr>
                <w:rFonts w:ascii="Times New Roman" w:hAnsi="Times New Roman"/>
                <w:iCs/>
                <w:sz w:val="18"/>
                <w:szCs w:val="22"/>
              </w:rPr>
            </w:pPr>
            <w:r w:rsidRPr="00282221">
              <w:rPr>
                <w:rFonts w:ascii="Times New Roman" w:hAnsi="Times New Roman"/>
                <w:iCs/>
                <w:sz w:val="18"/>
                <w:szCs w:val="22"/>
              </w:rPr>
              <w:t>41%</w:t>
            </w:r>
          </w:p>
        </w:tc>
        <w:tc>
          <w:tcPr>
            <w:tcW w:w="843" w:type="dxa"/>
            <w:shd w:val="clear" w:color="auto" w:fill="auto"/>
            <w:vAlign w:val="center"/>
          </w:tcPr>
          <w:p w14:paraId="23D5A89E" w14:textId="77777777" w:rsidR="00313031" w:rsidRPr="00282221" w:rsidRDefault="00313031" w:rsidP="007A5CC6">
            <w:pPr>
              <w:spacing w:after="160" w:line="259" w:lineRule="auto"/>
              <w:jc w:val="center"/>
              <w:rPr>
                <w:rFonts w:ascii="Times New Roman" w:hAnsi="Times New Roman"/>
                <w:iCs/>
                <w:sz w:val="18"/>
                <w:szCs w:val="22"/>
              </w:rPr>
            </w:pPr>
            <w:r w:rsidRPr="00282221">
              <w:rPr>
                <w:rFonts w:ascii="Times New Roman" w:hAnsi="Times New Roman"/>
                <w:iCs/>
                <w:sz w:val="18"/>
                <w:szCs w:val="22"/>
              </w:rPr>
              <w:t>Fond</w:t>
            </w:r>
          </w:p>
        </w:tc>
        <w:tc>
          <w:tcPr>
            <w:tcW w:w="1001" w:type="dxa"/>
            <w:shd w:val="clear" w:color="auto" w:fill="auto"/>
            <w:vAlign w:val="center"/>
          </w:tcPr>
          <w:p w14:paraId="56B2868B" w14:textId="77777777" w:rsidR="00313031" w:rsidRPr="00282221" w:rsidRDefault="00313031" w:rsidP="007A5CC6">
            <w:pPr>
              <w:spacing w:after="160" w:line="259" w:lineRule="auto"/>
              <w:jc w:val="center"/>
              <w:rPr>
                <w:rFonts w:ascii="Times New Roman" w:hAnsi="Times New Roman"/>
                <w:iCs/>
                <w:sz w:val="18"/>
                <w:szCs w:val="22"/>
              </w:rPr>
            </w:pPr>
            <w:r w:rsidRPr="00282221">
              <w:rPr>
                <w:rFonts w:ascii="Times New Roman" w:hAnsi="Times New Roman"/>
                <w:iCs/>
                <w:sz w:val="18"/>
                <w:szCs w:val="22"/>
              </w:rPr>
              <w:t>100%</w:t>
            </w:r>
          </w:p>
        </w:tc>
        <w:tc>
          <w:tcPr>
            <w:tcW w:w="1001" w:type="dxa"/>
            <w:shd w:val="clear" w:color="auto" w:fill="auto"/>
            <w:vAlign w:val="center"/>
          </w:tcPr>
          <w:p w14:paraId="19E077D6" w14:textId="77777777" w:rsidR="00313031" w:rsidRPr="00282221" w:rsidRDefault="00313031" w:rsidP="007A5CC6">
            <w:pPr>
              <w:spacing w:after="160" w:line="259" w:lineRule="auto"/>
              <w:jc w:val="center"/>
              <w:rPr>
                <w:rFonts w:ascii="Times New Roman" w:hAnsi="Times New Roman"/>
                <w:iCs/>
                <w:sz w:val="18"/>
                <w:szCs w:val="22"/>
              </w:rPr>
            </w:pPr>
            <w:r w:rsidRPr="00282221">
              <w:rPr>
                <w:rFonts w:ascii="Times New Roman" w:hAnsi="Times New Roman"/>
                <w:iCs/>
                <w:sz w:val="18"/>
                <w:szCs w:val="22"/>
              </w:rPr>
              <w:t>-</w:t>
            </w:r>
          </w:p>
        </w:tc>
        <w:tc>
          <w:tcPr>
            <w:tcW w:w="1002" w:type="dxa"/>
            <w:shd w:val="clear" w:color="auto" w:fill="auto"/>
            <w:vAlign w:val="center"/>
          </w:tcPr>
          <w:p w14:paraId="53621173" w14:textId="77777777" w:rsidR="00313031" w:rsidRPr="00282221" w:rsidRDefault="00313031" w:rsidP="007A5CC6">
            <w:pPr>
              <w:spacing w:after="160" w:line="259" w:lineRule="auto"/>
              <w:jc w:val="center"/>
              <w:rPr>
                <w:rFonts w:ascii="Times New Roman" w:hAnsi="Times New Roman"/>
                <w:iCs/>
                <w:sz w:val="18"/>
                <w:szCs w:val="22"/>
              </w:rPr>
            </w:pPr>
            <w:r w:rsidRPr="00282221">
              <w:rPr>
                <w:rFonts w:ascii="Times New Roman" w:hAnsi="Times New Roman"/>
                <w:iCs/>
                <w:sz w:val="18"/>
                <w:szCs w:val="22"/>
              </w:rPr>
              <w:t>-</w:t>
            </w:r>
          </w:p>
        </w:tc>
      </w:tr>
    </w:tbl>
    <w:p w14:paraId="659E443A" w14:textId="77777777" w:rsidR="00785872" w:rsidRPr="00A10E97" w:rsidRDefault="00785872" w:rsidP="00A61783">
      <w:pPr>
        <w:pStyle w:val="Bezproreda"/>
      </w:pPr>
    </w:p>
    <w:p w14:paraId="4512A8EF" w14:textId="62331DCA" w:rsidR="002C3BAF" w:rsidRDefault="002C3BAF" w:rsidP="00980D69">
      <w:pPr>
        <w:pStyle w:val="Naslov2"/>
      </w:pPr>
      <w:bookmarkStart w:id="83" w:name="_Toc118987995"/>
      <w:r w:rsidRPr="00A10E97">
        <w:t>Poticanje korištenja obnovljivih izvora energije (K200027)</w:t>
      </w:r>
      <w:bookmarkEnd w:id="83"/>
      <w:r w:rsidRPr="00A10E97">
        <w:t xml:space="preserve"> </w:t>
      </w:r>
    </w:p>
    <w:p w14:paraId="5E0AA91F" w14:textId="77777777" w:rsidR="00A61783" w:rsidRPr="00A10E97" w:rsidRDefault="00A61783" w:rsidP="00980D69">
      <w:pPr>
        <w:pStyle w:val="Naslov2"/>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6E30C192" w14:textId="77777777" w:rsidTr="00124F9B">
        <w:tc>
          <w:tcPr>
            <w:tcW w:w="1413" w:type="dxa"/>
            <w:shd w:val="clear" w:color="auto" w:fill="D9D9D9" w:themeFill="background1" w:themeFillShade="D9"/>
            <w:vAlign w:val="center"/>
          </w:tcPr>
          <w:p w14:paraId="1DA0E5E6" w14:textId="4BE299F2" w:rsidR="008537B8" w:rsidRPr="00980D69" w:rsidRDefault="008C55CF" w:rsidP="00866055">
            <w:pPr>
              <w:spacing w:after="160" w:line="259" w:lineRule="auto"/>
              <w:jc w:val="center"/>
              <w:rPr>
                <w:b/>
                <w:sz w:val="18"/>
                <w:szCs w:val="22"/>
              </w:rPr>
            </w:pPr>
            <w:r w:rsidRPr="00980D69">
              <w:rPr>
                <w:b/>
                <w:sz w:val="18"/>
                <w:szCs w:val="22"/>
              </w:rPr>
              <w:t>Šifra aktivnosti</w:t>
            </w:r>
          </w:p>
        </w:tc>
        <w:tc>
          <w:tcPr>
            <w:tcW w:w="1487" w:type="dxa"/>
            <w:shd w:val="clear" w:color="auto" w:fill="D9D9D9" w:themeFill="background1" w:themeFillShade="D9"/>
            <w:vAlign w:val="center"/>
          </w:tcPr>
          <w:p w14:paraId="40A07967" w14:textId="77777777" w:rsidR="008537B8" w:rsidRPr="00980D69" w:rsidRDefault="008537B8" w:rsidP="00866055">
            <w:pPr>
              <w:spacing w:after="160" w:line="259" w:lineRule="auto"/>
              <w:jc w:val="center"/>
              <w:rPr>
                <w:b/>
                <w:sz w:val="18"/>
                <w:szCs w:val="22"/>
              </w:rPr>
            </w:pPr>
            <w:r w:rsidRPr="00980D69">
              <w:rPr>
                <w:b/>
                <w:sz w:val="18"/>
                <w:szCs w:val="22"/>
              </w:rPr>
              <w:t>Izvršenje 2021.</w:t>
            </w:r>
          </w:p>
        </w:tc>
        <w:tc>
          <w:tcPr>
            <w:tcW w:w="1346" w:type="dxa"/>
            <w:shd w:val="clear" w:color="auto" w:fill="D9D9D9" w:themeFill="background1" w:themeFillShade="D9"/>
            <w:vAlign w:val="center"/>
          </w:tcPr>
          <w:p w14:paraId="675E3DE1" w14:textId="77777777" w:rsidR="008537B8" w:rsidRPr="00980D69" w:rsidRDefault="008537B8" w:rsidP="00866055">
            <w:pPr>
              <w:spacing w:after="160" w:line="259" w:lineRule="auto"/>
              <w:jc w:val="center"/>
              <w:rPr>
                <w:b/>
                <w:sz w:val="18"/>
                <w:szCs w:val="22"/>
              </w:rPr>
            </w:pPr>
            <w:r w:rsidRPr="00980D69">
              <w:rPr>
                <w:b/>
                <w:sz w:val="18"/>
                <w:szCs w:val="22"/>
              </w:rPr>
              <w:t>Plan 2022.</w:t>
            </w:r>
          </w:p>
        </w:tc>
        <w:tc>
          <w:tcPr>
            <w:tcW w:w="1345" w:type="dxa"/>
            <w:shd w:val="clear" w:color="auto" w:fill="D9D9D9" w:themeFill="background1" w:themeFillShade="D9"/>
            <w:vAlign w:val="center"/>
          </w:tcPr>
          <w:p w14:paraId="2578DC4C" w14:textId="77777777" w:rsidR="008537B8" w:rsidRPr="00980D69" w:rsidRDefault="008537B8" w:rsidP="00866055">
            <w:pPr>
              <w:spacing w:after="160" w:line="259" w:lineRule="auto"/>
              <w:jc w:val="center"/>
              <w:rPr>
                <w:b/>
                <w:sz w:val="18"/>
                <w:szCs w:val="22"/>
              </w:rPr>
            </w:pPr>
            <w:r w:rsidRPr="00980D69">
              <w:rPr>
                <w:b/>
                <w:sz w:val="18"/>
                <w:szCs w:val="22"/>
              </w:rPr>
              <w:t>Plan 2023.</w:t>
            </w:r>
          </w:p>
        </w:tc>
        <w:tc>
          <w:tcPr>
            <w:tcW w:w="1346" w:type="dxa"/>
            <w:shd w:val="clear" w:color="auto" w:fill="D9D9D9" w:themeFill="background1" w:themeFillShade="D9"/>
            <w:vAlign w:val="center"/>
          </w:tcPr>
          <w:p w14:paraId="28A8173E" w14:textId="77777777" w:rsidR="008537B8" w:rsidRPr="00980D69" w:rsidRDefault="008537B8" w:rsidP="00866055">
            <w:pPr>
              <w:spacing w:after="160" w:line="259" w:lineRule="auto"/>
              <w:jc w:val="center"/>
              <w:rPr>
                <w:b/>
                <w:sz w:val="18"/>
                <w:szCs w:val="22"/>
              </w:rPr>
            </w:pPr>
            <w:r w:rsidRPr="00980D69">
              <w:rPr>
                <w:b/>
                <w:sz w:val="18"/>
                <w:szCs w:val="22"/>
              </w:rPr>
              <w:t>Plan 2024.</w:t>
            </w:r>
          </w:p>
        </w:tc>
        <w:tc>
          <w:tcPr>
            <w:tcW w:w="1345" w:type="dxa"/>
            <w:shd w:val="clear" w:color="auto" w:fill="D9D9D9" w:themeFill="background1" w:themeFillShade="D9"/>
            <w:vAlign w:val="center"/>
          </w:tcPr>
          <w:p w14:paraId="539071E0" w14:textId="77777777" w:rsidR="008537B8" w:rsidRPr="00980D69" w:rsidRDefault="008537B8" w:rsidP="00866055">
            <w:pPr>
              <w:spacing w:after="160" w:line="259" w:lineRule="auto"/>
              <w:jc w:val="center"/>
              <w:rPr>
                <w:b/>
                <w:sz w:val="18"/>
                <w:szCs w:val="22"/>
              </w:rPr>
            </w:pPr>
            <w:r w:rsidRPr="00980D69">
              <w:rPr>
                <w:b/>
                <w:sz w:val="18"/>
                <w:szCs w:val="22"/>
              </w:rPr>
              <w:t>Plan 2025.</w:t>
            </w:r>
          </w:p>
        </w:tc>
        <w:tc>
          <w:tcPr>
            <w:tcW w:w="1346" w:type="dxa"/>
            <w:shd w:val="clear" w:color="auto" w:fill="D9D9D9" w:themeFill="background1" w:themeFillShade="D9"/>
            <w:vAlign w:val="center"/>
          </w:tcPr>
          <w:p w14:paraId="676D7BBC" w14:textId="77777777" w:rsidR="008537B8" w:rsidRPr="00980D69" w:rsidRDefault="008537B8" w:rsidP="00866055">
            <w:pPr>
              <w:spacing w:after="160" w:line="259" w:lineRule="auto"/>
              <w:jc w:val="center"/>
              <w:rPr>
                <w:b/>
                <w:sz w:val="18"/>
                <w:szCs w:val="22"/>
              </w:rPr>
            </w:pPr>
            <w:r w:rsidRPr="00980D69">
              <w:rPr>
                <w:b/>
                <w:sz w:val="18"/>
                <w:szCs w:val="22"/>
              </w:rPr>
              <w:t>Indeks 23./22.</w:t>
            </w:r>
          </w:p>
        </w:tc>
      </w:tr>
      <w:tr w:rsidR="008537B8" w:rsidRPr="00A10E97" w14:paraId="55EA39E0" w14:textId="77777777" w:rsidTr="00124F9B">
        <w:tc>
          <w:tcPr>
            <w:tcW w:w="1413" w:type="dxa"/>
            <w:vAlign w:val="center"/>
          </w:tcPr>
          <w:p w14:paraId="5F7EFBEB" w14:textId="35FB2E26" w:rsidR="008537B8" w:rsidRPr="00C90A46" w:rsidRDefault="00E529F5" w:rsidP="00866055">
            <w:pPr>
              <w:spacing w:after="160" w:line="259" w:lineRule="auto"/>
              <w:jc w:val="center"/>
              <w:rPr>
                <w:sz w:val="18"/>
                <w:szCs w:val="22"/>
              </w:rPr>
            </w:pPr>
            <w:r w:rsidRPr="00C90A46">
              <w:rPr>
                <w:sz w:val="18"/>
                <w:szCs w:val="22"/>
              </w:rPr>
              <w:t>K200027</w:t>
            </w:r>
          </w:p>
        </w:tc>
        <w:tc>
          <w:tcPr>
            <w:tcW w:w="1487" w:type="dxa"/>
            <w:vAlign w:val="center"/>
          </w:tcPr>
          <w:p w14:paraId="25934635" w14:textId="7F685398" w:rsidR="008537B8" w:rsidRPr="00C90A46" w:rsidRDefault="00E529F5" w:rsidP="00866055">
            <w:pPr>
              <w:spacing w:after="160" w:line="259" w:lineRule="auto"/>
              <w:jc w:val="center"/>
              <w:rPr>
                <w:sz w:val="18"/>
                <w:szCs w:val="22"/>
              </w:rPr>
            </w:pPr>
            <w:r w:rsidRPr="00C90A46">
              <w:rPr>
                <w:sz w:val="18"/>
                <w:szCs w:val="22"/>
              </w:rPr>
              <w:t>4.315.478,34</w:t>
            </w:r>
          </w:p>
        </w:tc>
        <w:tc>
          <w:tcPr>
            <w:tcW w:w="1346" w:type="dxa"/>
            <w:vAlign w:val="center"/>
          </w:tcPr>
          <w:p w14:paraId="1DF91EF2" w14:textId="19DA8C51" w:rsidR="008537B8" w:rsidRPr="00C90A46" w:rsidRDefault="006626C1" w:rsidP="00866055">
            <w:pPr>
              <w:spacing w:after="160" w:line="259" w:lineRule="auto"/>
              <w:jc w:val="center"/>
              <w:rPr>
                <w:sz w:val="18"/>
                <w:szCs w:val="22"/>
              </w:rPr>
            </w:pPr>
            <w:r w:rsidRPr="006626C1">
              <w:rPr>
                <w:sz w:val="18"/>
                <w:szCs w:val="22"/>
              </w:rPr>
              <w:t>8.627.208,18</w:t>
            </w:r>
          </w:p>
        </w:tc>
        <w:tc>
          <w:tcPr>
            <w:tcW w:w="1345" w:type="dxa"/>
            <w:vAlign w:val="center"/>
          </w:tcPr>
          <w:p w14:paraId="7924EC86" w14:textId="4474A06D" w:rsidR="008537B8" w:rsidRPr="00C90A46" w:rsidRDefault="00E529F5" w:rsidP="00866055">
            <w:pPr>
              <w:spacing w:after="160" w:line="259" w:lineRule="auto"/>
              <w:jc w:val="center"/>
              <w:rPr>
                <w:sz w:val="18"/>
                <w:szCs w:val="22"/>
              </w:rPr>
            </w:pPr>
            <w:r w:rsidRPr="00C90A46">
              <w:rPr>
                <w:sz w:val="18"/>
                <w:szCs w:val="22"/>
              </w:rPr>
              <w:t>13.781.925</w:t>
            </w:r>
          </w:p>
        </w:tc>
        <w:tc>
          <w:tcPr>
            <w:tcW w:w="1346" w:type="dxa"/>
            <w:vAlign w:val="center"/>
          </w:tcPr>
          <w:p w14:paraId="1892BCE1" w14:textId="18A90198" w:rsidR="008537B8" w:rsidRPr="00C90A46" w:rsidRDefault="00E529F5" w:rsidP="00866055">
            <w:pPr>
              <w:spacing w:after="160" w:line="259" w:lineRule="auto"/>
              <w:jc w:val="center"/>
              <w:rPr>
                <w:sz w:val="18"/>
                <w:szCs w:val="22"/>
              </w:rPr>
            </w:pPr>
            <w:r w:rsidRPr="00C90A46">
              <w:rPr>
                <w:sz w:val="18"/>
                <w:szCs w:val="22"/>
              </w:rPr>
              <w:t>36.618.225</w:t>
            </w:r>
          </w:p>
        </w:tc>
        <w:tc>
          <w:tcPr>
            <w:tcW w:w="1345" w:type="dxa"/>
            <w:vAlign w:val="center"/>
          </w:tcPr>
          <w:p w14:paraId="5064C24D" w14:textId="25D9B03F" w:rsidR="008537B8" w:rsidRPr="00C90A46" w:rsidRDefault="00E529F5" w:rsidP="00866055">
            <w:pPr>
              <w:spacing w:after="160" w:line="259" w:lineRule="auto"/>
              <w:jc w:val="center"/>
              <w:rPr>
                <w:sz w:val="18"/>
                <w:szCs w:val="22"/>
              </w:rPr>
            </w:pPr>
            <w:r w:rsidRPr="00C90A46">
              <w:rPr>
                <w:sz w:val="18"/>
                <w:szCs w:val="22"/>
              </w:rPr>
              <w:t>26.624.195</w:t>
            </w:r>
          </w:p>
        </w:tc>
        <w:tc>
          <w:tcPr>
            <w:tcW w:w="1346" w:type="dxa"/>
            <w:vAlign w:val="center"/>
          </w:tcPr>
          <w:p w14:paraId="447EF783" w14:textId="6F18759B" w:rsidR="008537B8" w:rsidRPr="00C90A46" w:rsidRDefault="00282486" w:rsidP="00866055">
            <w:pPr>
              <w:spacing w:after="160" w:line="259" w:lineRule="auto"/>
              <w:jc w:val="center"/>
              <w:rPr>
                <w:sz w:val="18"/>
                <w:szCs w:val="22"/>
              </w:rPr>
            </w:pPr>
            <w:r>
              <w:rPr>
                <w:sz w:val="18"/>
                <w:szCs w:val="22"/>
              </w:rPr>
              <w:t>159,75</w:t>
            </w:r>
          </w:p>
        </w:tc>
      </w:tr>
    </w:tbl>
    <w:p w14:paraId="73264138" w14:textId="77777777" w:rsidR="008537B8" w:rsidRPr="00A10E97" w:rsidRDefault="008537B8" w:rsidP="008537B8">
      <w:pPr>
        <w:rPr>
          <w:szCs w:val="22"/>
        </w:rPr>
      </w:pPr>
    </w:p>
    <w:p w14:paraId="78AA78D4" w14:textId="637DDC3D" w:rsidR="00411BF1" w:rsidRPr="00A10E97" w:rsidRDefault="00C3653B" w:rsidP="005835FD">
      <w:pPr>
        <w:spacing w:after="240"/>
        <w:rPr>
          <w:noProof/>
        </w:rPr>
      </w:pPr>
      <w:r w:rsidRPr="00A10E97">
        <w:rPr>
          <w:noProof/>
        </w:rPr>
        <w:t xml:space="preserve">Fond će u 2023. godini osigurati realizaciju projekata ugovorenih u prethodnim godinama te će nastaviti provoditi aktivnosti u cilju povećanja korištenja </w:t>
      </w:r>
      <w:r w:rsidR="00292B04" w:rsidRPr="00A10E97">
        <w:rPr>
          <w:noProof/>
        </w:rPr>
        <w:t>obnovljivih izvora energije</w:t>
      </w:r>
      <w:r w:rsidRPr="00A10E97">
        <w:rPr>
          <w:noProof/>
        </w:rPr>
        <w:t xml:space="preserve"> kod građana. Prioriteti ulaganja Fonda u skladu su s mjerama definiranim u Planu korištenja financijskih sredstava dobivenih od prodaje emisijskih jedinica putem dražbi u Republici Hrv</w:t>
      </w:r>
      <w:r w:rsidR="00411BF1" w:rsidRPr="00A10E97">
        <w:rPr>
          <w:noProof/>
        </w:rPr>
        <w:t>atskoj od 2021. do 2025. godine</w:t>
      </w:r>
      <w:r w:rsidR="00E702A1" w:rsidRPr="00A10E97">
        <w:rPr>
          <w:noProof/>
        </w:rPr>
        <w:t xml:space="preserve"> i u Izmjenama i dopunama Plana korištenja financijskih sredstava dobivenih od prodaje emisijskih jedinica putem dražbi u Republici Hrva</w:t>
      </w:r>
      <w:r w:rsidR="005835FD">
        <w:rPr>
          <w:noProof/>
        </w:rPr>
        <w:t>tskoj od 2021. do 2025. godine.</w:t>
      </w:r>
    </w:p>
    <w:p w14:paraId="55BF288F" w14:textId="77777777" w:rsidR="006F0914" w:rsidRDefault="007C4BED" w:rsidP="006F0914">
      <w:r w:rsidRPr="00A10E97">
        <w:rPr>
          <w:noProof/>
        </w:rPr>
        <w:t xml:space="preserve">Sukladno Zaključku Vlade RH u vezi s energetskom obnovom stambenih prostora na području Republike Hrvatske Fond će u 2023. godini raspisati javni poziv za energetsku obnovu obiteljskih kuća. Mjere koje će se poticati kroz ovu aktivnost su sunčani toplinski sustavi, kotlovi na sječku/pelete, dizalice </w:t>
      </w:r>
      <w:r w:rsidR="00317242">
        <w:rPr>
          <w:noProof/>
        </w:rPr>
        <w:t>topline i fotonaponski sustavi.</w:t>
      </w:r>
      <w:r w:rsidR="006F0914" w:rsidRPr="006F0914">
        <w:t xml:space="preserve"> </w:t>
      </w:r>
    </w:p>
    <w:p w14:paraId="3DE219E8" w14:textId="77777777" w:rsidR="006F0914" w:rsidRPr="006F0914" w:rsidRDefault="006F0914" w:rsidP="006F0914">
      <w:pPr>
        <w:rPr>
          <w:sz w:val="14"/>
        </w:rPr>
      </w:pPr>
    </w:p>
    <w:p w14:paraId="691AD7B6" w14:textId="4A5F1CD6" w:rsidR="006F0914" w:rsidRPr="00A10E97" w:rsidRDefault="006F0914" w:rsidP="006F0914">
      <w:pPr>
        <w:rPr>
          <w:rFonts w:eastAsiaTheme="minorHAnsi"/>
          <w:lang w:eastAsia="en-US"/>
        </w:rPr>
      </w:pPr>
      <w:r w:rsidRPr="00A10E97">
        <w:t xml:space="preserve">Ova aktivnost većim dijelom financirat će se iz prihoda ostvarenih temeljem Zakona o Fondu za zaštitu okoliša i energetsku učinkovitost i dijelom iz prihoda od prodaje emisijskih jedinica stakleničkih plinova putem dražbe sukladno Zakonu o klimatskim promjenama i zaštiti ozonskog sloja. </w:t>
      </w:r>
    </w:p>
    <w:p w14:paraId="62BDDCE2" w14:textId="5CBB8853" w:rsidR="00CB5C44" w:rsidRPr="006F0914" w:rsidRDefault="00CB5C44" w:rsidP="00317242">
      <w:pPr>
        <w:spacing w:after="240"/>
        <w:rPr>
          <w:noProof/>
          <w:sz w:val="8"/>
        </w:rPr>
      </w:pPr>
    </w:p>
    <w:tbl>
      <w:tblPr>
        <w:tblStyle w:val="Reetkatablice1"/>
        <w:tblW w:w="9654" w:type="dxa"/>
        <w:tblLayout w:type="fixed"/>
        <w:tblCellMar>
          <w:left w:w="0" w:type="dxa"/>
          <w:right w:w="0" w:type="dxa"/>
        </w:tblCellMar>
        <w:tblLook w:val="04A0" w:firstRow="1" w:lastRow="0" w:firstColumn="1" w:lastColumn="0" w:noHBand="0" w:noVBand="1"/>
      </w:tblPr>
      <w:tblGrid>
        <w:gridCol w:w="1980"/>
        <w:gridCol w:w="1843"/>
        <w:gridCol w:w="850"/>
        <w:gridCol w:w="992"/>
        <w:gridCol w:w="851"/>
        <w:gridCol w:w="1046"/>
        <w:gridCol w:w="1046"/>
        <w:gridCol w:w="1046"/>
      </w:tblGrid>
      <w:tr w:rsidR="00313031" w:rsidRPr="00A10E97" w14:paraId="6C2A3A85" w14:textId="77777777" w:rsidTr="00317242">
        <w:trPr>
          <w:trHeight w:val="70"/>
        </w:trPr>
        <w:tc>
          <w:tcPr>
            <w:tcW w:w="1980" w:type="dxa"/>
            <w:shd w:val="clear" w:color="auto" w:fill="D0CECE"/>
            <w:vAlign w:val="center"/>
          </w:tcPr>
          <w:p w14:paraId="408A8DAC" w14:textId="77777777" w:rsidR="00313031" w:rsidRPr="00980D69" w:rsidRDefault="00313031" w:rsidP="00317242">
            <w:pPr>
              <w:spacing w:line="259" w:lineRule="auto"/>
              <w:jc w:val="center"/>
              <w:rPr>
                <w:rFonts w:ascii="Times New Roman" w:hAnsi="Times New Roman"/>
                <w:b/>
                <w:sz w:val="18"/>
                <w:szCs w:val="22"/>
              </w:rPr>
            </w:pPr>
            <w:r w:rsidRPr="00980D69">
              <w:rPr>
                <w:rFonts w:ascii="Times New Roman" w:hAnsi="Times New Roman"/>
                <w:b/>
                <w:sz w:val="18"/>
                <w:szCs w:val="22"/>
              </w:rPr>
              <w:t>Pokazatelj rezultata</w:t>
            </w:r>
          </w:p>
        </w:tc>
        <w:tc>
          <w:tcPr>
            <w:tcW w:w="1843" w:type="dxa"/>
            <w:shd w:val="clear" w:color="auto" w:fill="D0CECE"/>
            <w:vAlign w:val="center"/>
          </w:tcPr>
          <w:p w14:paraId="1E69D32F" w14:textId="77777777" w:rsidR="00313031" w:rsidRPr="00980D69" w:rsidRDefault="00313031" w:rsidP="00317242">
            <w:pPr>
              <w:spacing w:line="259" w:lineRule="auto"/>
              <w:jc w:val="center"/>
              <w:rPr>
                <w:rFonts w:ascii="Times New Roman" w:hAnsi="Times New Roman"/>
                <w:b/>
                <w:sz w:val="18"/>
                <w:szCs w:val="22"/>
              </w:rPr>
            </w:pPr>
            <w:r w:rsidRPr="00980D69">
              <w:rPr>
                <w:rFonts w:ascii="Times New Roman" w:hAnsi="Times New Roman"/>
                <w:b/>
                <w:sz w:val="18"/>
                <w:szCs w:val="22"/>
              </w:rPr>
              <w:t>Definicija</w:t>
            </w:r>
          </w:p>
        </w:tc>
        <w:tc>
          <w:tcPr>
            <w:tcW w:w="850" w:type="dxa"/>
            <w:shd w:val="clear" w:color="auto" w:fill="D0CECE"/>
            <w:vAlign w:val="center"/>
          </w:tcPr>
          <w:p w14:paraId="5CD7616D" w14:textId="77777777" w:rsidR="00313031" w:rsidRPr="00980D69" w:rsidRDefault="00313031" w:rsidP="00317242">
            <w:pPr>
              <w:spacing w:line="259" w:lineRule="auto"/>
              <w:jc w:val="center"/>
              <w:rPr>
                <w:rFonts w:ascii="Times New Roman" w:hAnsi="Times New Roman"/>
                <w:b/>
                <w:sz w:val="18"/>
                <w:szCs w:val="22"/>
              </w:rPr>
            </w:pPr>
            <w:r w:rsidRPr="00980D69">
              <w:rPr>
                <w:rFonts w:ascii="Times New Roman" w:hAnsi="Times New Roman"/>
                <w:b/>
                <w:sz w:val="18"/>
                <w:szCs w:val="22"/>
              </w:rPr>
              <w:t>Jedinica</w:t>
            </w:r>
          </w:p>
        </w:tc>
        <w:tc>
          <w:tcPr>
            <w:tcW w:w="992" w:type="dxa"/>
            <w:shd w:val="clear" w:color="auto" w:fill="D0CECE"/>
            <w:vAlign w:val="center"/>
          </w:tcPr>
          <w:p w14:paraId="4DC18B02" w14:textId="77777777" w:rsidR="00313031" w:rsidRPr="00980D69" w:rsidRDefault="00313031" w:rsidP="00317242">
            <w:pPr>
              <w:spacing w:line="259" w:lineRule="auto"/>
              <w:jc w:val="center"/>
              <w:rPr>
                <w:rFonts w:ascii="Times New Roman" w:hAnsi="Times New Roman"/>
                <w:b/>
                <w:sz w:val="18"/>
                <w:szCs w:val="22"/>
              </w:rPr>
            </w:pPr>
            <w:r w:rsidRPr="00980D69">
              <w:rPr>
                <w:rFonts w:ascii="Times New Roman" w:hAnsi="Times New Roman"/>
                <w:b/>
                <w:sz w:val="18"/>
                <w:szCs w:val="22"/>
              </w:rPr>
              <w:t>Polazna vrijednost</w:t>
            </w:r>
          </w:p>
        </w:tc>
        <w:tc>
          <w:tcPr>
            <w:tcW w:w="851" w:type="dxa"/>
            <w:shd w:val="clear" w:color="auto" w:fill="D0CECE"/>
            <w:vAlign w:val="center"/>
          </w:tcPr>
          <w:p w14:paraId="14FEA199" w14:textId="77777777" w:rsidR="00313031" w:rsidRPr="00980D69" w:rsidRDefault="00313031" w:rsidP="00317242">
            <w:pPr>
              <w:spacing w:line="259" w:lineRule="auto"/>
              <w:jc w:val="center"/>
              <w:rPr>
                <w:rFonts w:ascii="Times New Roman" w:hAnsi="Times New Roman"/>
                <w:b/>
                <w:sz w:val="18"/>
                <w:szCs w:val="22"/>
              </w:rPr>
            </w:pPr>
            <w:r w:rsidRPr="00980D69">
              <w:rPr>
                <w:rFonts w:ascii="Times New Roman" w:hAnsi="Times New Roman"/>
                <w:b/>
                <w:sz w:val="18"/>
                <w:szCs w:val="22"/>
              </w:rPr>
              <w:t>Izvor podataka</w:t>
            </w:r>
          </w:p>
        </w:tc>
        <w:tc>
          <w:tcPr>
            <w:tcW w:w="1046" w:type="dxa"/>
            <w:shd w:val="clear" w:color="auto" w:fill="D0CECE"/>
            <w:vAlign w:val="center"/>
          </w:tcPr>
          <w:p w14:paraId="078A2435" w14:textId="77777777" w:rsidR="00313031" w:rsidRPr="00980D69" w:rsidRDefault="00313031" w:rsidP="00317242">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2023.</w:t>
            </w:r>
          </w:p>
        </w:tc>
        <w:tc>
          <w:tcPr>
            <w:tcW w:w="1046" w:type="dxa"/>
            <w:shd w:val="clear" w:color="auto" w:fill="D0CECE"/>
          </w:tcPr>
          <w:p w14:paraId="599BAC84" w14:textId="77777777" w:rsidR="00313031" w:rsidRPr="00980D69" w:rsidRDefault="00313031" w:rsidP="00317242">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2024.</w:t>
            </w:r>
          </w:p>
        </w:tc>
        <w:tc>
          <w:tcPr>
            <w:tcW w:w="1046" w:type="dxa"/>
            <w:shd w:val="clear" w:color="auto" w:fill="D0CECE"/>
          </w:tcPr>
          <w:p w14:paraId="443624B0" w14:textId="77777777" w:rsidR="00313031" w:rsidRPr="00980D69" w:rsidRDefault="00313031" w:rsidP="00317242">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2025.</w:t>
            </w:r>
          </w:p>
        </w:tc>
      </w:tr>
      <w:tr w:rsidR="00313031" w:rsidRPr="00A10E97" w14:paraId="6AC17E11" w14:textId="77777777" w:rsidTr="00317242">
        <w:trPr>
          <w:trHeight w:val="70"/>
        </w:trPr>
        <w:tc>
          <w:tcPr>
            <w:tcW w:w="1980" w:type="dxa"/>
            <w:shd w:val="clear" w:color="auto" w:fill="auto"/>
            <w:vAlign w:val="center"/>
          </w:tcPr>
          <w:p w14:paraId="2B13DE34" w14:textId="77777777" w:rsidR="00313031" w:rsidRPr="00C90A46" w:rsidRDefault="00313031" w:rsidP="00317242">
            <w:pPr>
              <w:spacing w:line="259" w:lineRule="auto"/>
              <w:jc w:val="center"/>
              <w:rPr>
                <w:rFonts w:ascii="Times New Roman" w:hAnsi="Times New Roman"/>
                <w:iCs/>
                <w:sz w:val="18"/>
                <w:szCs w:val="22"/>
              </w:rPr>
            </w:pPr>
            <w:r w:rsidRPr="00C90A46">
              <w:rPr>
                <w:rFonts w:ascii="Times New Roman" w:hAnsi="Times New Roman"/>
                <w:iCs/>
                <w:sz w:val="18"/>
                <w:szCs w:val="22"/>
              </w:rPr>
              <w:t>Broj prihvaćenih projekata za financiranje</w:t>
            </w:r>
          </w:p>
        </w:tc>
        <w:tc>
          <w:tcPr>
            <w:tcW w:w="1843" w:type="dxa"/>
            <w:shd w:val="clear" w:color="auto" w:fill="auto"/>
            <w:vAlign w:val="center"/>
          </w:tcPr>
          <w:p w14:paraId="34403B4C" w14:textId="77777777" w:rsidR="00313031" w:rsidRPr="00C90A46" w:rsidRDefault="00313031" w:rsidP="00317242">
            <w:pPr>
              <w:spacing w:line="259" w:lineRule="auto"/>
              <w:jc w:val="center"/>
              <w:rPr>
                <w:rFonts w:ascii="Times New Roman" w:hAnsi="Times New Roman"/>
                <w:iCs/>
                <w:sz w:val="18"/>
                <w:szCs w:val="22"/>
              </w:rPr>
            </w:pPr>
            <w:r w:rsidRPr="00C90A46">
              <w:rPr>
                <w:rFonts w:ascii="Times New Roman" w:hAnsi="Times New Roman"/>
                <w:iCs/>
                <w:sz w:val="18"/>
                <w:szCs w:val="22"/>
              </w:rPr>
              <w:t>Dodijeljena sredstva za financiranje projekata po provedenim dodjelama sredstava (javni pozivi/javni natječaji)</w:t>
            </w:r>
          </w:p>
        </w:tc>
        <w:tc>
          <w:tcPr>
            <w:tcW w:w="850" w:type="dxa"/>
            <w:shd w:val="clear" w:color="auto" w:fill="auto"/>
            <w:vAlign w:val="center"/>
          </w:tcPr>
          <w:p w14:paraId="1F2F9440" w14:textId="588F18F0" w:rsidR="00313031" w:rsidRPr="00C90A46" w:rsidRDefault="00313031" w:rsidP="00317242">
            <w:pPr>
              <w:spacing w:line="259" w:lineRule="auto"/>
              <w:jc w:val="center"/>
              <w:rPr>
                <w:rFonts w:ascii="Times New Roman" w:hAnsi="Times New Roman"/>
                <w:iCs/>
                <w:sz w:val="18"/>
                <w:szCs w:val="22"/>
              </w:rPr>
            </w:pPr>
            <w:r w:rsidRPr="00C90A46">
              <w:rPr>
                <w:rFonts w:ascii="Times New Roman" w:hAnsi="Times New Roman"/>
                <w:iCs/>
                <w:sz w:val="18"/>
                <w:szCs w:val="22"/>
              </w:rPr>
              <w:t xml:space="preserve">Broj </w:t>
            </w:r>
          </w:p>
        </w:tc>
        <w:tc>
          <w:tcPr>
            <w:tcW w:w="992" w:type="dxa"/>
            <w:shd w:val="clear" w:color="auto" w:fill="auto"/>
            <w:vAlign w:val="center"/>
          </w:tcPr>
          <w:p w14:paraId="7F571338" w14:textId="77777777" w:rsidR="00313031" w:rsidRPr="00C90A46" w:rsidRDefault="00313031" w:rsidP="00317242">
            <w:pPr>
              <w:spacing w:line="259" w:lineRule="auto"/>
              <w:jc w:val="center"/>
              <w:rPr>
                <w:rFonts w:ascii="Times New Roman" w:hAnsi="Times New Roman"/>
                <w:iCs/>
                <w:sz w:val="18"/>
                <w:szCs w:val="22"/>
              </w:rPr>
            </w:pPr>
            <w:r w:rsidRPr="00C90A46">
              <w:rPr>
                <w:rFonts w:ascii="Times New Roman" w:hAnsi="Times New Roman"/>
                <w:iCs/>
                <w:sz w:val="18"/>
                <w:szCs w:val="22"/>
              </w:rPr>
              <w:t>850</w:t>
            </w:r>
          </w:p>
        </w:tc>
        <w:tc>
          <w:tcPr>
            <w:tcW w:w="851" w:type="dxa"/>
            <w:shd w:val="clear" w:color="auto" w:fill="auto"/>
            <w:vAlign w:val="center"/>
          </w:tcPr>
          <w:p w14:paraId="4A893F7B" w14:textId="77777777" w:rsidR="00313031" w:rsidRPr="00C90A46" w:rsidRDefault="00313031" w:rsidP="00317242">
            <w:pPr>
              <w:spacing w:line="259" w:lineRule="auto"/>
              <w:jc w:val="center"/>
              <w:rPr>
                <w:rFonts w:ascii="Times New Roman" w:hAnsi="Times New Roman"/>
                <w:iCs/>
                <w:sz w:val="18"/>
                <w:szCs w:val="22"/>
              </w:rPr>
            </w:pPr>
            <w:r w:rsidRPr="00C90A46">
              <w:rPr>
                <w:rFonts w:ascii="Times New Roman" w:hAnsi="Times New Roman"/>
                <w:iCs/>
                <w:sz w:val="18"/>
                <w:szCs w:val="22"/>
              </w:rPr>
              <w:t>Fond</w:t>
            </w:r>
          </w:p>
        </w:tc>
        <w:tc>
          <w:tcPr>
            <w:tcW w:w="1046" w:type="dxa"/>
            <w:shd w:val="clear" w:color="auto" w:fill="auto"/>
            <w:vAlign w:val="center"/>
          </w:tcPr>
          <w:p w14:paraId="0E554082" w14:textId="77777777" w:rsidR="00313031" w:rsidRPr="00C90A46" w:rsidRDefault="00313031" w:rsidP="00317242">
            <w:pPr>
              <w:spacing w:line="259" w:lineRule="auto"/>
              <w:jc w:val="center"/>
              <w:rPr>
                <w:rFonts w:ascii="Times New Roman" w:hAnsi="Times New Roman"/>
                <w:iCs/>
                <w:sz w:val="18"/>
                <w:szCs w:val="22"/>
              </w:rPr>
            </w:pPr>
            <w:r w:rsidRPr="00C90A46">
              <w:rPr>
                <w:rFonts w:ascii="Times New Roman" w:hAnsi="Times New Roman"/>
                <w:iCs/>
                <w:sz w:val="18"/>
                <w:szCs w:val="22"/>
              </w:rPr>
              <w:t>2350</w:t>
            </w:r>
          </w:p>
        </w:tc>
        <w:tc>
          <w:tcPr>
            <w:tcW w:w="1046" w:type="dxa"/>
            <w:shd w:val="clear" w:color="auto" w:fill="auto"/>
            <w:vAlign w:val="center"/>
          </w:tcPr>
          <w:p w14:paraId="77986123" w14:textId="77777777" w:rsidR="00313031" w:rsidRPr="00C90A46" w:rsidRDefault="00313031" w:rsidP="00317242">
            <w:pPr>
              <w:spacing w:line="259" w:lineRule="auto"/>
              <w:jc w:val="center"/>
              <w:rPr>
                <w:rFonts w:ascii="Times New Roman" w:hAnsi="Times New Roman"/>
                <w:iCs/>
                <w:sz w:val="18"/>
                <w:szCs w:val="22"/>
              </w:rPr>
            </w:pPr>
            <w:r w:rsidRPr="00C90A46">
              <w:rPr>
                <w:rFonts w:ascii="Times New Roman" w:hAnsi="Times New Roman"/>
                <w:iCs/>
                <w:sz w:val="18"/>
                <w:szCs w:val="22"/>
              </w:rPr>
              <w:t>10350</w:t>
            </w:r>
          </w:p>
        </w:tc>
        <w:tc>
          <w:tcPr>
            <w:tcW w:w="1046" w:type="dxa"/>
            <w:shd w:val="clear" w:color="auto" w:fill="auto"/>
            <w:vAlign w:val="center"/>
          </w:tcPr>
          <w:p w14:paraId="2BD37879" w14:textId="77777777" w:rsidR="00313031" w:rsidRPr="00C90A46" w:rsidRDefault="00313031" w:rsidP="00317242">
            <w:pPr>
              <w:spacing w:line="259" w:lineRule="auto"/>
              <w:jc w:val="center"/>
              <w:rPr>
                <w:rFonts w:ascii="Times New Roman" w:hAnsi="Times New Roman"/>
                <w:iCs/>
                <w:sz w:val="18"/>
                <w:szCs w:val="22"/>
              </w:rPr>
            </w:pPr>
            <w:r w:rsidRPr="00C90A46">
              <w:rPr>
                <w:rFonts w:ascii="Times New Roman" w:hAnsi="Times New Roman"/>
                <w:iCs/>
                <w:sz w:val="18"/>
                <w:szCs w:val="22"/>
              </w:rPr>
              <w:t>10350</w:t>
            </w:r>
          </w:p>
        </w:tc>
      </w:tr>
    </w:tbl>
    <w:p w14:paraId="0C1F53BB" w14:textId="63E7646E" w:rsidR="00CB5C44" w:rsidRPr="00A10E97" w:rsidRDefault="00CB5C44" w:rsidP="00466621">
      <w:pPr>
        <w:pStyle w:val="Bezproreda"/>
      </w:pPr>
    </w:p>
    <w:p w14:paraId="42FF6999" w14:textId="15BB25B0" w:rsidR="002C3BAF" w:rsidRPr="00A10E97" w:rsidRDefault="002C3BAF" w:rsidP="00980D69">
      <w:pPr>
        <w:pStyle w:val="Naslov2"/>
      </w:pPr>
      <w:bookmarkStart w:id="84" w:name="_Toc118987996"/>
      <w:r w:rsidRPr="00A10E97">
        <w:t>Poticanje održive gradnje (K200028)</w:t>
      </w:r>
      <w:bookmarkEnd w:id="84"/>
    </w:p>
    <w:p w14:paraId="47A18636" w14:textId="1AA6A514" w:rsidR="008537B8" w:rsidRPr="00A10E97" w:rsidRDefault="008537B8" w:rsidP="008537B8">
      <w:pPr>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239FE0AA" w14:textId="77777777" w:rsidTr="00466621">
        <w:tc>
          <w:tcPr>
            <w:tcW w:w="1413" w:type="dxa"/>
            <w:shd w:val="clear" w:color="auto" w:fill="D9D9D9" w:themeFill="background1" w:themeFillShade="D9"/>
            <w:vAlign w:val="center"/>
          </w:tcPr>
          <w:p w14:paraId="564D2689" w14:textId="5FE3BB9E" w:rsidR="008537B8" w:rsidRPr="00980D69" w:rsidRDefault="008C55CF" w:rsidP="00866055">
            <w:pPr>
              <w:spacing w:after="160" w:line="259" w:lineRule="auto"/>
              <w:jc w:val="center"/>
              <w:rPr>
                <w:b/>
                <w:sz w:val="18"/>
                <w:szCs w:val="22"/>
              </w:rPr>
            </w:pPr>
            <w:r w:rsidRPr="00980D69">
              <w:rPr>
                <w:b/>
                <w:sz w:val="18"/>
                <w:szCs w:val="22"/>
              </w:rPr>
              <w:t>Šifra aktivnosti</w:t>
            </w:r>
          </w:p>
        </w:tc>
        <w:tc>
          <w:tcPr>
            <w:tcW w:w="1487" w:type="dxa"/>
            <w:shd w:val="clear" w:color="auto" w:fill="D9D9D9" w:themeFill="background1" w:themeFillShade="D9"/>
            <w:vAlign w:val="center"/>
          </w:tcPr>
          <w:p w14:paraId="68CC4017" w14:textId="77777777" w:rsidR="008537B8" w:rsidRPr="00980D69" w:rsidRDefault="008537B8" w:rsidP="00866055">
            <w:pPr>
              <w:spacing w:after="160" w:line="259" w:lineRule="auto"/>
              <w:jc w:val="center"/>
              <w:rPr>
                <w:b/>
                <w:sz w:val="18"/>
                <w:szCs w:val="22"/>
              </w:rPr>
            </w:pPr>
            <w:r w:rsidRPr="00980D69">
              <w:rPr>
                <w:b/>
                <w:sz w:val="18"/>
                <w:szCs w:val="22"/>
              </w:rPr>
              <w:t>Izvršenje 2021.</w:t>
            </w:r>
          </w:p>
        </w:tc>
        <w:tc>
          <w:tcPr>
            <w:tcW w:w="1346" w:type="dxa"/>
            <w:shd w:val="clear" w:color="auto" w:fill="D9D9D9" w:themeFill="background1" w:themeFillShade="D9"/>
            <w:vAlign w:val="center"/>
          </w:tcPr>
          <w:p w14:paraId="7EC3A8E3" w14:textId="77777777" w:rsidR="008537B8" w:rsidRPr="00980D69" w:rsidRDefault="008537B8" w:rsidP="00866055">
            <w:pPr>
              <w:spacing w:after="160" w:line="259" w:lineRule="auto"/>
              <w:jc w:val="center"/>
              <w:rPr>
                <w:b/>
                <w:sz w:val="18"/>
                <w:szCs w:val="22"/>
              </w:rPr>
            </w:pPr>
            <w:r w:rsidRPr="00980D69">
              <w:rPr>
                <w:b/>
                <w:sz w:val="18"/>
                <w:szCs w:val="22"/>
              </w:rPr>
              <w:t>Plan 2022.</w:t>
            </w:r>
          </w:p>
        </w:tc>
        <w:tc>
          <w:tcPr>
            <w:tcW w:w="1345" w:type="dxa"/>
            <w:shd w:val="clear" w:color="auto" w:fill="D9D9D9" w:themeFill="background1" w:themeFillShade="D9"/>
            <w:vAlign w:val="center"/>
          </w:tcPr>
          <w:p w14:paraId="33331A4E" w14:textId="77777777" w:rsidR="008537B8" w:rsidRPr="00980D69" w:rsidRDefault="008537B8" w:rsidP="00866055">
            <w:pPr>
              <w:spacing w:after="160" w:line="259" w:lineRule="auto"/>
              <w:jc w:val="center"/>
              <w:rPr>
                <w:b/>
                <w:sz w:val="18"/>
                <w:szCs w:val="22"/>
              </w:rPr>
            </w:pPr>
            <w:r w:rsidRPr="00980D69">
              <w:rPr>
                <w:b/>
                <w:sz w:val="18"/>
                <w:szCs w:val="22"/>
              </w:rPr>
              <w:t>Plan 2023.</w:t>
            </w:r>
          </w:p>
        </w:tc>
        <w:tc>
          <w:tcPr>
            <w:tcW w:w="1346" w:type="dxa"/>
            <w:shd w:val="clear" w:color="auto" w:fill="D9D9D9" w:themeFill="background1" w:themeFillShade="D9"/>
            <w:vAlign w:val="center"/>
          </w:tcPr>
          <w:p w14:paraId="4A84F655" w14:textId="77777777" w:rsidR="008537B8" w:rsidRPr="00980D69" w:rsidRDefault="008537B8" w:rsidP="00866055">
            <w:pPr>
              <w:spacing w:after="160" w:line="259" w:lineRule="auto"/>
              <w:jc w:val="center"/>
              <w:rPr>
                <w:b/>
                <w:sz w:val="18"/>
                <w:szCs w:val="22"/>
              </w:rPr>
            </w:pPr>
            <w:r w:rsidRPr="00980D69">
              <w:rPr>
                <w:b/>
                <w:sz w:val="18"/>
                <w:szCs w:val="22"/>
              </w:rPr>
              <w:t>Plan 2024.</w:t>
            </w:r>
          </w:p>
        </w:tc>
        <w:tc>
          <w:tcPr>
            <w:tcW w:w="1345" w:type="dxa"/>
            <w:shd w:val="clear" w:color="auto" w:fill="D9D9D9" w:themeFill="background1" w:themeFillShade="D9"/>
            <w:vAlign w:val="center"/>
          </w:tcPr>
          <w:p w14:paraId="69EAE61B" w14:textId="77777777" w:rsidR="008537B8" w:rsidRPr="00980D69" w:rsidRDefault="008537B8" w:rsidP="00866055">
            <w:pPr>
              <w:spacing w:after="160" w:line="259" w:lineRule="auto"/>
              <w:jc w:val="center"/>
              <w:rPr>
                <w:b/>
                <w:sz w:val="18"/>
                <w:szCs w:val="22"/>
              </w:rPr>
            </w:pPr>
            <w:r w:rsidRPr="00980D69">
              <w:rPr>
                <w:b/>
                <w:sz w:val="18"/>
                <w:szCs w:val="22"/>
              </w:rPr>
              <w:t>Plan 2025.</w:t>
            </w:r>
          </w:p>
        </w:tc>
        <w:tc>
          <w:tcPr>
            <w:tcW w:w="1346" w:type="dxa"/>
            <w:shd w:val="clear" w:color="auto" w:fill="D9D9D9" w:themeFill="background1" w:themeFillShade="D9"/>
            <w:vAlign w:val="center"/>
          </w:tcPr>
          <w:p w14:paraId="738A81BB" w14:textId="77777777" w:rsidR="008537B8" w:rsidRPr="00980D69" w:rsidRDefault="008537B8" w:rsidP="00866055">
            <w:pPr>
              <w:spacing w:after="160" w:line="259" w:lineRule="auto"/>
              <w:jc w:val="center"/>
              <w:rPr>
                <w:b/>
                <w:sz w:val="18"/>
                <w:szCs w:val="22"/>
              </w:rPr>
            </w:pPr>
            <w:r w:rsidRPr="00980D69">
              <w:rPr>
                <w:b/>
                <w:sz w:val="18"/>
                <w:szCs w:val="22"/>
              </w:rPr>
              <w:t>Indeks 23./22.</w:t>
            </w:r>
          </w:p>
        </w:tc>
      </w:tr>
      <w:tr w:rsidR="008537B8" w:rsidRPr="00A10E97" w14:paraId="51D549D8" w14:textId="77777777" w:rsidTr="00466621">
        <w:tc>
          <w:tcPr>
            <w:tcW w:w="1413" w:type="dxa"/>
            <w:vAlign w:val="center"/>
          </w:tcPr>
          <w:p w14:paraId="477AABCE" w14:textId="03A20488" w:rsidR="008537B8" w:rsidRPr="00C90A46" w:rsidRDefault="00E529F5" w:rsidP="00866055">
            <w:pPr>
              <w:spacing w:after="160" w:line="259" w:lineRule="auto"/>
              <w:jc w:val="center"/>
              <w:rPr>
                <w:sz w:val="18"/>
                <w:szCs w:val="22"/>
              </w:rPr>
            </w:pPr>
            <w:r w:rsidRPr="00C90A46">
              <w:rPr>
                <w:sz w:val="18"/>
                <w:szCs w:val="22"/>
              </w:rPr>
              <w:t>K200028</w:t>
            </w:r>
          </w:p>
        </w:tc>
        <w:tc>
          <w:tcPr>
            <w:tcW w:w="1487" w:type="dxa"/>
            <w:vAlign w:val="center"/>
          </w:tcPr>
          <w:p w14:paraId="481DD3B4" w14:textId="79948043" w:rsidR="008537B8" w:rsidRPr="00C90A46" w:rsidRDefault="00E529F5" w:rsidP="00866055">
            <w:pPr>
              <w:spacing w:after="160" w:line="259" w:lineRule="auto"/>
              <w:jc w:val="center"/>
              <w:rPr>
                <w:sz w:val="18"/>
                <w:szCs w:val="22"/>
              </w:rPr>
            </w:pPr>
            <w:r w:rsidRPr="00C90A46">
              <w:rPr>
                <w:sz w:val="18"/>
                <w:szCs w:val="22"/>
              </w:rPr>
              <w:t>0</w:t>
            </w:r>
          </w:p>
        </w:tc>
        <w:tc>
          <w:tcPr>
            <w:tcW w:w="1346" w:type="dxa"/>
            <w:vAlign w:val="center"/>
          </w:tcPr>
          <w:p w14:paraId="3B4F8060" w14:textId="58872BC8" w:rsidR="008537B8" w:rsidRPr="00C90A46" w:rsidRDefault="006626C1" w:rsidP="00866055">
            <w:pPr>
              <w:spacing w:after="160" w:line="259" w:lineRule="auto"/>
              <w:jc w:val="center"/>
              <w:rPr>
                <w:sz w:val="18"/>
                <w:szCs w:val="22"/>
              </w:rPr>
            </w:pPr>
            <w:r w:rsidRPr="006626C1">
              <w:rPr>
                <w:sz w:val="18"/>
                <w:szCs w:val="22"/>
              </w:rPr>
              <w:t>546.817,97</w:t>
            </w:r>
          </w:p>
        </w:tc>
        <w:tc>
          <w:tcPr>
            <w:tcW w:w="1345" w:type="dxa"/>
            <w:vAlign w:val="center"/>
          </w:tcPr>
          <w:p w14:paraId="73FCB07F" w14:textId="21EB4370" w:rsidR="008537B8" w:rsidRPr="00C90A46" w:rsidRDefault="00E529F5" w:rsidP="00866055">
            <w:pPr>
              <w:spacing w:after="160" w:line="259" w:lineRule="auto"/>
              <w:jc w:val="center"/>
              <w:rPr>
                <w:sz w:val="18"/>
                <w:szCs w:val="22"/>
              </w:rPr>
            </w:pPr>
            <w:r w:rsidRPr="00C90A46">
              <w:rPr>
                <w:sz w:val="18"/>
                <w:szCs w:val="22"/>
              </w:rPr>
              <w:t>674.230</w:t>
            </w:r>
          </w:p>
        </w:tc>
        <w:tc>
          <w:tcPr>
            <w:tcW w:w="1346" w:type="dxa"/>
            <w:vAlign w:val="center"/>
          </w:tcPr>
          <w:p w14:paraId="400BFF3C" w14:textId="6E32C9D9" w:rsidR="008537B8" w:rsidRPr="00C90A46" w:rsidRDefault="00E529F5" w:rsidP="00866055">
            <w:pPr>
              <w:spacing w:after="160" w:line="259" w:lineRule="auto"/>
              <w:jc w:val="center"/>
              <w:rPr>
                <w:sz w:val="18"/>
                <w:szCs w:val="22"/>
              </w:rPr>
            </w:pPr>
            <w:r w:rsidRPr="00C90A46">
              <w:rPr>
                <w:sz w:val="18"/>
                <w:szCs w:val="22"/>
              </w:rPr>
              <w:t>4.578.940</w:t>
            </w:r>
          </w:p>
        </w:tc>
        <w:tc>
          <w:tcPr>
            <w:tcW w:w="1345" w:type="dxa"/>
            <w:vAlign w:val="center"/>
          </w:tcPr>
          <w:p w14:paraId="274B6775" w14:textId="2D768CCF" w:rsidR="008537B8" w:rsidRPr="00C90A46" w:rsidRDefault="00E529F5" w:rsidP="00866055">
            <w:pPr>
              <w:spacing w:after="160" w:line="259" w:lineRule="auto"/>
              <w:jc w:val="center"/>
              <w:rPr>
                <w:sz w:val="18"/>
                <w:szCs w:val="22"/>
              </w:rPr>
            </w:pPr>
            <w:r w:rsidRPr="00C90A46">
              <w:rPr>
                <w:sz w:val="18"/>
                <w:szCs w:val="22"/>
              </w:rPr>
              <w:t>0</w:t>
            </w:r>
          </w:p>
        </w:tc>
        <w:tc>
          <w:tcPr>
            <w:tcW w:w="1346" w:type="dxa"/>
            <w:vAlign w:val="center"/>
          </w:tcPr>
          <w:p w14:paraId="12CCB1FF" w14:textId="35EF95BE" w:rsidR="008537B8" w:rsidRPr="00C90A46" w:rsidRDefault="00594396" w:rsidP="00866055">
            <w:pPr>
              <w:spacing w:after="160" w:line="259" w:lineRule="auto"/>
              <w:jc w:val="center"/>
              <w:rPr>
                <w:sz w:val="18"/>
                <w:szCs w:val="22"/>
              </w:rPr>
            </w:pPr>
            <w:r>
              <w:rPr>
                <w:sz w:val="18"/>
                <w:szCs w:val="22"/>
              </w:rPr>
              <w:t>123,30</w:t>
            </w:r>
          </w:p>
        </w:tc>
      </w:tr>
    </w:tbl>
    <w:p w14:paraId="5B82E813" w14:textId="77777777" w:rsidR="002C3BAF" w:rsidRPr="00A10E97" w:rsidRDefault="002C3BAF" w:rsidP="002C3BAF">
      <w:pPr>
        <w:spacing w:line="276" w:lineRule="auto"/>
        <w:ind w:left="360"/>
        <w:rPr>
          <w:noProof/>
          <w:szCs w:val="22"/>
        </w:rPr>
      </w:pPr>
    </w:p>
    <w:p w14:paraId="06AC91D4" w14:textId="77777777" w:rsidR="001E7C07" w:rsidRDefault="00411BF1" w:rsidP="001E7C07">
      <w:pPr>
        <w:rPr>
          <w:noProof/>
          <w:lang w:eastAsia="en-US"/>
        </w:rPr>
      </w:pPr>
      <w:r w:rsidRPr="00A10E97">
        <w:rPr>
          <w:noProof/>
          <w:lang w:eastAsia="en-US"/>
        </w:rPr>
        <w:t xml:space="preserve">Fond će u 2023. godini provoditi projekte energetske obnove postojećih zgrada javne namjene sa svojstvom kulturnog dobra koji su ugovoreni u prethodnim godinama. </w:t>
      </w:r>
    </w:p>
    <w:p w14:paraId="701FDBC5" w14:textId="77777777" w:rsidR="001E7C07" w:rsidRPr="001E7C07" w:rsidRDefault="001E7C07" w:rsidP="001E7C07">
      <w:pPr>
        <w:rPr>
          <w:noProof/>
          <w:sz w:val="14"/>
          <w:lang w:eastAsia="en-US"/>
        </w:rPr>
      </w:pPr>
    </w:p>
    <w:p w14:paraId="37A058A7" w14:textId="4342EB1D" w:rsidR="001E7C07" w:rsidRDefault="001E7C07" w:rsidP="001E7C07">
      <w:r w:rsidRPr="00A10E97">
        <w:t xml:space="preserve">Ova aktivnost većim dijelom financirat će se iz prihoda ostvarenih temeljem Zakona o Fondu za zaštitu okoliša i energetsku učinkovitost i dijelom iz prihoda od prodaje emisijskih jedinica stakleničkih plinova putem dražbe sukladno Zakonu o klimatskim promjenama i zaštiti ozonskog sloja. </w:t>
      </w:r>
    </w:p>
    <w:p w14:paraId="79429DA9" w14:textId="77777777" w:rsidR="004C3E54" w:rsidRPr="00A10E97" w:rsidRDefault="004C3E54" w:rsidP="001E7C07">
      <w:pPr>
        <w:rPr>
          <w:rFonts w:eastAsiaTheme="minorHAnsi"/>
          <w:lang w:eastAsia="en-US"/>
        </w:rPr>
      </w:pPr>
    </w:p>
    <w:p w14:paraId="439749E0" w14:textId="22AB955A" w:rsidR="00AB4125" w:rsidRPr="00A10E97" w:rsidRDefault="00AB4125" w:rsidP="002C3BAF">
      <w:pPr>
        <w:spacing w:line="276" w:lineRule="auto"/>
        <w:rPr>
          <w:noProof/>
          <w:szCs w:val="22"/>
          <w:lang w:eastAsia="en-US"/>
        </w:rPr>
      </w:pPr>
    </w:p>
    <w:tbl>
      <w:tblPr>
        <w:tblStyle w:val="Reetkatablice1"/>
        <w:tblW w:w="0" w:type="auto"/>
        <w:tblLayout w:type="fixed"/>
        <w:tblCellMar>
          <w:left w:w="0" w:type="dxa"/>
          <w:right w:w="0" w:type="dxa"/>
        </w:tblCellMar>
        <w:tblLook w:val="04A0" w:firstRow="1" w:lastRow="0" w:firstColumn="1" w:lastColumn="0" w:noHBand="0" w:noVBand="1"/>
      </w:tblPr>
      <w:tblGrid>
        <w:gridCol w:w="2020"/>
        <w:gridCol w:w="1881"/>
        <w:gridCol w:w="867"/>
        <w:gridCol w:w="1012"/>
        <w:gridCol w:w="868"/>
        <w:gridCol w:w="981"/>
        <w:gridCol w:w="981"/>
        <w:gridCol w:w="981"/>
      </w:tblGrid>
      <w:tr w:rsidR="00313031" w:rsidRPr="00C90A46" w14:paraId="4DB09E3B" w14:textId="77777777" w:rsidTr="00681F18">
        <w:trPr>
          <w:trHeight w:val="758"/>
        </w:trPr>
        <w:tc>
          <w:tcPr>
            <w:tcW w:w="2020" w:type="dxa"/>
            <w:shd w:val="clear" w:color="auto" w:fill="D0CECE"/>
            <w:vAlign w:val="center"/>
          </w:tcPr>
          <w:p w14:paraId="17298F2D" w14:textId="77777777" w:rsidR="00313031" w:rsidRPr="00980D69" w:rsidRDefault="00313031" w:rsidP="00466621">
            <w:pPr>
              <w:spacing w:line="259" w:lineRule="auto"/>
              <w:jc w:val="center"/>
              <w:rPr>
                <w:rFonts w:ascii="Times New Roman" w:hAnsi="Times New Roman"/>
                <w:b/>
                <w:sz w:val="18"/>
                <w:szCs w:val="22"/>
              </w:rPr>
            </w:pPr>
            <w:r w:rsidRPr="00980D69">
              <w:rPr>
                <w:rFonts w:ascii="Times New Roman" w:hAnsi="Times New Roman"/>
                <w:b/>
                <w:sz w:val="18"/>
                <w:szCs w:val="22"/>
              </w:rPr>
              <w:lastRenderedPageBreak/>
              <w:t>Pokazatelj rezultata</w:t>
            </w:r>
          </w:p>
        </w:tc>
        <w:tc>
          <w:tcPr>
            <w:tcW w:w="1881" w:type="dxa"/>
            <w:shd w:val="clear" w:color="auto" w:fill="D0CECE"/>
            <w:vAlign w:val="center"/>
          </w:tcPr>
          <w:p w14:paraId="3066759C" w14:textId="77777777" w:rsidR="00313031" w:rsidRPr="00980D69" w:rsidRDefault="00313031" w:rsidP="00466621">
            <w:pPr>
              <w:spacing w:line="259" w:lineRule="auto"/>
              <w:jc w:val="center"/>
              <w:rPr>
                <w:rFonts w:ascii="Times New Roman" w:hAnsi="Times New Roman"/>
                <w:b/>
                <w:sz w:val="18"/>
                <w:szCs w:val="22"/>
              </w:rPr>
            </w:pPr>
            <w:r w:rsidRPr="00980D69">
              <w:rPr>
                <w:rFonts w:ascii="Times New Roman" w:hAnsi="Times New Roman"/>
                <w:b/>
                <w:sz w:val="18"/>
                <w:szCs w:val="22"/>
              </w:rPr>
              <w:t>Definicija</w:t>
            </w:r>
          </w:p>
        </w:tc>
        <w:tc>
          <w:tcPr>
            <w:tcW w:w="867" w:type="dxa"/>
            <w:shd w:val="clear" w:color="auto" w:fill="D0CECE"/>
            <w:vAlign w:val="center"/>
          </w:tcPr>
          <w:p w14:paraId="65BAA75A" w14:textId="77777777" w:rsidR="00313031" w:rsidRPr="00980D69" w:rsidRDefault="00313031" w:rsidP="00466621">
            <w:pPr>
              <w:spacing w:line="259" w:lineRule="auto"/>
              <w:jc w:val="center"/>
              <w:rPr>
                <w:rFonts w:ascii="Times New Roman" w:hAnsi="Times New Roman"/>
                <w:b/>
                <w:sz w:val="18"/>
                <w:szCs w:val="22"/>
              </w:rPr>
            </w:pPr>
            <w:r w:rsidRPr="00980D69">
              <w:rPr>
                <w:rFonts w:ascii="Times New Roman" w:hAnsi="Times New Roman"/>
                <w:b/>
                <w:sz w:val="18"/>
                <w:szCs w:val="22"/>
              </w:rPr>
              <w:t>Jedinica</w:t>
            </w:r>
          </w:p>
        </w:tc>
        <w:tc>
          <w:tcPr>
            <w:tcW w:w="1012" w:type="dxa"/>
            <w:shd w:val="clear" w:color="auto" w:fill="D0CECE"/>
            <w:vAlign w:val="center"/>
          </w:tcPr>
          <w:p w14:paraId="44B3250D" w14:textId="77777777" w:rsidR="00313031" w:rsidRPr="00980D69" w:rsidRDefault="00313031" w:rsidP="00466621">
            <w:pPr>
              <w:spacing w:line="259" w:lineRule="auto"/>
              <w:jc w:val="center"/>
              <w:rPr>
                <w:rFonts w:ascii="Times New Roman" w:hAnsi="Times New Roman"/>
                <w:b/>
                <w:sz w:val="18"/>
                <w:szCs w:val="22"/>
              </w:rPr>
            </w:pPr>
            <w:r w:rsidRPr="00980D69">
              <w:rPr>
                <w:rFonts w:ascii="Times New Roman" w:hAnsi="Times New Roman"/>
                <w:b/>
                <w:sz w:val="18"/>
                <w:szCs w:val="22"/>
              </w:rPr>
              <w:t>Polazna vrijednost</w:t>
            </w:r>
          </w:p>
        </w:tc>
        <w:tc>
          <w:tcPr>
            <w:tcW w:w="868" w:type="dxa"/>
            <w:shd w:val="clear" w:color="auto" w:fill="D0CECE"/>
            <w:vAlign w:val="center"/>
          </w:tcPr>
          <w:p w14:paraId="27A13925" w14:textId="77777777" w:rsidR="00313031" w:rsidRPr="00980D69" w:rsidRDefault="00313031" w:rsidP="00466621">
            <w:pPr>
              <w:spacing w:line="259" w:lineRule="auto"/>
              <w:jc w:val="center"/>
              <w:rPr>
                <w:rFonts w:ascii="Times New Roman" w:hAnsi="Times New Roman"/>
                <w:b/>
                <w:sz w:val="18"/>
                <w:szCs w:val="22"/>
              </w:rPr>
            </w:pPr>
            <w:r w:rsidRPr="00980D69">
              <w:rPr>
                <w:rFonts w:ascii="Times New Roman" w:hAnsi="Times New Roman"/>
                <w:b/>
                <w:sz w:val="18"/>
                <w:szCs w:val="22"/>
              </w:rPr>
              <w:t>Izvor podataka</w:t>
            </w:r>
          </w:p>
        </w:tc>
        <w:tc>
          <w:tcPr>
            <w:tcW w:w="981" w:type="dxa"/>
            <w:shd w:val="clear" w:color="auto" w:fill="D0CECE"/>
            <w:vAlign w:val="center"/>
          </w:tcPr>
          <w:p w14:paraId="6F19F69D" w14:textId="77777777" w:rsidR="00313031" w:rsidRPr="00980D69" w:rsidRDefault="00313031" w:rsidP="00466621">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2023.</w:t>
            </w:r>
          </w:p>
        </w:tc>
        <w:tc>
          <w:tcPr>
            <w:tcW w:w="981" w:type="dxa"/>
            <w:shd w:val="clear" w:color="auto" w:fill="D0CECE"/>
          </w:tcPr>
          <w:p w14:paraId="5216CB63" w14:textId="77777777" w:rsidR="00313031" w:rsidRPr="00980D69" w:rsidRDefault="00313031" w:rsidP="00466621">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2024.</w:t>
            </w:r>
          </w:p>
        </w:tc>
        <w:tc>
          <w:tcPr>
            <w:tcW w:w="981" w:type="dxa"/>
            <w:shd w:val="clear" w:color="auto" w:fill="D0CECE"/>
          </w:tcPr>
          <w:p w14:paraId="4F857399" w14:textId="77777777" w:rsidR="00313031" w:rsidRPr="00980D69" w:rsidRDefault="00313031" w:rsidP="00466621">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2025.</w:t>
            </w:r>
          </w:p>
        </w:tc>
      </w:tr>
      <w:tr w:rsidR="00313031" w:rsidRPr="00C90A46" w14:paraId="4AB8A1FF" w14:textId="77777777" w:rsidTr="00681F18">
        <w:trPr>
          <w:trHeight w:val="1357"/>
        </w:trPr>
        <w:tc>
          <w:tcPr>
            <w:tcW w:w="2020" w:type="dxa"/>
            <w:shd w:val="clear" w:color="auto" w:fill="auto"/>
            <w:vAlign w:val="center"/>
          </w:tcPr>
          <w:p w14:paraId="0BB31B9F" w14:textId="77777777" w:rsidR="00313031" w:rsidRPr="00C90A46" w:rsidRDefault="00313031" w:rsidP="00466621">
            <w:pPr>
              <w:spacing w:line="259" w:lineRule="auto"/>
              <w:jc w:val="center"/>
              <w:rPr>
                <w:rFonts w:ascii="Times New Roman" w:hAnsi="Times New Roman"/>
                <w:iCs/>
                <w:sz w:val="18"/>
                <w:szCs w:val="22"/>
              </w:rPr>
            </w:pPr>
            <w:r w:rsidRPr="00C90A46">
              <w:rPr>
                <w:rFonts w:ascii="Times New Roman" w:hAnsi="Times New Roman"/>
                <w:iCs/>
                <w:sz w:val="18"/>
                <w:szCs w:val="22"/>
              </w:rPr>
              <w:t>Postotak izvršenih projektnih aktivnosti</w:t>
            </w:r>
          </w:p>
        </w:tc>
        <w:tc>
          <w:tcPr>
            <w:tcW w:w="1881" w:type="dxa"/>
            <w:shd w:val="clear" w:color="auto" w:fill="auto"/>
            <w:vAlign w:val="center"/>
          </w:tcPr>
          <w:p w14:paraId="71376299" w14:textId="77777777" w:rsidR="00313031" w:rsidRPr="00C90A46" w:rsidRDefault="00313031" w:rsidP="00466621">
            <w:pPr>
              <w:spacing w:line="259" w:lineRule="auto"/>
              <w:jc w:val="center"/>
              <w:rPr>
                <w:rFonts w:ascii="Times New Roman" w:hAnsi="Times New Roman"/>
                <w:iCs/>
                <w:sz w:val="18"/>
                <w:szCs w:val="22"/>
              </w:rPr>
            </w:pPr>
            <w:r w:rsidRPr="00C90A46">
              <w:rPr>
                <w:rFonts w:ascii="Times New Roman" w:hAnsi="Times New Roman"/>
                <w:iCs/>
                <w:sz w:val="18"/>
                <w:szCs w:val="22"/>
              </w:rPr>
              <w:t>Sredstva za realizaciju projekta isplaćuju se po izvršenim projektnim aktivnostima sukladno dinamici utvrđenoj u ugovoru s korisnikom</w:t>
            </w:r>
          </w:p>
        </w:tc>
        <w:tc>
          <w:tcPr>
            <w:tcW w:w="867" w:type="dxa"/>
            <w:shd w:val="clear" w:color="auto" w:fill="auto"/>
            <w:vAlign w:val="center"/>
          </w:tcPr>
          <w:p w14:paraId="74CE7E7E" w14:textId="04BC9432" w:rsidR="00313031" w:rsidRPr="00C90A46" w:rsidRDefault="00313031" w:rsidP="00466621">
            <w:pPr>
              <w:spacing w:line="259" w:lineRule="auto"/>
              <w:jc w:val="center"/>
              <w:rPr>
                <w:rFonts w:ascii="Times New Roman" w:hAnsi="Times New Roman"/>
                <w:iCs/>
                <w:sz w:val="18"/>
                <w:szCs w:val="22"/>
              </w:rPr>
            </w:pPr>
            <w:r w:rsidRPr="00C90A46">
              <w:rPr>
                <w:rFonts w:ascii="Times New Roman" w:hAnsi="Times New Roman"/>
                <w:iCs/>
                <w:sz w:val="18"/>
                <w:szCs w:val="22"/>
              </w:rPr>
              <w:t xml:space="preserve">Postotak </w:t>
            </w:r>
          </w:p>
        </w:tc>
        <w:tc>
          <w:tcPr>
            <w:tcW w:w="1012" w:type="dxa"/>
            <w:shd w:val="clear" w:color="auto" w:fill="auto"/>
            <w:vAlign w:val="center"/>
          </w:tcPr>
          <w:p w14:paraId="30D78BCE" w14:textId="77777777" w:rsidR="00313031" w:rsidRPr="00C90A46" w:rsidRDefault="00313031" w:rsidP="00466621">
            <w:pPr>
              <w:spacing w:line="259" w:lineRule="auto"/>
              <w:jc w:val="center"/>
              <w:rPr>
                <w:rFonts w:ascii="Times New Roman" w:hAnsi="Times New Roman"/>
                <w:iCs/>
                <w:sz w:val="18"/>
                <w:szCs w:val="22"/>
              </w:rPr>
            </w:pPr>
            <w:r w:rsidRPr="00C90A46">
              <w:rPr>
                <w:rFonts w:ascii="Times New Roman" w:hAnsi="Times New Roman"/>
                <w:iCs/>
                <w:sz w:val="18"/>
                <w:szCs w:val="22"/>
              </w:rPr>
              <w:t>15%</w:t>
            </w:r>
          </w:p>
        </w:tc>
        <w:tc>
          <w:tcPr>
            <w:tcW w:w="868" w:type="dxa"/>
            <w:shd w:val="clear" w:color="auto" w:fill="auto"/>
            <w:vAlign w:val="center"/>
          </w:tcPr>
          <w:p w14:paraId="581B2431" w14:textId="77777777" w:rsidR="00313031" w:rsidRPr="00C90A46" w:rsidRDefault="00313031" w:rsidP="00466621">
            <w:pPr>
              <w:spacing w:line="259" w:lineRule="auto"/>
              <w:jc w:val="center"/>
              <w:rPr>
                <w:rFonts w:ascii="Times New Roman" w:hAnsi="Times New Roman"/>
                <w:iCs/>
                <w:sz w:val="18"/>
                <w:szCs w:val="22"/>
              </w:rPr>
            </w:pPr>
            <w:r w:rsidRPr="00C90A46">
              <w:rPr>
                <w:rFonts w:ascii="Times New Roman" w:hAnsi="Times New Roman"/>
                <w:iCs/>
                <w:sz w:val="18"/>
                <w:szCs w:val="22"/>
              </w:rPr>
              <w:t>Fond</w:t>
            </w:r>
          </w:p>
        </w:tc>
        <w:tc>
          <w:tcPr>
            <w:tcW w:w="981" w:type="dxa"/>
            <w:shd w:val="clear" w:color="auto" w:fill="auto"/>
            <w:vAlign w:val="center"/>
          </w:tcPr>
          <w:p w14:paraId="24485B25" w14:textId="77777777" w:rsidR="00313031" w:rsidRPr="00C90A46" w:rsidRDefault="00313031" w:rsidP="00466621">
            <w:pPr>
              <w:spacing w:line="259" w:lineRule="auto"/>
              <w:jc w:val="center"/>
              <w:rPr>
                <w:rFonts w:ascii="Times New Roman" w:hAnsi="Times New Roman"/>
                <w:iCs/>
                <w:sz w:val="18"/>
                <w:szCs w:val="22"/>
              </w:rPr>
            </w:pPr>
            <w:r w:rsidRPr="00C90A46">
              <w:rPr>
                <w:rFonts w:ascii="Times New Roman" w:hAnsi="Times New Roman"/>
                <w:iCs/>
                <w:sz w:val="18"/>
                <w:szCs w:val="22"/>
              </w:rPr>
              <w:t>35%</w:t>
            </w:r>
          </w:p>
        </w:tc>
        <w:tc>
          <w:tcPr>
            <w:tcW w:w="981" w:type="dxa"/>
            <w:shd w:val="clear" w:color="auto" w:fill="auto"/>
            <w:vAlign w:val="center"/>
          </w:tcPr>
          <w:p w14:paraId="06DD7123" w14:textId="77777777" w:rsidR="00313031" w:rsidRPr="00C90A46" w:rsidRDefault="00313031" w:rsidP="00466621">
            <w:pPr>
              <w:spacing w:line="259" w:lineRule="auto"/>
              <w:jc w:val="center"/>
              <w:rPr>
                <w:rFonts w:ascii="Times New Roman" w:hAnsi="Times New Roman"/>
                <w:iCs/>
                <w:sz w:val="18"/>
                <w:szCs w:val="22"/>
              </w:rPr>
            </w:pPr>
            <w:r w:rsidRPr="00C90A46">
              <w:rPr>
                <w:rFonts w:ascii="Times New Roman" w:hAnsi="Times New Roman"/>
                <w:iCs/>
                <w:sz w:val="18"/>
                <w:szCs w:val="22"/>
              </w:rPr>
              <w:t>100%</w:t>
            </w:r>
          </w:p>
        </w:tc>
        <w:tc>
          <w:tcPr>
            <w:tcW w:w="981" w:type="dxa"/>
            <w:shd w:val="clear" w:color="auto" w:fill="auto"/>
            <w:vAlign w:val="center"/>
          </w:tcPr>
          <w:p w14:paraId="784A0542" w14:textId="77777777" w:rsidR="00313031" w:rsidRPr="00C90A46" w:rsidRDefault="00313031" w:rsidP="00466621">
            <w:pPr>
              <w:spacing w:line="259" w:lineRule="auto"/>
              <w:jc w:val="center"/>
              <w:rPr>
                <w:rFonts w:ascii="Times New Roman" w:hAnsi="Times New Roman"/>
                <w:iCs/>
                <w:sz w:val="18"/>
                <w:szCs w:val="22"/>
              </w:rPr>
            </w:pPr>
            <w:r w:rsidRPr="00C90A46">
              <w:rPr>
                <w:rFonts w:ascii="Times New Roman" w:hAnsi="Times New Roman"/>
                <w:iCs/>
                <w:sz w:val="18"/>
                <w:szCs w:val="22"/>
              </w:rPr>
              <w:t>-</w:t>
            </w:r>
          </w:p>
        </w:tc>
      </w:tr>
    </w:tbl>
    <w:p w14:paraId="60BA12DC" w14:textId="77777777" w:rsidR="00AB4125" w:rsidRPr="00C90A46" w:rsidRDefault="00AB4125" w:rsidP="00AB4125">
      <w:pPr>
        <w:spacing w:line="276" w:lineRule="auto"/>
        <w:rPr>
          <w:noProof/>
          <w:color w:val="FF0000"/>
          <w:sz w:val="18"/>
          <w:szCs w:val="22"/>
          <w:lang w:eastAsia="en-US"/>
        </w:rPr>
      </w:pPr>
    </w:p>
    <w:p w14:paraId="63DA6F1E" w14:textId="7BDF3DB9" w:rsidR="00CB5C44" w:rsidRPr="00A10E97" w:rsidRDefault="00CB5C44" w:rsidP="003F0F17">
      <w:pPr>
        <w:rPr>
          <w:iCs/>
          <w:strike/>
        </w:rPr>
      </w:pPr>
    </w:p>
    <w:p w14:paraId="716CFC6A" w14:textId="77777777" w:rsidR="002C3BAF" w:rsidRPr="00A10E97" w:rsidRDefault="002C3BAF" w:rsidP="00980D69">
      <w:pPr>
        <w:pStyle w:val="Naslov2"/>
        <w:rPr>
          <w:noProof/>
        </w:rPr>
      </w:pPr>
      <w:bookmarkStart w:id="85" w:name="_Toc118987997"/>
      <w:r w:rsidRPr="00A10E97">
        <w:rPr>
          <w:noProof/>
        </w:rPr>
        <w:t>Poticanje energetske učinkovitosti u prometu (K200030)</w:t>
      </w:r>
      <w:bookmarkEnd w:id="85"/>
      <w:r w:rsidRPr="00A10E97">
        <w:rPr>
          <w:noProof/>
        </w:rPr>
        <w:t xml:space="preserve"> </w:t>
      </w:r>
    </w:p>
    <w:p w14:paraId="7D1C55D5" w14:textId="7F1213ED" w:rsidR="002C3BAF" w:rsidRPr="00A10E97" w:rsidRDefault="002C3BAF" w:rsidP="002C3BAF">
      <w:pPr>
        <w:spacing w:line="276" w:lineRule="auto"/>
        <w:rPr>
          <w:noProof/>
          <w:szCs w:val="22"/>
        </w:rPr>
      </w:pPr>
    </w:p>
    <w:tbl>
      <w:tblPr>
        <w:tblStyle w:val="Reetkatablice"/>
        <w:tblW w:w="0" w:type="auto"/>
        <w:tblLook w:val="04A0" w:firstRow="1" w:lastRow="0" w:firstColumn="1" w:lastColumn="0" w:noHBand="0" w:noVBand="1"/>
      </w:tblPr>
      <w:tblGrid>
        <w:gridCol w:w="1378"/>
        <w:gridCol w:w="1390"/>
        <w:gridCol w:w="1391"/>
        <w:gridCol w:w="1376"/>
        <w:gridCol w:w="1376"/>
        <w:gridCol w:w="1355"/>
        <w:gridCol w:w="1362"/>
      </w:tblGrid>
      <w:tr w:rsidR="008537B8" w:rsidRPr="00A10E97" w14:paraId="3EC463FD" w14:textId="77777777" w:rsidTr="00C70B26">
        <w:tc>
          <w:tcPr>
            <w:tcW w:w="1378" w:type="dxa"/>
            <w:shd w:val="clear" w:color="auto" w:fill="D9D9D9" w:themeFill="background1" w:themeFillShade="D9"/>
            <w:vAlign w:val="center"/>
          </w:tcPr>
          <w:p w14:paraId="7934DE8B" w14:textId="07E12BAE" w:rsidR="008537B8" w:rsidRPr="00980D69" w:rsidRDefault="008C55CF" w:rsidP="00866055">
            <w:pPr>
              <w:spacing w:after="160" w:line="259" w:lineRule="auto"/>
              <w:jc w:val="center"/>
              <w:rPr>
                <w:b/>
                <w:sz w:val="18"/>
                <w:szCs w:val="22"/>
              </w:rPr>
            </w:pPr>
            <w:r w:rsidRPr="00980D69">
              <w:rPr>
                <w:b/>
                <w:sz w:val="18"/>
                <w:szCs w:val="22"/>
              </w:rPr>
              <w:t>Šifra aktivnosti</w:t>
            </w:r>
          </w:p>
        </w:tc>
        <w:tc>
          <w:tcPr>
            <w:tcW w:w="1390" w:type="dxa"/>
            <w:shd w:val="clear" w:color="auto" w:fill="D9D9D9" w:themeFill="background1" w:themeFillShade="D9"/>
            <w:vAlign w:val="center"/>
          </w:tcPr>
          <w:p w14:paraId="7C4A6651" w14:textId="77777777" w:rsidR="008537B8" w:rsidRPr="00980D69" w:rsidRDefault="008537B8" w:rsidP="00866055">
            <w:pPr>
              <w:spacing w:after="160" w:line="259" w:lineRule="auto"/>
              <w:jc w:val="center"/>
              <w:rPr>
                <w:b/>
                <w:sz w:val="18"/>
                <w:szCs w:val="22"/>
              </w:rPr>
            </w:pPr>
            <w:r w:rsidRPr="00980D69">
              <w:rPr>
                <w:b/>
                <w:sz w:val="18"/>
                <w:szCs w:val="22"/>
              </w:rPr>
              <w:t>Izvršenje 2021.</w:t>
            </w:r>
          </w:p>
        </w:tc>
        <w:tc>
          <w:tcPr>
            <w:tcW w:w="1391" w:type="dxa"/>
            <w:shd w:val="clear" w:color="auto" w:fill="D9D9D9" w:themeFill="background1" w:themeFillShade="D9"/>
            <w:vAlign w:val="center"/>
          </w:tcPr>
          <w:p w14:paraId="4D4419F3" w14:textId="77777777" w:rsidR="008537B8" w:rsidRPr="00980D69" w:rsidRDefault="008537B8" w:rsidP="00866055">
            <w:pPr>
              <w:spacing w:after="160" w:line="259" w:lineRule="auto"/>
              <w:jc w:val="center"/>
              <w:rPr>
                <w:b/>
                <w:sz w:val="18"/>
                <w:szCs w:val="22"/>
              </w:rPr>
            </w:pPr>
            <w:r w:rsidRPr="00980D69">
              <w:rPr>
                <w:b/>
                <w:sz w:val="18"/>
                <w:szCs w:val="22"/>
              </w:rPr>
              <w:t>Plan 2022.</w:t>
            </w:r>
          </w:p>
        </w:tc>
        <w:tc>
          <w:tcPr>
            <w:tcW w:w="1376" w:type="dxa"/>
            <w:shd w:val="clear" w:color="auto" w:fill="D9D9D9" w:themeFill="background1" w:themeFillShade="D9"/>
            <w:vAlign w:val="center"/>
          </w:tcPr>
          <w:p w14:paraId="48A4681A" w14:textId="77777777" w:rsidR="008537B8" w:rsidRPr="00980D69" w:rsidRDefault="008537B8" w:rsidP="00866055">
            <w:pPr>
              <w:spacing w:after="160" w:line="259" w:lineRule="auto"/>
              <w:jc w:val="center"/>
              <w:rPr>
                <w:b/>
                <w:sz w:val="18"/>
                <w:szCs w:val="22"/>
              </w:rPr>
            </w:pPr>
            <w:r w:rsidRPr="00980D69">
              <w:rPr>
                <w:b/>
                <w:sz w:val="18"/>
                <w:szCs w:val="22"/>
              </w:rPr>
              <w:t>Plan 2023.</w:t>
            </w:r>
          </w:p>
        </w:tc>
        <w:tc>
          <w:tcPr>
            <w:tcW w:w="1376" w:type="dxa"/>
            <w:shd w:val="clear" w:color="auto" w:fill="D9D9D9" w:themeFill="background1" w:themeFillShade="D9"/>
            <w:vAlign w:val="center"/>
          </w:tcPr>
          <w:p w14:paraId="663A8BB4" w14:textId="77777777" w:rsidR="008537B8" w:rsidRPr="00980D69" w:rsidRDefault="008537B8" w:rsidP="00866055">
            <w:pPr>
              <w:spacing w:after="160" w:line="259" w:lineRule="auto"/>
              <w:jc w:val="center"/>
              <w:rPr>
                <w:b/>
                <w:sz w:val="18"/>
                <w:szCs w:val="22"/>
              </w:rPr>
            </w:pPr>
            <w:r w:rsidRPr="00980D69">
              <w:rPr>
                <w:b/>
                <w:sz w:val="18"/>
                <w:szCs w:val="22"/>
              </w:rPr>
              <w:t>Plan 2024.</w:t>
            </w:r>
          </w:p>
        </w:tc>
        <w:tc>
          <w:tcPr>
            <w:tcW w:w="1355" w:type="dxa"/>
            <w:shd w:val="clear" w:color="auto" w:fill="D9D9D9" w:themeFill="background1" w:themeFillShade="D9"/>
            <w:vAlign w:val="center"/>
          </w:tcPr>
          <w:p w14:paraId="6F0E658F" w14:textId="77777777" w:rsidR="008537B8" w:rsidRPr="00980D69" w:rsidRDefault="008537B8" w:rsidP="00866055">
            <w:pPr>
              <w:spacing w:after="160" w:line="259" w:lineRule="auto"/>
              <w:jc w:val="center"/>
              <w:rPr>
                <w:b/>
                <w:sz w:val="18"/>
                <w:szCs w:val="22"/>
              </w:rPr>
            </w:pPr>
            <w:r w:rsidRPr="00980D69">
              <w:rPr>
                <w:b/>
                <w:sz w:val="18"/>
                <w:szCs w:val="22"/>
              </w:rPr>
              <w:t>Plan 2025.</w:t>
            </w:r>
          </w:p>
        </w:tc>
        <w:tc>
          <w:tcPr>
            <w:tcW w:w="1362" w:type="dxa"/>
            <w:shd w:val="clear" w:color="auto" w:fill="D9D9D9" w:themeFill="background1" w:themeFillShade="D9"/>
            <w:vAlign w:val="center"/>
          </w:tcPr>
          <w:p w14:paraId="165B11BE" w14:textId="77777777" w:rsidR="008537B8" w:rsidRPr="00980D69" w:rsidRDefault="008537B8" w:rsidP="00866055">
            <w:pPr>
              <w:spacing w:after="160" w:line="259" w:lineRule="auto"/>
              <w:jc w:val="center"/>
              <w:rPr>
                <w:b/>
                <w:sz w:val="18"/>
                <w:szCs w:val="22"/>
              </w:rPr>
            </w:pPr>
            <w:r w:rsidRPr="00980D69">
              <w:rPr>
                <w:b/>
                <w:sz w:val="18"/>
                <w:szCs w:val="22"/>
              </w:rPr>
              <w:t>Indeks 23./22.</w:t>
            </w:r>
          </w:p>
        </w:tc>
      </w:tr>
      <w:tr w:rsidR="00C70B26" w:rsidRPr="00A10E97" w14:paraId="5FE58D66" w14:textId="77777777" w:rsidTr="00C70B26">
        <w:tc>
          <w:tcPr>
            <w:tcW w:w="1378" w:type="dxa"/>
            <w:vAlign w:val="center"/>
          </w:tcPr>
          <w:p w14:paraId="0F3CC312" w14:textId="48C46607" w:rsidR="00C70B26" w:rsidRPr="00C6334C" w:rsidRDefault="00C70B26" w:rsidP="00C70B26">
            <w:pPr>
              <w:spacing w:after="160" w:line="259" w:lineRule="auto"/>
              <w:jc w:val="center"/>
              <w:rPr>
                <w:sz w:val="18"/>
                <w:szCs w:val="22"/>
              </w:rPr>
            </w:pPr>
            <w:r w:rsidRPr="00C6334C">
              <w:rPr>
                <w:sz w:val="18"/>
                <w:szCs w:val="22"/>
              </w:rPr>
              <w:t>K200030</w:t>
            </w:r>
          </w:p>
        </w:tc>
        <w:tc>
          <w:tcPr>
            <w:tcW w:w="1390" w:type="dxa"/>
          </w:tcPr>
          <w:p w14:paraId="29143B12" w14:textId="6B09289C" w:rsidR="00C70B26" w:rsidRPr="00C70B26" w:rsidRDefault="00C70B26" w:rsidP="00C70B26">
            <w:pPr>
              <w:spacing w:after="160" w:line="259" w:lineRule="auto"/>
              <w:jc w:val="center"/>
              <w:rPr>
                <w:sz w:val="18"/>
                <w:szCs w:val="22"/>
              </w:rPr>
            </w:pPr>
            <w:r w:rsidRPr="00C70B26">
              <w:rPr>
                <w:sz w:val="18"/>
              </w:rPr>
              <w:t>9.170.871,06</w:t>
            </w:r>
          </w:p>
        </w:tc>
        <w:tc>
          <w:tcPr>
            <w:tcW w:w="1391" w:type="dxa"/>
          </w:tcPr>
          <w:p w14:paraId="082AD77E" w14:textId="007DA0A6" w:rsidR="00C70B26" w:rsidRPr="00C70B26" w:rsidRDefault="00C70B26" w:rsidP="00C70B26">
            <w:pPr>
              <w:spacing w:after="160" w:line="259" w:lineRule="auto"/>
              <w:jc w:val="center"/>
              <w:rPr>
                <w:sz w:val="18"/>
                <w:szCs w:val="22"/>
              </w:rPr>
            </w:pPr>
            <w:r w:rsidRPr="00C70B26">
              <w:rPr>
                <w:sz w:val="18"/>
              </w:rPr>
              <w:t>11.696.396,58</w:t>
            </w:r>
          </w:p>
        </w:tc>
        <w:tc>
          <w:tcPr>
            <w:tcW w:w="1376" w:type="dxa"/>
            <w:vAlign w:val="center"/>
          </w:tcPr>
          <w:p w14:paraId="6E99A7DB" w14:textId="5BC37E58" w:rsidR="00C70B26" w:rsidRPr="00C6334C" w:rsidRDefault="00C70B26" w:rsidP="00C70B26">
            <w:pPr>
              <w:spacing w:after="160" w:line="259" w:lineRule="auto"/>
              <w:jc w:val="center"/>
              <w:rPr>
                <w:sz w:val="18"/>
                <w:szCs w:val="22"/>
              </w:rPr>
            </w:pPr>
            <w:r w:rsidRPr="00C6334C">
              <w:rPr>
                <w:sz w:val="18"/>
                <w:szCs w:val="22"/>
              </w:rPr>
              <w:t>8.829.585</w:t>
            </w:r>
          </w:p>
        </w:tc>
        <w:tc>
          <w:tcPr>
            <w:tcW w:w="1376" w:type="dxa"/>
            <w:vAlign w:val="center"/>
          </w:tcPr>
          <w:p w14:paraId="17C96769" w14:textId="7E62907F" w:rsidR="00C70B26" w:rsidRPr="00C6334C" w:rsidRDefault="00C70B26" w:rsidP="00C70B26">
            <w:pPr>
              <w:spacing w:after="160" w:line="259" w:lineRule="auto"/>
              <w:jc w:val="center"/>
              <w:rPr>
                <w:sz w:val="18"/>
                <w:szCs w:val="22"/>
              </w:rPr>
            </w:pPr>
            <w:r w:rsidRPr="00C6334C">
              <w:rPr>
                <w:sz w:val="18"/>
                <w:szCs w:val="22"/>
              </w:rPr>
              <w:t>4.479.390</w:t>
            </w:r>
          </w:p>
        </w:tc>
        <w:tc>
          <w:tcPr>
            <w:tcW w:w="1355" w:type="dxa"/>
            <w:vAlign w:val="center"/>
          </w:tcPr>
          <w:p w14:paraId="2490DB85" w14:textId="264E62FB" w:rsidR="00C70B26" w:rsidRPr="00C6334C" w:rsidRDefault="00C70B26" w:rsidP="00C70B26">
            <w:pPr>
              <w:spacing w:after="160" w:line="259" w:lineRule="auto"/>
              <w:jc w:val="center"/>
              <w:rPr>
                <w:sz w:val="18"/>
                <w:szCs w:val="22"/>
              </w:rPr>
            </w:pPr>
            <w:r w:rsidRPr="00C6334C">
              <w:rPr>
                <w:sz w:val="18"/>
                <w:szCs w:val="22"/>
              </w:rPr>
              <w:t>0</w:t>
            </w:r>
          </w:p>
        </w:tc>
        <w:tc>
          <w:tcPr>
            <w:tcW w:w="1362" w:type="dxa"/>
            <w:vAlign w:val="center"/>
          </w:tcPr>
          <w:p w14:paraId="644255E1" w14:textId="5E8BBF4B" w:rsidR="00C70B26" w:rsidRPr="00C6334C" w:rsidRDefault="0095013D" w:rsidP="00C70B26">
            <w:pPr>
              <w:spacing w:after="160" w:line="259" w:lineRule="auto"/>
              <w:jc w:val="center"/>
              <w:rPr>
                <w:sz w:val="18"/>
                <w:szCs w:val="22"/>
              </w:rPr>
            </w:pPr>
            <w:r>
              <w:rPr>
                <w:sz w:val="18"/>
                <w:szCs w:val="22"/>
              </w:rPr>
              <w:t>75,49</w:t>
            </w:r>
          </w:p>
        </w:tc>
      </w:tr>
    </w:tbl>
    <w:p w14:paraId="73936920" w14:textId="77777777" w:rsidR="008537B8" w:rsidRPr="00A10E97" w:rsidRDefault="008537B8" w:rsidP="002C3BAF">
      <w:pPr>
        <w:spacing w:line="276" w:lineRule="auto"/>
        <w:rPr>
          <w:noProof/>
          <w:szCs w:val="22"/>
        </w:rPr>
      </w:pPr>
    </w:p>
    <w:p w14:paraId="43B3C0D9" w14:textId="77777777" w:rsidR="00D616BB" w:rsidRDefault="00411BF1" w:rsidP="00D616BB">
      <w:r w:rsidRPr="00A10E97">
        <w:rPr>
          <w:noProof/>
          <w:lang w:eastAsia="en-US"/>
        </w:rPr>
        <w:t xml:space="preserve">Fond će u 2023. godini osigurati realizaciju projekata ugovorenih u prethodnim godinama. </w:t>
      </w:r>
      <w:r w:rsidR="00FA5DCC" w:rsidRPr="00A10E97">
        <w:rPr>
          <w:noProof/>
          <w:lang w:eastAsia="en-US"/>
        </w:rPr>
        <w:t>Radi se o realizaciji 800 projekata u području elektromobilnosti čime se doprinosi smanjenju emisija stakleničkih plinova te povećanju energetske učinkovitosti iskazane kao potrošnja primarne energije i neposredna potrošnja energije.</w:t>
      </w:r>
      <w:bookmarkStart w:id="86" w:name="_Hlk118982313"/>
      <w:r w:rsidR="00D616BB" w:rsidRPr="00D616BB">
        <w:t xml:space="preserve"> </w:t>
      </w:r>
    </w:p>
    <w:p w14:paraId="5BF2BAE6" w14:textId="551569A9" w:rsidR="00D616BB" w:rsidRPr="00A10E97" w:rsidRDefault="00D616BB" w:rsidP="00D616BB">
      <w:pPr>
        <w:rPr>
          <w:rFonts w:eastAsiaTheme="minorHAnsi"/>
          <w:lang w:eastAsia="en-US"/>
        </w:rPr>
      </w:pPr>
      <w:r w:rsidRPr="00A10E97">
        <w:t xml:space="preserve">Sredstva za provedbu aktivnosti osiguravaju se iz prihoda od posebne naknade za okoliš radi </w:t>
      </w:r>
      <w:proofErr w:type="spellStart"/>
      <w:r w:rsidRPr="00A10E97">
        <w:t>nestavljanja</w:t>
      </w:r>
      <w:proofErr w:type="spellEnd"/>
      <w:r w:rsidRPr="00A10E97">
        <w:t xml:space="preserve"> </w:t>
      </w:r>
      <w:proofErr w:type="spellStart"/>
      <w:r w:rsidRPr="00A10E97">
        <w:t>biogoriva</w:t>
      </w:r>
      <w:proofErr w:type="spellEnd"/>
      <w:r w:rsidRPr="00A10E97">
        <w:t xml:space="preserve"> na tržište sukladno Zakonu o </w:t>
      </w:r>
      <w:proofErr w:type="spellStart"/>
      <w:r w:rsidRPr="00A10E97">
        <w:t>biogorivima</w:t>
      </w:r>
      <w:proofErr w:type="spellEnd"/>
      <w:r w:rsidRPr="00A10E97">
        <w:t xml:space="preserve"> za prijevoz i prihoda od prodaje emisijskih jedinica stakleničkih plinova putem dražbe sukladno Zakonu o klimatskim promjenama i zaštiti ozonskog sloja. </w:t>
      </w:r>
    </w:p>
    <w:bookmarkEnd w:id="86"/>
    <w:p w14:paraId="6406E97B" w14:textId="1F53437C" w:rsidR="00FA5DCC" w:rsidRPr="00A10E97" w:rsidRDefault="00FA5DCC" w:rsidP="003F0F17">
      <w:pPr>
        <w:rPr>
          <w:noProof/>
          <w:lang w:eastAsia="en-US"/>
        </w:rPr>
      </w:pPr>
    </w:p>
    <w:p w14:paraId="4DE5B866" w14:textId="7838050C" w:rsidR="00CB5C44" w:rsidRPr="00A10E97" w:rsidRDefault="00CB5C44" w:rsidP="00CB5C44">
      <w:pPr>
        <w:spacing w:line="276" w:lineRule="auto"/>
        <w:rPr>
          <w:iCs/>
          <w:szCs w:val="22"/>
          <w:lang w:bidi="en-US"/>
        </w:rPr>
      </w:pPr>
    </w:p>
    <w:tbl>
      <w:tblPr>
        <w:tblStyle w:val="Reetkatablice1"/>
        <w:tblW w:w="0" w:type="auto"/>
        <w:tblLayout w:type="fixed"/>
        <w:tblCellMar>
          <w:left w:w="0" w:type="dxa"/>
          <w:right w:w="0" w:type="dxa"/>
        </w:tblCellMar>
        <w:tblLook w:val="04A0" w:firstRow="1" w:lastRow="0" w:firstColumn="1" w:lastColumn="0" w:noHBand="0" w:noVBand="1"/>
      </w:tblPr>
      <w:tblGrid>
        <w:gridCol w:w="1980"/>
        <w:gridCol w:w="1843"/>
        <w:gridCol w:w="850"/>
        <w:gridCol w:w="1134"/>
        <w:gridCol w:w="851"/>
        <w:gridCol w:w="988"/>
        <w:gridCol w:w="988"/>
        <w:gridCol w:w="988"/>
      </w:tblGrid>
      <w:tr w:rsidR="00313031" w:rsidRPr="00A10E97" w14:paraId="3C44170F" w14:textId="77777777" w:rsidTr="00432FB0">
        <w:trPr>
          <w:trHeight w:val="72"/>
        </w:trPr>
        <w:tc>
          <w:tcPr>
            <w:tcW w:w="1980" w:type="dxa"/>
            <w:shd w:val="clear" w:color="auto" w:fill="D0CECE"/>
            <w:vAlign w:val="center"/>
          </w:tcPr>
          <w:p w14:paraId="5A276C23" w14:textId="77777777" w:rsidR="00313031" w:rsidRPr="00980D69" w:rsidRDefault="00313031" w:rsidP="00432FB0">
            <w:pPr>
              <w:spacing w:line="259" w:lineRule="auto"/>
              <w:jc w:val="center"/>
              <w:rPr>
                <w:rFonts w:ascii="Times New Roman" w:hAnsi="Times New Roman"/>
                <w:b/>
                <w:sz w:val="18"/>
                <w:szCs w:val="22"/>
              </w:rPr>
            </w:pPr>
            <w:r w:rsidRPr="00980D69">
              <w:rPr>
                <w:rFonts w:ascii="Times New Roman" w:hAnsi="Times New Roman"/>
                <w:b/>
                <w:sz w:val="18"/>
                <w:szCs w:val="22"/>
              </w:rPr>
              <w:t>Pokazatelj rezultata</w:t>
            </w:r>
          </w:p>
        </w:tc>
        <w:tc>
          <w:tcPr>
            <w:tcW w:w="1843" w:type="dxa"/>
            <w:shd w:val="clear" w:color="auto" w:fill="D0CECE"/>
            <w:vAlign w:val="center"/>
          </w:tcPr>
          <w:p w14:paraId="356C6138" w14:textId="77777777" w:rsidR="00313031" w:rsidRPr="00980D69" w:rsidRDefault="00313031" w:rsidP="00432FB0">
            <w:pPr>
              <w:spacing w:line="259" w:lineRule="auto"/>
              <w:jc w:val="center"/>
              <w:rPr>
                <w:rFonts w:ascii="Times New Roman" w:hAnsi="Times New Roman"/>
                <w:b/>
                <w:sz w:val="18"/>
                <w:szCs w:val="22"/>
              </w:rPr>
            </w:pPr>
            <w:r w:rsidRPr="00980D69">
              <w:rPr>
                <w:rFonts w:ascii="Times New Roman" w:hAnsi="Times New Roman"/>
                <w:b/>
                <w:sz w:val="18"/>
                <w:szCs w:val="22"/>
              </w:rPr>
              <w:t>Definicija</w:t>
            </w:r>
          </w:p>
        </w:tc>
        <w:tc>
          <w:tcPr>
            <w:tcW w:w="850" w:type="dxa"/>
            <w:shd w:val="clear" w:color="auto" w:fill="D0CECE"/>
            <w:vAlign w:val="center"/>
          </w:tcPr>
          <w:p w14:paraId="19DA6768" w14:textId="77777777" w:rsidR="00313031" w:rsidRPr="00980D69" w:rsidRDefault="00313031" w:rsidP="00432FB0">
            <w:pPr>
              <w:spacing w:line="259" w:lineRule="auto"/>
              <w:jc w:val="center"/>
              <w:rPr>
                <w:rFonts w:ascii="Times New Roman" w:hAnsi="Times New Roman"/>
                <w:b/>
                <w:sz w:val="18"/>
                <w:szCs w:val="22"/>
              </w:rPr>
            </w:pPr>
            <w:r w:rsidRPr="00980D69">
              <w:rPr>
                <w:rFonts w:ascii="Times New Roman" w:hAnsi="Times New Roman"/>
                <w:b/>
                <w:sz w:val="18"/>
                <w:szCs w:val="22"/>
              </w:rPr>
              <w:t>Jedinica</w:t>
            </w:r>
          </w:p>
        </w:tc>
        <w:tc>
          <w:tcPr>
            <w:tcW w:w="1134" w:type="dxa"/>
            <w:shd w:val="clear" w:color="auto" w:fill="D0CECE"/>
            <w:vAlign w:val="center"/>
          </w:tcPr>
          <w:p w14:paraId="6ABDADE3" w14:textId="77777777" w:rsidR="00313031" w:rsidRPr="00980D69" w:rsidRDefault="00313031" w:rsidP="00432FB0">
            <w:pPr>
              <w:spacing w:line="259" w:lineRule="auto"/>
              <w:jc w:val="center"/>
              <w:rPr>
                <w:rFonts w:ascii="Times New Roman" w:hAnsi="Times New Roman"/>
                <w:b/>
                <w:sz w:val="18"/>
                <w:szCs w:val="22"/>
              </w:rPr>
            </w:pPr>
            <w:r w:rsidRPr="00980D69">
              <w:rPr>
                <w:rFonts w:ascii="Times New Roman" w:hAnsi="Times New Roman"/>
                <w:b/>
                <w:sz w:val="18"/>
                <w:szCs w:val="22"/>
              </w:rPr>
              <w:t>Polazna vrijednost</w:t>
            </w:r>
          </w:p>
        </w:tc>
        <w:tc>
          <w:tcPr>
            <w:tcW w:w="851" w:type="dxa"/>
            <w:shd w:val="clear" w:color="auto" w:fill="D0CECE"/>
            <w:vAlign w:val="center"/>
          </w:tcPr>
          <w:p w14:paraId="09C4C4A5" w14:textId="77777777" w:rsidR="00313031" w:rsidRPr="00980D69" w:rsidRDefault="00313031" w:rsidP="00432FB0">
            <w:pPr>
              <w:spacing w:line="259" w:lineRule="auto"/>
              <w:jc w:val="center"/>
              <w:rPr>
                <w:rFonts w:ascii="Times New Roman" w:hAnsi="Times New Roman"/>
                <w:b/>
                <w:sz w:val="18"/>
                <w:szCs w:val="22"/>
              </w:rPr>
            </w:pPr>
            <w:r w:rsidRPr="00980D69">
              <w:rPr>
                <w:rFonts w:ascii="Times New Roman" w:hAnsi="Times New Roman"/>
                <w:b/>
                <w:sz w:val="18"/>
                <w:szCs w:val="22"/>
              </w:rPr>
              <w:t>Izvor podataka</w:t>
            </w:r>
          </w:p>
        </w:tc>
        <w:tc>
          <w:tcPr>
            <w:tcW w:w="988" w:type="dxa"/>
            <w:shd w:val="clear" w:color="auto" w:fill="D0CECE"/>
            <w:vAlign w:val="center"/>
          </w:tcPr>
          <w:p w14:paraId="5CB8A5FD" w14:textId="77777777" w:rsidR="00313031" w:rsidRPr="00980D69" w:rsidRDefault="00313031" w:rsidP="00432FB0">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2023.</w:t>
            </w:r>
          </w:p>
        </w:tc>
        <w:tc>
          <w:tcPr>
            <w:tcW w:w="988" w:type="dxa"/>
            <w:shd w:val="clear" w:color="auto" w:fill="D0CECE"/>
          </w:tcPr>
          <w:p w14:paraId="32C4AFA8" w14:textId="77777777" w:rsidR="00313031" w:rsidRPr="00980D69" w:rsidRDefault="00313031" w:rsidP="00432FB0">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2024.</w:t>
            </w:r>
          </w:p>
        </w:tc>
        <w:tc>
          <w:tcPr>
            <w:tcW w:w="988" w:type="dxa"/>
            <w:shd w:val="clear" w:color="auto" w:fill="D0CECE"/>
          </w:tcPr>
          <w:p w14:paraId="3E938437" w14:textId="77777777" w:rsidR="00313031" w:rsidRPr="00980D69" w:rsidRDefault="00313031" w:rsidP="00432FB0">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2025.</w:t>
            </w:r>
          </w:p>
        </w:tc>
      </w:tr>
      <w:tr w:rsidR="00944241" w:rsidRPr="00A10E97" w14:paraId="37791F57" w14:textId="77777777" w:rsidTr="00432FB0">
        <w:trPr>
          <w:trHeight w:val="70"/>
        </w:trPr>
        <w:tc>
          <w:tcPr>
            <w:tcW w:w="1980" w:type="dxa"/>
            <w:shd w:val="clear" w:color="auto" w:fill="auto"/>
            <w:vAlign w:val="center"/>
          </w:tcPr>
          <w:p w14:paraId="1B357591" w14:textId="77777777" w:rsidR="00944241" w:rsidRPr="00C6334C" w:rsidRDefault="00944241" w:rsidP="00432FB0">
            <w:pPr>
              <w:spacing w:line="259" w:lineRule="auto"/>
              <w:jc w:val="center"/>
              <w:rPr>
                <w:rFonts w:ascii="Times New Roman" w:hAnsi="Times New Roman"/>
                <w:iCs/>
                <w:sz w:val="18"/>
                <w:szCs w:val="22"/>
              </w:rPr>
            </w:pPr>
            <w:r w:rsidRPr="00C6334C">
              <w:rPr>
                <w:rFonts w:ascii="Times New Roman" w:hAnsi="Times New Roman"/>
                <w:iCs/>
                <w:sz w:val="18"/>
                <w:szCs w:val="22"/>
              </w:rPr>
              <w:t>Postotak izvršenih projektnih aktivnosti</w:t>
            </w:r>
          </w:p>
        </w:tc>
        <w:tc>
          <w:tcPr>
            <w:tcW w:w="1843" w:type="dxa"/>
            <w:shd w:val="clear" w:color="auto" w:fill="auto"/>
            <w:vAlign w:val="center"/>
          </w:tcPr>
          <w:p w14:paraId="6CEBEA5B" w14:textId="77777777" w:rsidR="00944241" w:rsidRPr="00C6334C" w:rsidRDefault="00944241" w:rsidP="00432FB0">
            <w:pPr>
              <w:spacing w:line="259" w:lineRule="auto"/>
              <w:jc w:val="center"/>
              <w:rPr>
                <w:rFonts w:ascii="Times New Roman" w:hAnsi="Times New Roman"/>
                <w:iCs/>
                <w:sz w:val="18"/>
                <w:szCs w:val="22"/>
              </w:rPr>
            </w:pPr>
            <w:r w:rsidRPr="00C6334C">
              <w:rPr>
                <w:rFonts w:ascii="Times New Roman" w:hAnsi="Times New Roman"/>
                <w:iCs/>
                <w:sz w:val="18"/>
                <w:szCs w:val="22"/>
              </w:rPr>
              <w:t>Sredstva za realizaciju projekta isplaćuju se po izvršenim projektnim aktivnostima sukladno dinamici utvrđenoj u ugovoru s korisnikom</w:t>
            </w:r>
          </w:p>
        </w:tc>
        <w:tc>
          <w:tcPr>
            <w:tcW w:w="850" w:type="dxa"/>
            <w:shd w:val="clear" w:color="auto" w:fill="auto"/>
            <w:vAlign w:val="center"/>
          </w:tcPr>
          <w:p w14:paraId="318A851E" w14:textId="77777777" w:rsidR="00944241" w:rsidRPr="00C6334C" w:rsidRDefault="00944241" w:rsidP="00432FB0">
            <w:pPr>
              <w:spacing w:line="259" w:lineRule="auto"/>
              <w:jc w:val="center"/>
              <w:rPr>
                <w:rFonts w:ascii="Times New Roman" w:hAnsi="Times New Roman"/>
                <w:iCs/>
                <w:sz w:val="18"/>
                <w:szCs w:val="22"/>
              </w:rPr>
            </w:pPr>
            <w:r w:rsidRPr="00C6334C">
              <w:rPr>
                <w:rFonts w:ascii="Times New Roman" w:hAnsi="Times New Roman"/>
                <w:iCs/>
                <w:sz w:val="18"/>
                <w:szCs w:val="22"/>
              </w:rPr>
              <w:t>Postotak izvršenja ugovora</w:t>
            </w:r>
          </w:p>
        </w:tc>
        <w:tc>
          <w:tcPr>
            <w:tcW w:w="1134" w:type="dxa"/>
            <w:shd w:val="clear" w:color="auto" w:fill="auto"/>
            <w:vAlign w:val="center"/>
          </w:tcPr>
          <w:p w14:paraId="2A21A4A5" w14:textId="77777777" w:rsidR="00944241" w:rsidRPr="00C6334C" w:rsidRDefault="00944241" w:rsidP="00432FB0">
            <w:pPr>
              <w:spacing w:line="259" w:lineRule="auto"/>
              <w:jc w:val="center"/>
              <w:rPr>
                <w:rFonts w:ascii="Times New Roman" w:hAnsi="Times New Roman"/>
                <w:iCs/>
                <w:sz w:val="18"/>
                <w:szCs w:val="22"/>
              </w:rPr>
            </w:pPr>
            <w:r w:rsidRPr="00C6334C">
              <w:rPr>
                <w:rFonts w:ascii="Times New Roman" w:hAnsi="Times New Roman"/>
                <w:iCs/>
                <w:sz w:val="18"/>
                <w:szCs w:val="22"/>
              </w:rPr>
              <w:t>45%</w:t>
            </w:r>
          </w:p>
        </w:tc>
        <w:tc>
          <w:tcPr>
            <w:tcW w:w="851" w:type="dxa"/>
            <w:shd w:val="clear" w:color="auto" w:fill="auto"/>
            <w:vAlign w:val="center"/>
          </w:tcPr>
          <w:p w14:paraId="67B61220" w14:textId="77777777" w:rsidR="00944241" w:rsidRPr="00C6334C" w:rsidRDefault="00944241" w:rsidP="00432FB0">
            <w:pPr>
              <w:spacing w:line="259" w:lineRule="auto"/>
              <w:jc w:val="center"/>
              <w:rPr>
                <w:rFonts w:ascii="Times New Roman" w:hAnsi="Times New Roman"/>
                <w:iCs/>
                <w:sz w:val="18"/>
                <w:szCs w:val="22"/>
              </w:rPr>
            </w:pPr>
            <w:r w:rsidRPr="00C6334C">
              <w:rPr>
                <w:rFonts w:ascii="Times New Roman" w:hAnsi="Times New Roman"/>
                <w:iCs/>
                <w:sz w:val="18"/>
                <w:szCs w:val="22"/>
              </w:rPr>
              <w:t>Fond</w:t>
            </w:r>
          </w:p>
        </w:tc>
        <w:tc>
          <w:tcPr>
            <w:tcW w:w="988" w:type="dxa"/>
            <w:shd w:val="clear" w:color="auto" w:fill="auto"/>
            <w:vAlign w:val="center"/>
          </w:tcPr>
          <w:p w14:paraId="4EE23AB4" w14:textId="53A31938" w:rsidR="00944241" w:rsidRPr="00C6334C" w:rsidRDefault="00944241" w:rsidP="00432FB0">
            <w:pPr>
              <w:spacing w:line="259" w:lineRule="auto"/>
              <w:jc w:val="center"/>
              <w:rPr>
                <w:rFonts w:ascii="Times New Roman" w:hAnsi="Times New Roman"/>
                <w:iCs/>
                <w:sz w:val="18"/>
                <w:szCs w:val="22"/>
              </w:rPr>
            </w:pPr>
            <w:r w:rsidRPr="00C6334C">
              <w:rPr>
                <w:rFonts w:ascii="Times New Roman" w:hAnsi="Times New Roman"/>
                <w:iCs/>
                <w:sz w:val="18"/>
                <w:szCs w:val="22"/>
              </w:rPr>
              <w:t>66%</w:t>
            </w:r>
          </w:p>
        </w:tc>
        <w:tc>
          <w:tcPr>
            <w:tcW w:w="988" w:type="dxa"/>
            <w:shd w:val="clear" w:color="auto" w:fill="auto"/>
            <w:vAlign w:val="center"/>
          </w:tcPr>
          <w:p w14:paraId="57F2E681" w14:textId="557758C1" w:rsidR="00944241" w:rsidRPr="00C6334C" w:rsidRDefault="00944241" w:rsidP="00432FB0">
            <w:pPr>
              <w:spacing w:line="259" w:lineRule="auto"/>
              <w:jc w:val="center"/>
              <w:rPr>
                <w:rFonts w:ascii="Times New Roman" w:hAnsi="Times New Roman"/>
                <w:iCs/>
                <w:sz w:val="18"/>
                <w:szCs w:val="22"/>
              </w:rPr>
            </w:pPr>
            <w:r w:rsidRPr="00C6334C">
              <w:rPr>
                <w:rFonts w:ascii="Times New Roman" w:hAnsi="Times New Roman"/>
                <w:iCs/>
                <w:sz w:val="18"/>
                <w:szCs w:val="22"/>
              </w:rPr>
              <w:t>100</w:t>
            </w:r>
          </w:p>
        </w:tc>
        <w:tc>
          <w:tcPr>
            <w:tcW w:w="988" w:type="dxa"/>
            <w:shd w:val="clear" w:color="auto" w:fill="auto"/>
            <w:vAlign w:val="center"/>
          </w:tcPr>
          <w:p w14:paraId="1C81B7E9" w14:textId="77777777" w:rsidR="00944241" w:rsidRPr="00C6334C" w:rsidRDefault="00944241" w:rsidP="00432FB0">
            <w:pPr>
              <w:spacing w:line="259" w:lineRule="auto"/>
              <w:jc w:val="center"/>
              <w:rPr>
                <w:rFonts w:ascii="Times New Roman" w:hAnsi="Times New Roman"/>
                <w:iCs/>
                <w:sz w:val="18"/>
                <w:szCs w:val="22"/>
              </w:rPr>
            </w:pPr>
            <w:r w:rsidRPr="00C6334C">
              <w:rPr>
                <w:rFonts w:ascii="Times New Roman" w:hAnsi="Times New Roman"/>
                <w:iCs/>
                <w:sz w:val="18"/>
                <w:szCs w:val="22"/>
              </w:rPr>
              <w:t>-</w:t>
            </w:r>
          </w:p>
        </w:tc>
      </w:tr>
    </w:tbl>
    <w:p w14:paraId="4FD156DF" w14:textId="78CCD61B" w:rsidR="002C3BAF" w:rsidRPr="00A10E97" w:rsidRDefault="002C3BAF" w:rsidP="002C3BAF">
      <w:pPr>
        <w:pStyle w:val="Odlomakpopisa"/>
        <w:rPr>
          <w:noProof/>
          <w:szCs w:val="22"/>
        </w:rPr>
      </w:pPr>
    </w:p>
    <w:p w14:paraId="34ED2EEA" w14:textId="77777777" w:rsidR="008C55CF" w:rsidRPr="00D616BB" w:rsidRDefault="008C55CF" w:rsidP="00D20D43">
      <w:pPr>
        <w:pStyle w:val="Bezproreda"/>
        <w:rPr>
          <w:noProof/>
          <w:sz w:val="8"/>
        </w:rPr>
      </w:pPr>
    </w:p>
    <w:p w14:paraId="2CFE7E35" w14:textId="77777777" w:rsidR="002C3BAF" w:rsidRPr="00A10E97" w:rsidRDefault="002C3BAF" w:rsidP="00980D69">
      <w:pPr>
        <w:pStyle w:val="Naslov2"/>
      </w:pPr>
      <w:bookmarkStart w:id="87" w:name="_Toc118987998"/>
      <w:r w:rsidRPr="00A10E97">
        <w:rPr>
          <w:noProof/>
        </w:rPr>
        <w:t>Poticanje obrazovnih, istraživačkih i razvojnih aktivnosti u području energetske učinkovitosti (K200031)</w:t>
      </w:r>
      <w:bookmarkEnd w:id="87"/>
    </w:p>
    <w:p w14:paraId="3A3C7EE3" w14:textId="046E7B25" w:rsidR="002C3BAF" w:rsidRPr="00A10E97" w:rsidRDefault="002C3BAF" w:rsidP="002C3BAF">
      <w:pPr>
        <w:spacing w:line="276" w:lineRule="auto"/>
        <w:ind w:left="360"/>
        <w:rPr>
          <w:bCs/>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72375803" w14:textId="77777777" w:rsidTr="00D20D43">
        <w:tc>
          <w:tcPr>
            <w:tcW w:w="1413" w:type="dxa"/>
            <w:shd w:val="clear" w:color="auto" w:fill="D9D9D9" w:themeFill="background1" w:themeFillShade="D9"/>
            <w:vAlign w:val="center"/>
          </w:tcPr>
          <w:p w14:paraId="73E04114" w14:textId="24584F0B" w:rsidR="008537B8" w:rsidRPr="00980D69" w:rsidRDefault="008C55CF" w:rsidP="00866055">
            <w:pPr>
              <w:spacing w:after="160" w:line="259" w:lineRule="auto"/>
              <w:jc w:val="center"/>
              <w:rPr>
                <w:b/>
                <w:sz w:val="18"/>
                <w:szCs w:val="22"/>
              </w:rPr>
            </w:pPr>
            <w:r w:rsidRPr="00980D69">
              <w:rPr>
                <w:b/>
                <w:sz w:val="18"/>
                <w:szCs w:val="22"/>
              </w:rPr>
              <w:t>Šifra aktivnosti</w:t>
            </w:r>
          </w:p>
        </w:tc>
        <w:tc>
          <w:tcPr>
            <w:tcW w:w="1487" w:type="dxa"/>
            <w:shd w:val="clear" w:color="auto" w:fill="D9D9D9" w:themeFill="background1" w:themeFillShade="D9"/>
            <w:vAlign w:val="center"/>
          </w:tcPr>
          <w:p w14:paraId="7D2D939F" w14:textId="77777777" w:rsidR="008537B8" w:rsidRPr="00980D69" w:rsidRDefault="008537B8" w:rsidP="00866055">
            <w:pPr>
              <w:spacing w:after="160" w:line="259" w:lineRule="auto"/>
              <w:jc w:val="center"/>
              <w:rPr>
                <w:b/>
                <w:sz w:val="18"/>
                <w:szCs w:val="22"/>
              </w:rPr>
            </w:pPr>
            <w:r w:rsidRPr="00980D69">
              <w:rPr>
                <w:b/>
                <w:sz w:val="18"/>
                <w:szCs w:val="22"/>
              </w:rPr>
              <w:t>Izvršenje 2021.</w:t>
            </w:r>
          </w:p>
        </w:tc>
        <w:tc>
          <w:tcPr>
            <w:tcW w:w="1346" w:type="dxa"/>
            <w:shd w:val="clear" w:color="auto" w:fill="D9D9D9" w:themeFill="background1" w:themeFillShade="D9"/>
            <w:vAlign w:val="center"/>
          </w:tcPr>
          <w:p w14:paraId="5885489A" w14:textId="77777777" w:rsidR="008537B8" w:rsidRPr="00980D69" w:rsidRDefault="008537B8" w:rsidP="00866055">
            <w:pPr>
              <w:spacing w:after="160" w:line="259" w:lineRule="auto"/>
              <w:jc w:val="center"/>
              <w:rPr>
                <w:b/>
                <w:sz w:val="18"/>
                <w:szCs w:val="22"/>
              </w:rPr>
            </w:pPr>
            <w:r w:rsidRPr="00980D69">
              <w:rPr>
                <w:b/>
                <w:sz w:val="18"/>
                <w:szCs w:val="22"/>
              </w:rPr>
              <w:t>Plan 2022.</w:t>
            </w:r>
          </w:p>
        </w:tc>
        <w:tc>
          <w:tcPr>
            <w:tcW w:w="1345" w:type="dxa"/>
            <w:shd w:val="clear" w:color="auto" w:fill="D9D9D9" w:themeFill="background1" w:themeFillShade="D9"/>
            <w:vAlign w:val="center"/>
          </w:tcPr>
          <w:p w14:paraId="0C3F0FF2" w14:textId="77777777" w:rsidR="008537B8" w:rsidRPr="00980D69" w:rsidRDefault="008537B8" w:rsidP="00866055">
            <w:pPr>
              <w:spacing w:after="160" w:line="259" w:lineRule="auto"/>
              <w:jc w:val="center"/>
              <w:rPr>
                <w:b/>
                <w:sz w:val="18"/>
                <w:szCs w:val="22"/>
              </w:rPr>
            </w:pPr>
            <w:r w:rsidRPr="00980D69">
              <w:rPr>
                <w:b/>
                <w:sz w:val="18"/>
                <w:szCs w:val="22"/>
              </w:rPr>
              <w:t>Plan 2023.</w:t>
            </w:r>
          </w:p>
        </w:tc>
        <w:tc>
          <w:tcPr>
            <w:tcW w:w="1346" w:type="dxa"/>
            <w:shd w:val="clear" w:color="auto" w:fill="D9D9D9" w:themeFill="background1" w:themeFillShade="D9"/>
            <w:vAlign w:val="center"/>
          </w:tcPr>
          <w:p w14:paraId="6A535BC7" w14:textId="77777777" w:rsidR="008537B8" w:rsidRPr="00980D69" w:rsidRDefault="008537B8" w:rsidP="00866055">
            <w:pPr>
              <w:spacing w:after="160" w:line="259" w:lineRule="auto"/>
              <w:jc w:val="center"/>
              <w:rPr>
                <w:b/>
                <w:sz w:val="18"/>
                <w:szCs w:val="22"/>
              </w:rPr>
            </w:pPr>
            <w:r w:rsidRPr="00980D69">
              <w:rPr>
                <w:b/>
                <w:sz w:val="18"/>
                <w:szCs w:val="22"/>
              </w:rPr>
              <w:t>Plan 2024.</w:t>
            </w:r>
          </w:p>
        </w:tc>
        <w:tc>
          <w:tcPr>
            <w:tcW w:w="1345" w:type="dxa"/>
            <w:shd w:val="clear" w:color="auto" w:fill="D9D9D9" w:themeFill="background1" w:themeFillShade="D9"/>
            <w:vAlign w:val="center"/>
          </w:tcPr>
          <w:p w14:paraId="1AF4C939" w14:textId="77777777" w:rsidR="008537B8" w:rsidRPr="00980D69" w:rsidRDefault="008537B8" w:rsidP="00866055">
            <w:pPr>
              <w:spacing w:after="160" w:line="259" w:lineRule="auto"/>
              <w:jc w:val="center"/>
              <w:rPr>
                <w:b/>
                <w:sz w:val="18"/>
                <w:szCs w:val="22"/>
              </w:rPr>
            </w:pPr>
            <w:r w:rsidRPr="00980D69">
              <w:rPr>
                <w:b/>
                <w:sz w:val="18"/>
                <w:szCs w:val="22"/>
              </w:rPr>
              <w:t>Plan 2025.</w:t>
            </w:r>
          </w:p>
        </w:tc>
        <w:tc>
          <w:tcPr>
            <w:tcW w:w="1346" w:type="dxa"/>
            <w:shd w:val="clear" w:color="auto" w:fill="D9D9D9" w:themeFill="background1" w:themeFillShade="D9"/>
            <w:vAlign w:val="center"/>
          </w:tcPr>
          <w:p w14:paraId="3BD840B6" w14:textId="77777777" w:rsidR="008537B8" w:rsidRPr="00980D69" w:rsidRDefault="008537B8" w:rsidP="00866055">
            <w:pPr>
              <w:spacing w:after="160" w:line="259" w:lineRule="auto"/>
              <w:jc w:val="center"/>
              <w:rPr>
                <w:b/>
                <w:sz w:val="18"/>
                <w:szCs w:val="22"/>
              </w:rPr>
            </w:pPr>
            <w:r w:rsidRPr="00980D69">
              <w:rPr>
                <w:b/>
                <w:sz w:val="18"/>
                <w:szCs w:val="22"/>
              </w:rPr>
              <w:t>Indeks 23./22.</w:t>
            </w:r>
          </w:p>
        </w:tc>
      </w:tr>
      <w:tr w:rsidR="008537B8" w:rsidRPr="00A10E97" w14:paraId="6C8AAF15" w14:textId="77777777" w:rsidTr="00D20D43">
        <w:tc>
          <w:tcPr>
            <w:tcW w:w="1413" w:type="dxa"/>
            <w:vAlign w:val="center"/>
          </w:tcPr>
          <w:p w14:paraId="50385962" w14:textId="7678260F" w:rsidR="008537B8" w:rsidRPr="00C6334C" w:rsidRDefault="00E529F5" w:rsidP="00866055">
            <w:pPr>
              <w:spacing w:after="160" w:line="259" w:lineRule="auto"/>
              <w:jc w:val="center"/>
              <w:rPr>
                <w:sz w:val="18"/>
                <w:szCs w:val="22"/>
              </w:rPr>
            </w:pPr>
            <w:r w:rsidRPr="00C6334C">
              <w:rPr>
                <w:sz w:val="18"/>
                <w:szCs w:val="22"/>
              </w:rPr>
              <w:t>K200031</w:t>
            </w:r>
          </w:p>
        </w:tc>
        <w:tc>
          <w:tcPr>
            <w:tcW w:w="1487" w:type="dxa"/>
            <w:vAlign w:val="center"/>
          </w:tcPr>
          <w:p w14:paraId="1CC9ECD4" w14:textId="7C590FE5" w:rsidR="008537B8" w:rsidRPr="00C6334C" w:rsidRDefault="00CE6EEE" w:rsidP="00866055">
            <w:pPr>
              <w:spacing w:after="160" w:line="259" w:lineRule="auto"/>
              <w:jc w:val="center"/>
              <w:rPr>
                <w:sz w:val="18"/>
                <w:szCs w:val="22"/>
              </w:rPr>
            </w:pPr>
            <w:r w:rsidRPr="00C6334C">
              <w:rPr>
                <w:sz w:val="18"/>
                <w:szCs w:val="22"/>
              </w:rPr>
              <w:t>0</w:t>
            </w:r>
          </w:p>
        </w:tc>
        <w:tc>
          <w:tcPr>
            <w:tcW w:w="1346" w:type="dxa"/>
            <w:vAlign w:val="center"/>
          </w:tcPr>
          <w:p w14:paraId="098F4DE5" w14:textId="10FF7FC7" w:rsidR="008537B8" w:rsidRPr="00C6334C" w:rsidRDefault="00696B9C" w:rsidP="00866055">
            <w:pPr>
              <w:spacing w:after="160" w:line="259" w:lineRule="auto"/>
              <w:jc w:val="center"/>
              <w:rPr>
                <w:sz w:val="18"/>
                <w:szCs w:val="22"/>
              </w:rPr>
            </w:pPr>
            <w:r>
              <w:rPr>
                <w:sz w:val="18"/>
                <w:szCs w:val="22"/>
              </w:rPr>
              <w:t>0</w:t>
            </w:r>
          </w:p>
        </w:tc>
        <w:tc>
          <w:tcPr>
            <w:tcW w:w="1345" w:type="dxa"/>
            <w:vAlign w:val="center"/>
          </w:tcPr>
          <w:p w14:paraId="59AC0B9A" w14:textId="7173CDC1" w:rsidR="008537B8" w:rsidRPr="00C6334C" w:rsidRDefault="00CE6EEE" w:rsidP="00866055">
            <w:pPr>
              <w:spacing w:after="160" w:line="259" w:lineRule="auto"/>
              <w:jc w:val="center"/>
              <w:rPr>
                <w:sz w:val="18"/>
                <w:szCs w:val="22"/>
              </w:rPr>
            </w:pPr>
            <w:r w:rsidRPr="00C6334C">
              <w:rPr>
                <w:sz w:val="18"/>
                <w:szCs w:val="22"/>
              </w:rPr>
              <w:t>132.720</w:t>
            </w:r>
          </w:p>
        </w:tc>
        <w:tc>
          <w:tcPr>
            <w:tcW w:w="1346" w:type="dxa"/>
            <w:vAlign w:val="center"/>
          </w:tcPr>
          <w:p w14:paraId="384602BD" w14:textId="2E3238D1" w:rsidR="008537B8" w:rsidRPr="00C6334C" w:rsidRDefault="00CE6EEE" w:rsidP="00866055">
            <w:pPr>
              <w:spacing w:after="160" w:line="259" w:lineRule="auto"/>
              <w:jc w:val="center"/>
              <w:rPr>
                <w:sz w:val="18"/>
                <w:szCs w:val="22"/>
              </w:rPr>
            </w:pPr>
            <w:r w:rsidRPr="00C6334C">
              <w:rPr>
                <w:sz w:val="18"/>
                <w:szCs w:val="22"/>
              </w:rPr>
              <w:t>464.530</w:t>
            </w:r>
          </w:p>
        </w:tc>
        <w:tc>
          <w:tcPr>
            <w:tcW w:w="1345" w:type="dxa"/>
            <w:vAlign w:val="center"/>
          </w:tcPr>
          <w:p w14:paraId="70E3E6CC" w14:textId="06595392" w:rsidR="008537B8" w:rsidRPr="00C6334C" w:rsidRDefault="00CE6EEE" w:rsidP="00866055">
            <w:pPr>
              <w:spacing w:after="160" w:line="259" w:lineRule="auto"/>
              <w:jc w:val="center"/>
              <w:rPr>
                <w:sz w:val="18"/>
                <w:szCs w:val="22"/>
              </w:rPr>
            </w:pPr>
            <w:r w:rsidRPr="00C6334C">
              <w:rPr>
                <w:sz w:val="18"/>
                <w:szCs w:val="22"/>
              </w:rPr>
              <w:t>66.360</w:t>
            </w:r>
          </w:p>
        </w:tc>
        <w:tc>
          <w:tcPr>
            <w:tcW w:w="1346" w:type="dxa"/>
            <w:vAlign w:val="center"/>
          </w:tcPr>
          <w:p w14:paraId="721A0DA7" w14:textId="737BA072" w:rsidR="008537B8" w:rsidRPr="00C6334C" w:rsidRDefault="008537B8" w:rsidP="00866055">
            <w:pPr>
              <w:spacing w:after="160" w:line="259" w:lineRule="auto"/>
              <w:jc w:val="center"/>
              <w:rPr>
                <w:sz w:val="18"/>
                <w:szCs w:val="22"/>
              </w:rPr>
            </w:pPr>
          </w:p>
        </w:tc>
      </w:tr>
    </w:tbl>
    <w:p w14:paraId="1D76DBF0" w14:textId="77777777" w:rsidR="008537B8" w:rsidRPr="00A10E97" w:rsidRDefault="008537B8" w:rsidP="002C3BAF">
      <w:pPr>
        <w:spacing w:line="276" w:lineRule="auto"/>
        <w:ind w:left="360"/>
        <w:rPr>
          <w:bCs/>
          <w:szCs w:val="22"/>
        </w:rPr>
      </w:pPr>
    </w:p>
    <w:p w14:paraId="7849FD97" w14:textId="77777777" w:rsidR="00D616BB" w:rsidRPr="00A10E97" w:rsidRDefault="003C7BAB" w:rsidP="00D616BB">
      <w:pPr>
        <w:rPr>
          <w:rFonts w:eastAsiaTheme="minorHAnsi"/>
          <w:lang w:eastAsia="en-US"/>
        </w:rPr>
      </w:pPr>
      <w:r w:rsidRPr="00A10E97">
        <w:rPr>
          <w:noProof/>
        </w:rPr>
        <w:t xml:space="preserve">Fond će na ovoj aktivnosti sufinancirati projekte po Javnom natječaju za financiranje razvojno inovacijskih projekata u svrhu provedbe Europskog zelenog plana čiji je cilj potaknuti odnosno pojačati znanstvena istraživanja kako bi se bolje shvatila kompleksnost utjecaja klimatskih promjena i smanjio stupanj neizvjesnosti vezan uz učinke klimatskih promjena. </w:t>
      </w:r>
      <w:r w:rsidR="00D616BB" w:rsidRPr="00A10E97">
        <w:t xml:space="preserve">Sredstva za provedbu aktivnosti osiguravaju se iz prihoda od prodaje emisijskih jedinica stakleničkih plinova putem dražbe sukladno Zakonu o klimatskim promjenama i zaštiti ozonskog sloja. </w:t>
      </w:r>
    </w:p>
    <w:p w14:paraId="4F184E5F" w14:textId="2A145844" w:rsidR="00CB5C44" w:rsidRPr="00A10E97" w:rsidRDefault="00CB5C44" w:rsidP="00CB5C44">
      <w:pPr>
        <w:spacing w:line="276" w:lineRule="auto"/>
        <w:rPr>
          <w:iCs/>
          <w:szCs w:val="22"/>
          <w:lang w:bidi="en-US"/>
        </w:rPr>
      </w:pPr>
    </w:p>
    <w:tbl>
      <w:tblPr>
        <w:tblStyle w:val="Reetkatablice1"/>
        <w:tblW w:w="9634" w:type="dxa"/>
        <w:tblLayout w:type="fixed"/>
        <w:tblCellMar>
          <w:left w:w="0" w:type="dxa"/>
          <w:right w:w="0" w:type="dxa"/>
        </w:tblCellMar>
        <w:tblLook w:val="04A0" w:firstRow="1" w:lastRow="0" w:firstColumn="1" w:lastColumn="0" w:noHBand="0" w:noVBand="1"/>
      </w:tblPr>
      <w:tblGrid>
        <w:gridCol w:w="1980"/>
        <w:gridCol w:w="1843"/>
        <w:gridCol w:w="850"/>
        <w:gridCol w:w="1134"/>
        <w:gridCol w:w="851"/>
        <w:gridCol w:w="992"/>
        <w:gridCol w:w="992"/>
        <w:gridCol w:w="992"/>
      </w:tblGrid>
      <w:tr w:rsidR="00313031" w:rsidRPr="00C6334C" w14:paraId="15F2CFE8" w14:textId="77777777" w:rsidTr="009848BE">
        <w:tc>
          <w:tcPr>
            <w:tcW w:w="1980" w:type="dxa"/>
            <w:shd w:val="clear" w:color="auto" w:fill="D0CECE"/>
            <w:vAlign w:val="center"/>
          </w:tcPr>
          <w:p w14:paraId="51580E84" w14:textId="77777777" w:rsidR="00313031" w:rsidRPr="00980D69" w:rsidRDefault="00313031" w:rsidP="009848BE">
            <w:pPr>
              <w:spacing w:line="259" w:lineRule="auto"/>
              <w:jc w:val="center"/>
              <w:rPr>
                <w:rFonts w:ascii="Times New Roman" w:hAnsi="Times New Roman"/>
                <w:b/>
                <w:sz w:val="18"/>
                <w:szCs w:val="22"/>
              </w:rPr>
            </w:pPr>
            <w:r w:rsidRPr="00980D69">
              <w:rPr>
                <w:rFonts w:ascii="Times New Roman" w:hAnsi="Times New Roman"/>
                <w:b/>
                <w:sz w:val="18"/>
                <w:szCs w:val="22"/>
              </w:rPr>
              <w:t>Pokazatelj rezultata</w:t>
            </w:r>
          </w:p>
        </w:tc>
        <w:tc>
          <w:tcPr>
            <w:tcW w:w="1843" w:type="dxa"/>
            <w:shd w:val="clear" w:color="auto" w:fill="D0CECE"/>
            <w:vAlign w:val="center"/>
          </w:tcPr>
          <w:p w14:paraId="3A31B9E4" w14:textId="77777777" w:rsidR="00313031" w:rsidRPr="00980D69" w:rsidRDefault="00313031" w:rsidP="009848BE">
            <w:pPr>
              <w:spacing w:line="259" w:lineRule="auto"/>
              <w:jc w:val="center"/>
              <w:rPr>
                <w:rFonts w:ascii="Times New Roman" w:hAnsi="Times New Roman"/>
                <w:b/>
                <w:sz w:val="18"/>
                <w:szCs w:val="22"/>
              </w:rPr>
            </w:pPr>
            <w:r w:rsidRPr="00980D69">
              <w:rPr>
                <w:rFonts w:ascii="Times New Roman" w:hAnsi="Times New Roman"/>
                <w:b/>
                <w:sz w:val="18"/>
                <w:szCs w:val="22"/>
              </w:rPr>
              <w:t>Definicija</w:t>
            </w:r>
          </w:p>
        </w:tc>
        <w:tc>
          <w:tcPr>
            <w:tcW w:w="850" w:type="dxa"/>
            <w:shd w:val="clear" w:color="auto" w:fill="D0CECE"/>
            <w:vAlign w:val="center"/>
          </w:tcPr>
          <w:p w14:paraId="20B534CD" w14:textId="77777777" w:rsidR="00313031" w:rsidRPr="00980D69" w:rsidRDefault="00313031" w:rsidP="009848BE">
            <w:pPr>
              <w:spacing w:line="259" w:lineRule="auto"/>
              <w:jc w:val="center"/>
              <w:rPr>
                <w:rFonts w:ascii="Times New Roman" w:hAnsi="Times New Roman"/>
                <w:b/>
                <w:sz w:val="18"/>
                <w:szCs w:val="22"/>
              </w:rPr>
            </w:pPr>
            <w:r w:rsidRPr="00980D69">
              <w:rPr>
                <w:rFonts w:ascii="Times New Roman" w:hAnsi="Times New Roman"/>
                <w:b/>
                <w:sz w:val="18"/>
                <w:szCs w:val="22"/>
              </w:rPr>
              <w:t>Jedinica</w:t>
            </w:r>
          </w:p>
        </w:tc>
        <w:tc>
          <w:tcPr>
            <w:tcW w:w="1134" w:type="dxa"/>
            <w:shd w:val="clear" w:color="auto" w:fill="D0CECE"/>
            <w:vAlign w:val="center"/>
          </w:tcPr>
          <w:p w14:paraId="62B74F33" w14:textId="77777777" w:rsidR="00313031" w:rsidRPr="00980D69" w:rsidRDefault="00313031" w:rsidP="009848BE">
            <w:pPr>
              <w:spacing w:line="259" w:lineRule="auto"/>
              <w:jc w:val="center"/>
              <w:rPr>
                <w:rFonts w:ascii="Times New Roman" w:hAnsi="Times New Roman"/>
                <w:b/>
                <w:sz w:val="18"/>
                <w:szCs w:val="22"/>
              </w:rPr>
            </w:pPr>
            <w:r w:rsidRPr="00980D69">
              <w:rPr>
                <w:rFonts w:ascii="Times New Roman" w:hAnsi="Times New Roman"/>
                <w:b/>
                <w:sz w:val="18"/>
                <w:szCs w:val="22"/>
              </w:rPr>
              <w:t>Polazna vrijednost</w:t>
            </w:r>
          </w:p>
        </w:tc>
        <w:tc>
          <w:tcPr>
            <w:tcW w:w="851" w:type="dxa"/>
            <w:shd w:val="clear" w:color="auto" w:fill="D0CECE"/>
            <w:vAlign w:val="center"/>
          </w:tcPr>
          <w:p w14:paraId="2D66303E" w14:textId="77777777" w:rsidR="00313031" w:rsidRPr="00980D69" w:rsidRDefault="00313031" w:rsidP="009848BE">
            <w:pPr>
              <w:spacing w:line="259" w:lineRule="auto"/>
              <w:jc w:val="center"/>
              <w:rPr>
                <w:rFonts w:ascii="Times New Roman" w:hAnsi="Times New Roman"/>
                <w:b/>
                <w:sz w:val="18"/>
                <w:szCs w:val="22"/>
              </w:rPr>
            </w:pPr>
            <w:r w:rsidRPr="00980D69">
              <w:rPr>
                <w:rFonts w:ascii="Times New Roman" w:hAnsi="Times New Roman"/>
                <w:b/>
                <w:sz w:val="18"/>
                <w:szCs w:val="22"/>
              </w:rPr>
              <w:t>Izvor podataka</w:t>
            </w:r>
          </w:p>
        </w:tc>
        <w:tc>
          <w:tcPr>
            <w:tcW w:w="992" w:type="dxa"/>
            <w:shd w:val="clear" w:color="auto" w:fill="D0CECE"/>
            <w:vAlign w:val="center"/>
          </w:tcPr>
          <w:p w14:paraId="445596C3" w14:textId="77777777" w:rsidR="00313031" w:rsidRPr="00980D69" w:rsidRDefault="00313031" w:rsidP="009848BE">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2023.</w:t>
            </w:r>
          </w:p>
        </w:tc>
        <w:tc>
          <w:tcPr>
            <w:tcW w:w="992" w:type="dxa"/>
            <w:shd w:val="clear" w:color="auto" w:fill="D0CECE"/>
          </w:tcPr>
          <w:p w14:paraId="22858152" w14:textId="77777777" w:rsidR="00313031" w:rsidRPr="00980D69" w:rsidRDefault="00313031" w:rsidP="009848BE">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2024.</w:t>
            </w:r>
          </w:p>
        </w:tc>
        <w:tc>
          <w:tcPr>
            <w:tcW w:w="992" w:type="dxa"/>
            <w:shd w:val="clear" w:color="auto" w:fill="D0CECE"/>
          </w:tcPr>
          <w:p w14:paraId="76BEEF64" w14:textId="77777777" w:rsidR="00313031" w:rsidRPr="00980D69" w:rsidRDefault="00313031" w:rsidP="009848BE">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2025.</w:t>
            </w:r>
          </w:p>
        </w:tc>
      </w:tr>
      <w:tr w:rsidR="00313031" w:rsidRPr="00C6334C" w14:paraId="6E216AF0" w14:textId="77777777" w:rsidTr="009848BE">
        <w:tc>
          <w:tcPr>
            <w:tcW w:w="1980" w:type="dxa"/>
            <w:shd w:val="clear" w:color="auto" w:fill="auto"/>
            <w:vAlign w:val="center"/>
          </w:tcPr>
          <w:p w14:paraId="1F1EC56F" w14:textId="77777777" w:rsidR="00313031" w:rsidRPr="00C6334C" w:rsidRDefault="00313031" w:rsidP="009848BE">
            <w:pPr>
              <w:spacing w:line="259" w:lineRule="auto"/>
              <w:jc w:val="center"/>
              <w:rPr>
                <w:rFonts w:ascii="Times New Roman" w:hAnsi="Times New Roman"/>
                <w:iCs/>
                <w:sz w:val="18"/>
                <w:szCs w:val="22"/>
              </w:rPr>
            </w:pPr>
            <w:r w:rsidRPr="00C6334C">
              <w:rPr>
                <w:rFonts w:ascii="Times New Roman" w:hAnsi="Times New Roman"/>
                <w:iCs/>
                <w:sz w:val="18"/>
                <w:szCs w:val="22"/>
              </w:rPr>
              <w:t>Broj prihvaćenih projekata za financiranje</w:t>
            </w:r>
          </w:p>
        </w:tc>
        <w:tc>
          <w:tcPr>
            <w:tcW w:w="1843" w:type="dxa"/>
            <w:shd w:val="clear" w:color="auto" w:fill="auto"/>
            <w:vAlign w:val="center"/>
          </w:tcPr>
          <w:p w14:paraId="7A88F81B" w14:textId="77777777" w:rsidR="00313031" w:rsidRPr="00C6334C" w:rsidRDefault="00313031" w:rsidP="009848BE">
            <w:pPr>
              <w:spacing w:line="259" w:lineRule="auto"/>
              <w:jc w:val="center"/>
              <w:rPr>
                <w:rFonts w:ascii="Times New Roman" w:hAnsi="Times New Roman"/>
                <w:iCs/>
                <w:sz w:val="18"/>
                <w:szCs w:val="22"/>
              </w:rPr>
            </w:pPr>
            <w:r w:rsidRPr="00C6334C">
              <w:rPr>
                <w:rFonts w:ascii="Times New Roman" w:hAnsi="Times New Roman"/>
                <w:iCs/>
                <w:sz w:val="18"/>
                <w:szCs w:val="22"/>
              </w:rPr>
              <w:t>Dodijeljena sredstva za financiranje projekata po provedenim dodjelama sredstava (javni pozivi/javni natječaji)</w:t>
            </w:r>
          </w:p>
        </w:tc>
        <w:tc>
          <w:tcPr>
            <w:tcW w:w="850" w:type="dxa"/>
            <w:shd w:val="clear" w:color="auto" w:fill="auto"/>
            <w:vAlign w:val="center"/>
          </w:tcPr>
          <w:p w14:paraId="73A31A44" w14:textId="518DEFF2" w:rsidR="00313031" w:rsidRPr="00C6334C" w:rsidRDefault="00313031" w:rsidP="009848BE">
            <w:pPr>
              <w:spacing w:line="259" w:lineRule="auto"/>
              <w:jc w:val="center"/>
              <w:rPr>
                <w:rFonts w:ascii="Times New Roman" w:hAnsi="Times New Roman"/>
                <w:iCs/>
                <w:sz w:val="18"/>
                <w:szCs w:val="22"/>
              </w:rPr>
            </w:pPr>
            <w:r w:rsidRPr="00C6334C">
              <w:rPr>
                <w:rFonts w:ascii="Times New Roman" w:hAnsi="Times New Roman"/>
                <w:iCs/>
                <w:sz w:val="18"/>
                <w:szCs w:val="22"/>
              </w:rPr>
              <w:t xml:space="preserve">Broj </w:t>
            </w:r>
          </w:p>
        </w:tc>
        <w:tc>
          <w:tcPr>
            <w:tcW w:w="1134" w:type="dxa"/>
            <w:shd w:val="clear" w:color="auto" w:fill="auto"/>
            <w:vAlign w:val="center"/>
          </w:tcPr>
          <w:p w14:paraId="5333A9A6" w14:textId="77777777" w:rsidR="00313031" w:rsidRPr="00C6334C" w:rsidRDefault="00313031" w:rsidP="009848BE">
            <w:pPr>
              <w:spacing w:line="259" w:lineRule="auto"/>
              <w:jc w:val="center"/>
              <w:rPr>
                <w:rFonts w:ascii="Times New Roman" w:hAnsi="Times New Roman"/>
                <w:iCs/>
                <w:sz w:val="18"/>
                <w:szCs w:val="22"/>
              </w:rPr>
            </w:pPr>
            <w:r w:rsidRPr="00C6334C">
              <w:rPr>
                <w:rFonts w:ascii="Times New Roman" w:hAnsi="Times New Roman"/>
                <w:iCs/>
                <w:sz w:val="18"/>
                <w:szCs w:val="22"/>
              </w:rPr>
              <w:t>0</w:t>
            </w:r>
          </w:p>
        </w:tc>
        <w:tc>
          <w:tcPr>
            <w:tcW w:w="851" w:type="dxa"/>
            <w:shd w:val="clear" w:color="auto" w:fill="auto"/>
            <w:vAlign w:val="center"/>
          </w:tcPr>
          <w:p w14:paraId="00002465" w14:textId="77777777" w:rsidR="00313031" w:rsidRPr="00C6334C" w:rsidRDefault="00313031" w:rsidP="009848BE">
            <w:pPr>
              <w:spacing w:line="259" w:lineRule="auto"/>
              <w:jc w:val="center"/>
              <w:rPr>
                <w:rFonts w:ascii="Times New Roman" w:hAnsi="Times New Roman"/>
                <w:iCs/>
                <w:sz w:val="18"/>
                <w:szCs w:val="22"/>
              </w:rPr>
            </w:pPr>
            <w:r w:rsidRPr="00C6334C">
              <w:rPr>
                <w:rFonts w:ascii="Times New Roman" w:hAnsi="Times New Roman"/>
                <w:iCs/>
                <w:sz w:val="18"/>
                <w:szCs w:val="22"/>
              </w:rPr>
              <w:t>Fond</w:t>
            </w:r>
          </w:p>
        </w:tc>
        <w:tc>
          <w:tcPr>
            <w:tcW w:w="992" w:type="dxa"/>
            <w:shd w:val="clear" w:color="auto" w:fill="auto"/>
            <w:vAlign w:val="center"/>
          </w:tcPr>
          <w:p w14:paraId="2080D710" w14:textId="77777777" w:rsidR="00313031" w:rsidRPr="00C6334C" w:rsidRDefault="00313031" w:rsidP="009848BE">
            <w:pPr>
              <w:spacing w:line="259" w:lineRule="auto"/>
              <w:jc w:val="center"/>
              <w:rPr>
                <w:rFonts w:ascii="Times New Roman" w:hAnsi="Times New Roman"/>
                <w:iCs/>
                <w:sz w:val="18"/>
                <w:szCs w:val="22"/>
              </w:rPr>
            </w:pPr>
            <w:r w:rsidRPr="00C6334C">
              <w:rPr>
                <w:rFonts w:ascii="Times New Roman" w:hAnsi="Times New Roman"/>
                <w:iCs/>
                <w:sz w:val="18"/>
                <w:szCs w:val="22"/>
              </w:rPr>
              <w:t>3</w:t>
            </w:r>
          </w:p>
        </w:tc>
        <w:tc>
          <w:tcPr>
            <w:tcW w:w="992" w:type="dxa"/>
            <w:shd w:val="clear" w:color="auto" w:fill="auto"/>
            <w:vAlign w:val="center"/>
          </w:tcPr>
          <w:p w14:paraId="09C74647" w14:textId="77777777" w:rsidR="00313031" w:rsidRPr="00C6334C" w:rsidRDefault="00313031" w:rsidP="009848BE">
            <w:pPr>
              <w:spacing w:line="259" w:lineRule="auto"/>
              <w:jc w:val="center"/>
              <w:rPr>
                <w:rFonts w:ascii="Times New Roman" w:hAnsi="Times New Roman"/>
                <w:iCs/>
                <w:sz w:val="18"/>
                <w:szCs w:val="22"/>
              </w:rPr>
            </w:pPr>
            <w:r w:rsidRPr="00C6334C">
              <w:rPr>
                <w:rFonts w:ascii="Times New Roman" w:hAnsi="Times New Roman"/>
                <w:iCs/>
                <w:sz w:val="18"/>
                <w:szCs w:val="22"/>
              </w:rPr>
              <w:t>3</w:t>
            </w:r>
          </w:p>
        </w:tc>
        <w:tc>
          <w:tcPr>
            <w:tcW w:w="992" w:type="dxa"/>
            <w:shd w:val="clear" w:color="auto" w:fill="auto"/>
            <w:vAlign w:val="center"/>
          </w:tcPr>
          <w:p w14:paraId="3CDFBB4E" w14:textId="77777777" w:rsidR="00313031" w:rsidRPr="00C6334C" w:rsidRDefault="00313031" w:rsidP="009848BE">
            <w:pPr>
              <w:spacing w:line="259" w:lineRule="auto"/>
              <w:jc w:val="center"/>
              <w:rPr>
                <w:rFonts w:ascii="Times New Roman" w:hAnsi="Times New Roman"/>
                <w:iCs/>
                <w:sz w:val="18"/>
                <w:szCs w:val="22"/>
              </w:rPr>
            </w:pPr>
            <w:r w:rsidRPr="00C6334C">
              <w:rPr>
                <w:rFonts w:ascii="Times New Roman" w:hAnsi="Times New Roman"/>
                <w:iCs/>
                <w:sz w:val="18"/>
                <w:szCs w:val="22"/>
              </w:rPr>
              <w:t>3</w:t>
            </w:r>
          </w:p>
        </w:tc>
      </w:tr>
    </w:tbl>
    <w:p w14:paraId="3F3A65F5" w14:textId="51BB155F" w:rsidR="002C3BAF" w:rsidRPr="00A10E97" w:rsidRDefault="002C3BAF" w:rsidP="00980D69">
      <w:pPr>
        <w:pStyle w:val="Naslov2"/>
        <w:rPr>
          <w:noProof/>
        </w:rPr>
      </w:pPr>
      <w:bookmarkStart w:id="88" w:name="_Toc118987999"/>
      <w:r w:rsidRPr="00A10E97">
        <w:rPr>
          <w:noProof/>
        </w:rPr>
        <w:lastRenderedPageBreak/>
        <w:t>Ostali projekti i programi EnU (K200032)</w:t>
      </w:r>
      <w:bookmarkEnd w:id="88"/>
    </w:p>
    <w:p w14:paraId="3E664E0F" w14:textId="1F6BBCBB" w:rsidR="002C3BAF" w:rsidRPr="00A10E97" w:rsidRDefault="002C3BAF" w:rsidP="002C3BAF">
      <w:pPr>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339A57E2" w14:textId="77777777" w:rsidTr="00382BA2">
        <w:tc>
          <w:tcPr>
            <w:tcW w:w="1413" w:type="dxa"/>
            <w:shd w:val="clear" w:color="auto" w:fill="D9D9D9" w:themeFill="background1" w:themeFillShade="D9"/>
            <w:vAlign w:val="center"/>
          </w:tcPr>
          <w:p w14:paraId="7F194F4B" w14:textId="04A4FFBE" w:rsidR="008537B8" w:rsidRPr="00980D69" w:rsidRDefault="008C55CF" w:rsidP="00866055">
            <w:pPr>
              <w:spacing w:after="160" w:line="259" w:lineRule="auto"/>
              <w:jc w:val="center"/>
              <w:rPr>
                <w:b/>
                <w:sz w:val="18"/>
                <w:szCs w:val="22"/>
              </w:rPr>
            </w:pPr>
            <w:r w:rsidRPr="00980D69">
              <w:rPr>
                <w:b/>
                <w:sz w:val="18"/>
                <w:szCs w:val="22"/>
              </w:rPr>
              <w:t>Šifra aktivnosti</w:t>
            </w:r>
          </w:p>
        </w:tc>
        <w:tc>
          <w:tcPr>
            <w:tcW w:w="1487" w:type="dxa"/>
            <w:shd w:val="clear" w:color="auto" w:fill="D9D9D9" w:themeFill="background1" w:themeFillShade="D9"/>
            <w:vAlign w:val="center"/>
          </w:tcPr>
          <w:p w14:paraId="0903F433" w14:textId="77777777" w:rsidR="008537B8" w:rsidRPr="00980D69" w:rsidRDefault="008537B8" w:rsidP="00866055">
            <w:pPr>
              <w:spacing w:after="160" w:line="259" w:lineRule="auto"/>
              <w:jc w:val="center"/>
              <w:rPr>
                <w:b/>
                <w:sz w:val="18"/>
                <w:szCs w:val="22"/>
              </w:rPr>
            </w:pPr>
            <w:r w:rsidRPr="00980D69">
              <w:rPr>
                <w:b/>
                <w:sz w:val="18"/>
                <w:szCs w:val="22"/>
              </w:rPr>
              <w:t>Izvršenje 2021.</w:t>
            </w:r>
          </w:p>
        </w:tc>
        <w:tc>
          <w:tcPr>
            <w:tcW w:w="1346" w:type="dxa"/>
            <w:shd w:val="clear" w:color="auto" w:fill="D9D9D9" w:themeFill="background1" w:themeFillShade="D9"/>
            <w:vAlign w:val="center"/>
          </w:tcPr>
          <w:p w14:paraId="77BC0DFC" w14:textId="77777777" w:rsidR="008537B8" w:rsidRPr="00980D69" w:rsidRDefault="008537B8" w:rsidP="00866055">
            <w:pPr>
              <w:spacing w:after="160" w:line="259" w:lineRule="auto"/>
              <w:jc w:val="center"/>
              <w:rPr>
                <w:b/>
                <w:sz w:val="18"/>
                <w:szCs w:val="22"/>
              </w:rPr>
            </w:pPr>
            <w:r w:rsidRPr="00980D69">
              <w:rPr>
                <w:b/>
                <w:sz w:val="18"/>
                <w:szCs w:val="22"/>
              </w:rPr>
              <w:t>Plan 2022.</w:t>
            </w:r>
          </w:p>
        </w:tc>
        <w:tc>
          <w:tcPr>
            <w:tcW w:w="1345" w:type="dxa"/>
            <w:shd w:val="clear" w:color="auto" w:fill="D9D9D9" w:themeFill="background1" w:themeFillShade="D9"/>
            <w:vAlign w:val="center"/>
          </w:tcPr>
          <w:p w14:paraId="04716500" w14:textId="77777777" w:rsidR="008537B8" w:rsidRPr="00980D69" w:rsidRDefault="008537B8" w:rsidP="00866055">
            <w:pPr>
              <w:spacing w:after="160" w:line="259" w:lineRule="auto"/>
              <w:jc w:val="center"/>
              <w:rPr>
                <w:b/>
                <w:sz w:val="18"/>
                <w:szCs w:val="22"/>
              </w:rPr>
            </w:pPr>
            <w:r w:rsidRPr="00980D69">
              <w:rPr>
                <w:b/>
                <w:sz w:val="18"/>
                <w:szCs w:val="22"/>
              </w:rPr>
              <w:t>Plan 2023.</w:t>
            </w:r>
          </w:p>
        </w:tc>
        <w:tc>
          <w:tcPr>
            <w:tcW w:w="1346" w:type="dxa"/>
            <w:shd w:val="clear" w:color="auto" w:fill="D9D9D9" w:themeFill="background1" w:themeFillShade="D9"/>
            <w:vAlign w:val="center"/>
          </w:tcPr>
          <w:p w14:paraId="0D3C6C92" w14:textId="77777777" w:rsidR="008537B8" w:rsidRPr="00980D69" w:rsidRDefault="008537B8" w:rsidP="00866055">
            <w:pPr>
              <w:spacing w:after="160" w:line="259" w:lineRule="auto"/>
              <w:jc w:val="center"/>
              <w:rPr>
                <w:b/>
                <w:sz w:val="18"/>
                <w:szCs w:val="22"/>
              </w:rPr>
            </w:pPr>
            <w:r w:rsidRPr="00980D69">
              <w:rPr>
                <w:b/>
                <w:sz w:val="18"/>
                <w:szCs w:val="22"/>
              </w:rPr>
              <w:t>Plan 2024.</w:t>
            </w:r>
          </w:p>
        </w:tc>
        <w:tc>
          <w:tcPr>
            <w:tcW w:w="1345" w:type="dxa"/>
            <w:shd w:val="clear" w:color="auto" w:fill="D9D9D9" w:themeFill="background1" w:themeFillShade="D9"/>
            <w:vAlign w:val="center"/>
          </w:tcPr>
          <w:p w14:paraId="621DE006" w14:textId="77777777" w:rsidR="008537B8" w:rsidRPr="00980D69" w:rsidRDefault="008537B8" w:rsidP="00866055">
            <w:pPr>
              <w:spacing w:after="160" w:line="259" w:lineRule="auto"/>
              <w:jc w:val="center"/>
              <w:rPr>
                <w:b/>
                <w:sz w:val="18"/>
                <w:szCs w:val="22"/>
              </w:rPr>
            </w:pPr>
            <w:r w:rsidRPr="00980D69">
              <w:rPr>
                <w:b/>
                <w:sz w:val="18"/>
                <w:szCs w:val="22"/>
              </w:rPr>
              <w:t>Plan 2025.</w:t>
            </w:r>
          </w:p>
        </w:tc>
        <w:tc>
          <w:tcPr>
            <w:tcW w:w="1346" w:type="dxa"/>
            <w:shd w:val="clear" w:color="auto" w:fill="D9D9D9" w:themeFill="background1" w:themeFillShade="D9"/>
            <w:vAlign w:val="center"/>
          </w:tcPr>
          <w:p w14:paraId="2F282EDB" w14:textId="77777777" w:rsidR="008537B8" w:rsidRPr="00980D69" w:rsidRDefault="008537B8" w:rsidP="00866055">
            <w:pPr>
              <w:spacing w:after="160" w:line="259" w:lineRule="auto"/>
              <w:jc w:val="center"/>
              <w:rPr>
                <w:b/>
                <w:sz w:val="18"/>
                <w:szCs w:val="22"/>
              </w:rPr>
            </w:pPr>
            <w:r w:rsidRPr="00980D69">
              <w:rPr>
                <w:b/>
                <w:sz w:val="18"/>
                <w:szCs w:val="22"/>
              </w:rPr>
              <w:t>Indeks 23./22.</w:t>
            </w:r>
          </w:p>
        </w:tc>
      </w:tr>
      <w:tr w:rsidR="008537B8" w:rsidRPr="00A10E97" w14:paraId="44B01553" w14:textId="77777777" w:rsidTr="00382BA2">
        <w:tc>
          <w:tcPr>
            <w:tcW w:w="1413" w:type="dxa"/>
            <w:vAlign w:val="center"/>
          </w:tcPr>
          <w:p w14:paraId="432A4827" w14:textId="3C029FB4" w:rsidR="008537B8" w:rsidRPr="00C6334C" w:rsidRDefault="00CE6EEE" w:rsidP="00866055">
            <w:pPr>
              <w:spacing w:after="160" w:line="259" w:lineRule="auto"/>
              <w:jc w:val="center"/>
              <w:rPr>
                <w:sz w:val="18"/>
                <w:szCs w:val="22"/>
              </w:rPr>
            </w:pPr>
            <w:r w:rsidRPr="00C6334C">
              <w:rPr>
                <w:sz w:val="18"/>
                <w:szCs w:val="22"/>
              </w:rPr>
              <w:t>K200032</w:t>
            </w:r>
          </w:p>
        </w:tc>
        <w:tc>
          <w:tcPr>
            <w:tcW w:w="1487" w:type="dxa"/>
            <w:vAlign w:val="center"/>
          </w:tcPr>
          <w:p w14:paraId="481ECBD8" w14:textId="0C15A015" w:rsidR="008537B8" w:rsidRPr="00C6334C" w:rsidRDefault="00CE6EEE" w:rsidP="00866055">
            <w:pPr>
              <w:spacing w:after="160" w:line="259" w:lineRule="auto"/>
              <w:jc w:val="center"/>
              <w:rPr>
                <w:sz w:val="18"/>
                <w:szCs w:val="22"/>
              </w:rPr>
            </w:pPr>
            <w:r w:rsidRPr="00C6334C">
              <w:rPr>
                <w:sz w:val="18"/>
                <w:szCs w:val="22"/>
              </w:rPr>
              <w:t>0</w:t>
            </w:r>
          </w:p>
        </w:tc>
        <w:tc>
          <w:tcPr>
            <w:tcW w:w="1346" w:type="dxa"/>
            <w:vAlign w:val="center"/>
          </w:tcPr>
          <w:p w14:paraId="607F08D7" w14:textId="0C778A22" w:rsidR="008537B8" w:rsidRPr="00C6334C" w:rsidRDefault="00696B9C" w:rsidP="00866055">
            <w:pPr>
              <w:spacing w:after="160" w:line="259" w:lineRule="auto"/>
              <w:jc w:val="center"/>
              <w:rPr>
                <w:sz w:val="18"/>
                <w:szCs w:val="22"/>
              </w:rPr>
            </w:pPr>
            <w:r>
              <w:rPr>
                <w:sz w:val="18"/>
                <w:szCs w:val="22"/>
              </w:rPr>
              <w:t>0</w:t>
            </w:r>
          </w:p>
        </w:tc>
        <w:tc>
          <w:tcPr>
            <w:tcW w:w="1345" w:type="dxa"/>
            <w:vAlign w:val="center"/>
          </w:tcPr>
          <w:p w14:paraId="0483051D" w14:textId="4385B048" w:rsidR="008537B8" w:rsidRPr="00C6334C" w:rsidRDefault="00CE6EEE" w:rsidP="00866055">
            <w:pPr>
              <w:spacing w:after="160" w:line="259" w:lineRule="auto"/>
              <w:jc w:val="center"/>
              <w:rPr>
                <w:sz w:val="18"/>
                <w:szCs w:val="22"/>
              </w:rPr>
            </w:pPr>
            <w:r w:rsidRPr="00C6334C">
              <w:rPr>
                <w:sz w:val="18"/>
                <w:szCs w:val="22"/>
              </w:rPr>
              <w:t>1.411.440</w:t>
            </w:r>
          </w:p>
        </w:tc>
        <w:tc>
          <w:tcPr>
            <w:tcW w:w="1346" w:type="dxa"/>
            <w:vAlign w:val="center"/>
          </w:tcPr>
          <w:p w14:paraId="3167D751" w14:textId="762AEBF7" w:rsidR="008537B8" w:rsidRPr="00C6334C" w:rsidRDefault="00CE6EEE" w:rsidP="00866055">
            <w:pPr>
              <w:spacing w:after="160" w:line="259" w:lineRule="auto"/>
              <w:jc w:val="center"/>
              <w:rPr>
                <w:sz w:val="18"/>
                <w:szCs w:val="22"/>
              </w:rPr>
            </w:pPr>
            <w:r w:rsidRPr="00C6334C">
              <w:rPr>
                <w:sz w:val="18"/>
                <w:szCs w:val="22"/>
              </w:rPr>
              <w:t>9.690</w:t>
            </w:r>
          </w:p>
        </w:tc>
        <w:tc>
          <w:tcPr>
            <w:tcW w:w="1345" w:type="dxa"/>
            <w:vAlign w:val="center"/>
          </w:tcPr>
          <w:p w14:paraId="77BC1796" w14:textId="67AB5C30" w:rsidR="008537B8" w:rsidRPr="00C6334C" w:rsidRDefault="00CE6EEE" w:rsidP="00866055">
            <w:pPr>
              <w:spacing w:after="160" w:line="259" w:lineRule="auto"/>
              <w:jc w:val="center"/>
              <w:rPr>
                <w:sz w:val="18"/>
                <w:szCs w:val="22"/>
              </w:rPr>
            </w:pPr>
            <w:r w:rsidRPr="00C6334C">
              <w:rPr>
                <w:sz w:val="18"/>
                <w:szCs w:val="22"/>
              </w:rPr>
              <w:t>0</w:t>
            </w:r>
          </w:p>
        </w:tc>
        <w:tc>
          <w:tcPr>
            <w:tcW w:w="1346" w:type="dxa"/>
            <w:vAlign w:val="center"/>
          </w:tcPr>
          <w:p w14:paraId="05E1DB8B" w14:textId="317BAF34" w:rsidR="008537B8" w:rsidRPr="00C6334C" w:rsidRDefault="008537B8" w:rsidP="00866055">
            <w:pPr>
              <w:spacing w:after="160" w:line="259" w:lineRule="auto"/>
              <w:jc w:val="center"/>
              <w:rPr>
                <w:sz w:val="18"/>
                <w:szCs w:val="22"/>
              </w:rPr>
            </w:pPr>
          </w:p>
        </w:tc>
      </w:tr>
    </w:tbl>
    <w:p w14:paraId="03340E68" w14:textId="77777777" w:rsidR="008537B8" w:rsidRPr="00A10E97" w:rsidRDefault="008537B8" w:rsidP="003F0F17"/>
    <w:p w14:paraId="0ED5EB99" w14:textId="3FBC1749" w:rsidR="00CB0687" w:rsidRPr="00A10E97" w:rsidRDefault="003C7BAB" w:rsidP="00CB0687">
      <w:pPr>
        <w:spacing w:line="276" w:lineRule="auto"/>
        <w:rPr>
          <w:noProof/>
          <w:szCs w:val="22"/>
        </w:rPr>
      </w:pPr>
      <w:r w:rsidRPr="00A10E97">
        <w:rPr>
          <w:noProof/>
        </w:rPr>
        <w:t>Fond će u 2023. godini osigurati realizaciju projekata ugovorenih u prethodnoj godini</w:t>
      </w:r>
      <w:r w:rsidR="00FA5DCC" w:rsidRPr="00A10E97">
        <w:rPr>
          <w:noProof/>
        </w:rPr>
        <w:t xml:space="preserve">. Radi se o realizaciji 50 projekata za izradu tehničke dokumentacije za ugradnju fotonaponskih elektrana za proizvodnju električne energije za vlastitu potrošnju u sektoru vodnih usluga te 5 projekata u području energetske učinkovitosti organizacija civilnog društva (udruga) čime se doprinosi smanjenja emisija stakleničkih plinova i povećanju udjela obnovljivih izvora energije u bruto </w:t>
      </w:r>
      <w:r w:rsidR="00382BA2">
        <w:rPr>
          <w:noProof/>
        </w:rPr>
        <w:t>neposrednoj potrošnji energije.</w:t>
      </w:r>
      <w:r w:rsidR="00CB0687" w:rsidRPr="00CB0687">
        <w:rPr>
          <w:noProof/>
          <w:szCs w:val="22"/>
          <w:lang w:eastAsia="en-US"/>
        </w:rPr>
        <w:t xml:space="preserve"> </w:t>
      </w:r>
      <w:r w:rsidR="00CB0687" w:rsidRPr="00A10E97">
        <w:rPr>
          <w:noProof/>
          <w:szCs w:val="22"/>
          <w:lang w:eastAsia="en-US"/>
        </w:rPr>
        <w:t>Sredstva za provedbu aktivnosti osiguravaju se iz</w:t>
      </w:r>
      <w:r w:rsidR="00CB0687" w:rsidRPr="00A10E97">
        <w:rPr>
          <w:noProof/>
          <w:szCs w:val="22"/>
        </w:rPr>
        <w:t xml:space="preserve"> Darovnice Svjetske banke</w:t>
      </w:r>
      <w:r w:rsidR="00CB0687" w:rsidRPr="00A10E97">
        <w:rPr>
          <w:noProof/>
          <w:szCs w:val="22"/>
          <w:lang w:eastAsia="en-US"/>
        </w:rPr>
        <w:t>.</w:t>
      </w:r>
    </w:p>
    <w:p w14:paraId="0F9543A4" w14:textId="213D5F85" w:rsidR="008C55CF" w:rsidRPr="00A10E97" w:rsidRDefault="008C55CF" w:rsidP="00CB5C44">
      <w:pPr>
        <w:spacing w:line="276" w:lineRule="auto"/>
        <w:rPr>
          <w:iCs/>
          <w:szCs w:val="22"/>
          <w:lang w:bidi="en-US"/>
        </w:rPr>
      </w:pPr>
    </w:p>
    <w:tbl>
      <w:tblPr>
        <w:tblStyle w:val="Reetkatablice1"/>
        <w:tblW w:w="0" w:type="auto"/>
        <w:tblLayout w:type="fixed"/>
        <w:tblCellMar>
          <w:left w:w="0" w:type="dxa"/>
          <w:right w:w="0" w:type="dxa"/>
        </w:tblCellMar>
        <w:tblLook w:val="04A0" w:firstRow="1" w:lastRow="0" w:firstColumn="1" w:lastColumn="0" w:noHBand="0" w:noVBand="1"/>
      </w:tblPr>
      <w:tblGrid>
        <w:gridCol w:w="2020"/>
        <w:gridCol w:w="1881"/>
        <w:gridCol w:w="867"/>
        <w:gridCol w:w="1157"/>
        <w:gridCol w:w="868"/>
        <w:gridCol w:w="932"/>
        <w:gridCol w:w="933"/>
        <w:gridCol w:w="933"/>
      </w:tblGrid>
      <w:tr w:rsidR="00313031" w:rsidRPr="00A10E97" w14:paraId="347C9749" w14:textId="77777777" w:rsidTr="0072036E">
        <w:trPr>
          <w:trHeight w:val="835"/>
        </w:trPr>
        <w:tc>
          <w:tcPr>
            <w:tcW w:w="2020" w:type="dxa"/>
            <w:shd w:val="clear" w:color="auto" w:fill="D0CECE"/>
            <w:vAlign w:val="center"/>
          </w:tcPr>
          <w:p w14:paraId="05F0A7D7" w14:textId="77777777" w:rsidR="00313031" w:rsidRPr="00980D69" w:rsidRDefault="00313031" w:rsidP="007A5CC6">
            <w:pPr>
              <w:spacing w:after="160" w:line="259" w:lineRule="auto"/>
              <w:jc w:val="center"/>
              <w:rPr>
                <w:rFonts w:ascii="Times New Roman" w:hAnsi="Times New Roman"/>
                <w:b/>
                <w:sz w:val="18"/>
                <w:szCs w:val="22"/>
              </w:rPr>
            </w:pPr>
            <w:r w:rsidRPr="00980D69">
              <w:rPr>
                <w:rFonts w:ascii="Times New Roman" w:hAnsi="Times New Roman"/>
                <w:b/>
                <w:sz w:val="18"/>
                <w:szCs w:val="22"/>
              </w:rPr>
              <w:t>Pokazatelj rezultata</w:t>
            </w:r>
          </w:p>
        </w:tc>
        <w:tc>
          <w:tcPr>
            <w:tcW w:w="1881" w:type="dxa"/>
            <w:shd w:val="clear" w:color="auto" w:fill="D0CECE"/>
            <w:vAlign w:val="center"/>
          </w:tcPr>
          <w:p w14:paraId="7C638FFC" w14:textId="77777777" w:rsidR="00313031" w:rsidRPr="00980D69" w:rsidRDefault="00313031" w:rsidP="007A5CC6">
            <w:pPr>
              <w:spacing w:after="160" w:line="259" w:lineRule="auto"/>
              <w:jc w:val="center"/>
              <w:rPr>
                <w:rFonts w:ascii="Times New Roman" w:hAnsi="Times New Roman"/>
                <w:b/>
                <w:sz w:val="18"/>
                <w:szCs w:val="22"/>
              </w:rPr>
            </w:pPr>
            <w:r w:rsidRPr="00980D69">
              <w:rPr>
                <w:rFonts w:ascii="Times New Roman" w:hAnsi="Times New Roman"/>
                <w:b/>
                <w:sz w:val="18"/>
                <w:szCs w:val="22"/>
              </w:rPr>
              <w:t>Definicija</w:t>
            </w:r>
          </w:p>
        </w:tc>
        <w:tc>
          <w:tcPr>
            <w:tcW w:w="867" w:type="dxa"/>
            <w:shd w:val="clear" w:color="auto" w:fill="D0CECE"/>
            <w:vAlign w:val="center"/>
          </w:tcPr>
          <w:p w14:paraId="1297AF2F" w14:textId="77777777" w:rsidR="00313031" w:rsidRPr="00980D69" w:rsidRDefault="00313031" w:rsidP="007A5CC6">
            <w:pPr>
              <w:spacing w:after="160" w:line="259" w:lineRule="auto"/>
              <w:jc w:val="center"/>
              <w:rPr>
                <w:rFonts w:ascii="Times New Roman" w:hAnsi="Times New Roman"/>
                <w:b/>
                <w:sz w:val="18"/>
                <w:szCs w:val="22"/>
              </w:rPr>
            </w:pPr>
            <w:r w:rsidRPr="00980D69">
              <w:rPr>
                <w:rFonts w:ascii="Times New Roman" w:hAnsi="Times New Roman"/>
                <w:b/>
                <w:sz w:val="18"/>
                <w:szCs w:val="22"/>
              </w:rPr>
              <w:t>Jedinica</w:t>
            </w:r>
          </w:p>
        </w:tc>
        <w:tc>
          <w:tcPr>
            <w:tcW w:w="1157" w:type="dxa"/>
            <w:shd w:val="clear" w:color="auto" w:fill="D0CECE"/>
            <w:vAlign w:val="center"/>
          </w:tcPr>
          <w:p w14:paraId="602862A2" w14:textId="77777777" w:rsidR="00313031" w:rsidRPr="00980D69" w:rsidRDefault="00313031" w:rsidP="007A5CC6">
            <w:pPr>
              <w:spacing w:after="160" w:line="259" w:lineRule="auto"/>
              <w:jc w:val="center"/>
              <w:rPr>
                <w:rFonts w:ascii="Times New Roman" w:hAnsi="Times New Roman"/>
                <w:b/>
                <w:sz w:val="18"/>
                <w:szCs w:val="22"/>
              </w:rPr>
            </w:pPr>
            <w:r w:rsidRPr="00980D69">
              <w:rPr>
                <w:rFonts w:ascii="Times New Roman" w:hAnsi="Times New Roman"/>
                <w:b/>
                <w:sz w:val="18"/>
                <w:szCs w:val="22"/>
              </w:rPr>
              <w:t>Polazna vrijednost</w:t>
            </w:r>
          </w:p>
        </w:tc>
        <w:tc>
          <w:tcPr>
            <w:tcW w:w="868" w:type="dxa"/>
            <w:shd w:val="clear" w:color="auto" w:fill="D0CECE"/>
            <w:vAlign w:val="center"/>
          </w:tcPr>
          <w:p w14:paraId="085CC269" w14:textId="77777777" w:rsidR="00313031" w:rsidRPr="00980D69" w:rsidRDefault="00313031" w:rsidP="007A5CC6">
            <w:pPr>
              <w:spacing w:after="160" w:line="259" w:lineRule="auto"/>
              <w:jc w:val="center"/>
              <w:rPr>
                <w:rFonts w:ascii="Times New Roman" w:hAnsi="Times New Roman"/>
                <w:b/>
                <w:sz w:val="18"/>
                <w:szCs w:val="22"/>
              </w:rPr>
            </w:pPr>
            <w:r w:rsidRPr="00980D69">
              <w:rPr>
                <w:rFonts w:ascii="Times New Roman" w:hAnsi="Times New Roman"/>
                <w:b/>
                <w:sz w:val="18"/>
                <w:szCs w:val="22"/>
              </w:rPr>
              <w:t>Izvor podataka</w:t>
            </w:r>
          </w:p>
        </w:tc>
        <w:tc>
          <w:tcPr>
            <w:tcW w:w="932" w:type="dxa"/>
            <w:shd w:val="clear" w:color="auto" w:fill="D0CECE"/>
            <w:vAlign w:val="center"/>
          </w:tcPr>
          <w:p w14:paraId="699AFCA6" w14:textId="77777777" w:rsidR="00313031" w:rsidRPr="00980D69" w:rsidRDefault="00313031" w:rsidP="007A5CC6">
            <w:pPr>
              <w:spacing w:after="160" w:line="259" w:lineRule="auto"/>
              <w:jc w:val="center"/>
              <w:rPr>
                <w:rFonts w:ascii="Times New Roman" w:hAnsi="Times New Roman"/>
                <w:b/>
                <w:sz w:val="18"/>
                <w:szCs w:val="22"/>
              </w:rPr>
            </w:pPr>
            <w:r w:rsidRPr="00980D69">
              <w:rPr>
                <w:rFonts w:ascii="Times New Roman" w:hAnsi="Times New Roman"/>
                <w:b/>
                <w:sz w:val="18"/>
                <w:szCs w:val="22"/>
              </w:rPr>
              <w:t>Ciljana vrijednost za 2023.</w:t>
            </w:r>
          </w:p>
        </w:tc>
        <w:tc>
          <w:tcPr>
            <w:tcW w:w="933" w:type="dxa"/>
            <w:shd w:val="clear" w:color="auto" w:fill="D0CECE"/>
          </w:tcPr>
          <w:p w14:paraId="79DB6995" w14:textId="77777777" w:rsidR="00313031" w:rsidRPr="00980D69" w:rsidRDefault="00313031" w:rsidP="007A5CC6">
            <w:pPr>
              <w:spacing w:after="160" w:line="259" w:lineRule="auto"/>
              <w:jc w:val="center"/>
              <w:rPr>
                <w:rFonts w:ascii="Times New Roman" w:hAnsi="Times New Roman"/>
                <w:b/>
                <w:sz w:val="18"/>
                <w:szCs w:val="22"/>
              </w:rPr>
            </w:pPr>
            <w:r w:rsidRPr="00980D69">
              <w:rPr>
                <w:rFonts w:ascii="Times New Roman" w:hAnsi="Times New Roman"/>
                <w:b/>
                <w:sz w:val="18"/>
                <w:szCs w:val="22"/>
              </w:rPr>
              <w:t>Ciljana vrijednost za 2024.</w:t>
            </w:r>
          </w:p>
        </w:tc>
        <w:tc>
          <w:tcPr>
            <w:tcW w:w="933" w:type="dxa"/>
            <w:shd w:val="clear" w:color="auto" w:fill="D0CECE"/>
          </w:tcPr>
          <w:p w14:paraId="716E6DF0" w14:textId="77777777" w:rsidR="00313031" w:rsidRPr="00980D69" w:rsidRDefault="00313031" w:rsidP="007A5CC6">
            <w:pPr>
              <w:spacing w:after="160" w:line="259" w:lineRule="auto"/>
              <w:jc w:val="center"/>
              <w:rPr>
                <w:rFonts w:ascii="Times New Roman" w:hAnsi="Times New Roman"/>
                <w:b/>
                <w:sz w:val="18"/>
                <w:szCs w:val="22"/>
              </w:rPr>
            </w:pPr>
            <w:r w:rsidRPr="00980D69">
              <w:rPr>
                <w:rFonts w:ascii="Times New Roman" w:hAnsi="Times New Roman"/>
                <w:b/>
                <w:sz w:val="18"/>
                <w:szCs w:val="22"/>
              </w:rPr>
              <w:t>Ciljana vrijednost za 2025.</w:t>
            </w:r>
          </w:p>
        </w:tc>
      </w:tr>
      <w:tr w:rsidR="00313031" w:rsidRPr="00A10E97" w14:paraId="06C50F57" w14:textId="77777777" w:rsidTr="0072036E">
        <w:trPr>
          <w:trHeight w:val="1504"/>
        </w:trPr>
        <w:tc>
          <w:tcPr>
            <w:tcW w:w="2020" w:type="dxa"/>
            <w:shd w:val="clear" w:color="auto" w:fill="auto"/>
            <w:vAlign w:val="center"/>
          </w:tcPr>
          <w:p w14:paraId="2AC4922E" w14:textId="77777777" w:rsidR="00313031" w:rsidRPr="00C6334C" w:rsidRDefault="00313031" w:rsidP="007A5CC6">
            <w:pPr>
              <w:spacing w:after="160" w:line="259" w:lineRule="auto"/>
              <w:jc w:val="center"/>
              <w:rPr>
                <w:rFonts w:ascii="Times New Roman" w:hAnsi="Times New Roman"/>
                <w:iCs/>
                <w:sz w:val="18"/>
                <w:szCs w:val="22"/>
              </w:rPr>
            </w:pPr>
            <w:r w:rsidRPr="00C6334C">
              <w:rPr>
                <w:rFonts w:ascii="Times New Roman" w:hAnsi="Times New Roman"/>
                <w:iCs/>
                <w:sz w:val="18"/>
                <w:szCs w:val="22"/>
              </w:rPr>
              <w:t>Postotak izvršenih projektnih aktivnosti</w:t>
            </w:r>
          </w:p>
        </w:tc>
        <w:tc>
          <w:tcPr>
            <w:tcW w:w="1881" w:type="dxa"/>
            <w:shd w:val="clear" w:color="auto" w:fill="auto"/>
            <w:vAlign w:val="center"/>
          </w:tcPr>
          <w:p w14:paraId="5228AD33" w14:textId="77777777" w:rsidR="00313031" w:rsidRPr="00C6334C" w:rsidRDefault="00313031" w:rsidP="007A5CC6">
            <w:pPr>
              <w:spacing w:after="160" w:line="259" w:lineRule="auto"/>
              <w:jc w:val="center"/>
              <w:rPr>
                <w:rFonts w:ascii="Times New Roman" w:hAnsi="Times New Roman"/>
                <w:iCs/>
                <w:sz w:val="18"/>
                <w:szCs w:val="22"/>
              </w:rPr>
            </w:pPr>
            <w:r w:rsidRPr="00C6334C">
              <w:rPr>
                <w:rFonts w:ascii="Times New Roman" w:hAnsi="Times New Roman"/>
                <w:iCs/>
                <w:sz w:val="18"/>
                <w:szCs w:val="22"/>
              </w:rPr>
              <w:t>Sredstva za realizaciju projekta isplaćuju se po izvršenim projektnim aktivnostima sukladno dinamici utvrđenoj u ugovoru s korisnikom</w:t>
            </w:r>
          </w:p>
        </w:tc>
        <w:tc>
          <w:tcPr>
            <w:tcW w:w="867" w:type="dxa"/>
            <w:shd w:val="clear" w:color="auto" w:fill="auto"/>
            <w:vAlign w:val="center"/>
          </w:tcPr>
          <w:p w14:paraId="7D896A18" w14:textId="4D3AF014" w:rsidR="00313031" w:rsidRPr="00C6334C" w:rsidRDefault="00313031" w:rsidP="007A5CC6">
            <w:pPr>
              <w:spacing w:after="160" w:line="259" w:lineRule="auto"/>
              <w:jc w:val="center"/>
              <w:rPr>
                <w:rFonts w:ascii="Times New Roman" w:hAnsi="Times New Roman"/>
                <w:iCs/>
                <w:sz w:val="18"/>
                <w:szCs w:val="22"/>
              </w:rPr>
            </w:pPr>
            <w:r w:rsidRPr="00C6334C">
              <w:rPr>
                <w:rFonts w:ascii="Times New Roman" w:hAnsi="Times New Roman"/>
                <w:iCs/>
                <w:sz w:val="18"/>
                <w:szCs w:val="22"/>
              </w:rPr>
              <w:t xml:space="preserve">Postotak </w:t>
            </w:r>
          </w:p>
        </w:tc>
        <w:tc>
          <w:tcPr>
            <w:tcW w:w="1157" w:type="dxa"/>
            <w:shd w:val="clear" w:color="auto" w:fill="auto"/>
            <w:vAlign w:val="center"/>
          </w:tcPr>
          <w:p w14:paraId="1BB8227E" w14:textId="77777777" w:rsidR="00313031" w:rsidRPr="00C6334C" w:rsidRDefault="00313031" w:rsidP="007A5CC6">
            <w:pPr>
              <w:spacing w:after="160" w:line="259" w:lineRule="auto"/>
              <w:jc w:val="center"/>
              <w:rPr>
                <w:rFonts w:ascii="Times New Roman" w:hAnsi="Times New Roman"/>
                <w:iCs/>
                <w:sz w:val="18"/>
                <w:szCs w:val="22"/>
              </w:rPr>
            </w:pPr>
            <w:r w:rsidRPr="00C6334C">
              <w:rPr>
                <w:rFonts w:ascii="Times New Roman" w:hAnsi="Times New Roman"/>
                <w:iCs/>
                <w:sz w:val="18"/>
                <w:szCs w:val="22"/>
              </w:rPr>
              <w:t>0%</w:t>
            </w:r>
          </w:p>
        </w:tc>
        <w:tc>
          <w:tcPr>
            <w:tcW w:w="868" w:type="dxa"/>
            <w:shd w:val="clear" w:color="auto" w:fill="auto"/>
            <w:vAlign w:val="center"/>
          </w:tcPr>
          <w:p w14:paraId="020FF459" w14:textId="77777777" w:rsidR="00313031" w:rsidRPr="00C6334C" w:rsidRDefault="00313031" w:rsidP="007A5CC6">
            <w:pPr>
              <w:spacing w:after="160" w:line="259" w:lineRule="auto"/>
              <w:jc w:val="center"/>
              <w:rPr>
                <w:rFonts w:ascii="Times New Roman" w:hAnsi="Times New Roman"/>
                <w:iCs/>
                <w:sz w:val="18"/>
                <w:szCs w:val="22"/>
              </w:rPr>
            </w:pPr>
            <w:r w:rsidRPr="00C6334C">
              <w:rPr>
                <w:rFonts w:ascii="Times New Roman" w:hAnsi="Times New Roman"/>
                <w:iCs/>
                <w:sz w:val="18"/>
                <w:szCs w:val="22"/>
              </w:rPr>
              <w:t>Fond</w:t>
            </w:r>
          </w:p>
        </w:tc>
        <w:tc>
          <w:tcPr>
            <w:tcW w:w="932" w:type="dxa"/>
            <w:shd w:val="clear" w:color="auto" w:fill="auto"/>
            <w:vAlign w:val="center"/>
          </w:tcPr>
          <w:p w14:paraId="391DB321" w14:textId="77777777" w:rsidR="00313031" w:rsidRPr="00C6334C" w:rsidRDefault="00313031" w:rsidP="007A5CC6">
            <w:pPr>
              <w:spacing w:after="160" w:line="259" w:lineRule="auto"/>
              <w:jc w:val="center"/>
              <w:rPr>
                <w:rFonts w:ascii="Times New Roman" w:hAnsi="Times New Roman"/>
                <w:iCs/>
                <w:sz w:val="18"/>
                <w:szCs w:val="22"/>
              </w:rPr>
            </w:pPr>
            <w:r w:rsidRPr="00C6334C">
              <w:rPr>
                <w:rFonts w:ascii="Times New Roman" w:hAnsi="Times New Roman"/>
                <w:iCs/>
                <w:sz w:val="18"/>
                <w:szCs w:val="22"/>
              </w:rPr>
              <w:t>100%</w:t>
            </w:r>
          </w:p>
        </w:tc>
        <w:tc>
          <w:tcPr>
            <w:tcW w:w="933" w:type="dxa"/>
            <w:shd w:val="clear" w:color="auto" w:fill="auto"/>
            <w:vAlign w:val="center"/>
          </w:tcPr>
          <w:p w14:paraId="436DC6B1" w14:textId="77777777" w:rsidR="00313031" w:rsidRPr="00C6334C" w:rsidRDefault="00313031" w:rsidP="007A5CC6">
            <w:pPr>
              <w:spacing w:after="160" w:line="259" w:lineRule="auto"/>
              <w:jc w:val="center"/>
              <w:rPr>
                <w:rFonts w:ascii="Times New Roman" w:hAnsi="Times New Roman"/>
                <w:iCs/>
                <w:sz w:val="18"/>
                <w:szCs w:val="22"/>
              </w:rPr>
            </w:pPr>
            <w:r w:rsidRPr="00C6334C">
              <w:rPr>
                <w:rFonts w:ascii="Times New Roman" w:hAnsi="Times New Roman"/>
                <w:iCs/>
                <w:sz w:val="18"/>
                <w:szCs w:val="22"/>
              </w:rPr>
              <w:t>-</w:t>
            </w:r>
          </w:p>
        </w:tc>
        <w:tc>
          <w:tcPr>
            <w:tcW w:w="933" w:type="dxa"/>
            <w:shd w:val="clear" w:color="auto" w:fill="auto"/>
            <w:vAlign w:val="center"/>
          </w:tcPr>
          <w:p w14:paraId="656C4CA4" w14:textId="77777777" w:rsidR="00313031" w:rsidRPr="00C6334C" w:rsidRDefault="00313031" w:rsidP="007A5CC6">
            <w:pPr>
              <w:spacing w:after="160" w:line="259" w:lineRule="auto"/>
              <w:jc w:val="center"/>
              <w:rPr>
                <w:rFonts w:ascii="Times New Roman" w:hAnsi="Times New Roman"/>
                <w:iCs/>
                <w:sz w:val="18"/>
                <w:szCs w:val="22"/>
              </w:rPr>
            </w:pPr>
            <w:r w:rsidRPr="00C6334C">
              <w:rPr>
                <w:rFonts w:ascii="Times New Roman" w:hAnsi="Times New Roman"/>
                <w:iCs/>
                <w:sz w:val="18"/>
                <w:szCs w:val="22"/>
              </w:rPr>
              <w:t>-</w:t>
            </w:r>
          </w:p>
        </w:tc>
      </w:tr>
    </w:tbl>
    <w:p w14:paraId="0D1A07FB" w14:textId="77777777" w:rsidR="004137C0" w:rsidRDefault="004137C0" w:rsidP="004137C0">
      <w:pPr>
        <w:pStyle w:val="Bezproreda"/>
      </w:pPr>
      <w:bookmarkStart w:id="89" w:name="_Toc118988000"/>
    </w:p>
    <w:p w14:paraId="40F079FD" w14:textId="62FC88D4" w:rsidR="00D034EB" w:rsidRPr="00A10E97" w:rsidRDefault="00D034EB" w:rsidP="00980D69">
      <w:pPr>
        <w:pStyle w:val="Naslov2"/>
      </w:pPr>
      <w:r w:rsidRPr="00A10E97">
        <w:t>Program obnove višestambenih zgrada – provedba (K200034)</w:t>
      </w:r>
      <w:bookmarkEnd w:id="89"/>
    </w:p>
    <w:p w14:paraId="6484C82F" w14:textId="322EE2FA" w:rsidR="00D034EB" w:rsidRPr="00A10E97" w:rsidRDefault="00D034EB" w:rsidP="00D034EB">
      <w:pPr>
        <w:rPr>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73196BD4" w14:textId="77777777" w:rsidTr="00F858D5">
        <w:tc>
          <w:tcPr>
            <w:tcW w:w="1413" w:type="dxa"/>
            <w:shd w:val="clear" w:color="auto" w:fill="D9D9D9" w:themeFill="background1" w:themeFillShade="D9"/>
            <w:vAlign w:val="center"/>
          </w:tcPr>
          <w:p w14:paraId="123C5201" w14:textId="49BC54BA" w:rsidR="008537B8" w:rsidRPr="00980D69" w:rsidRDefault="008C55CF" w:rsidP="00866055">
            <w:pPr>
              <w:spacing w:after="160" w:line="259" w:lineRule="auto"/>
              <w:jc w:val="center"/>
              <w:rPr>
                <w:b/>
                <w:sz w:val="18"/>
                <w:szCs w:val="22"/>
              </w:rPr>
            </w:pPr>
            <w:r w:rsidRPr="00980D69">
              <w:rPr>
                <w:b/>
                <w:sz w:val="18"/>
                <w:szCs w:val="22"/>
              </w:rPr>
              <w:t>Šifra aktivnosti</w:t>
            </w:r>
          </w:p>
        </w:tc>
        <w:tc>
          <w:tcPr>
            <w:tcW w:w="1487" w:type="dxa"/>
            <w:shd w:val="clear" w:color="auto" w:fill="D9D9D9" w:themeFill="background1" w:themeFillShade="D9"/>
            <w:vAlign w:val="center"/>
          </w:tcPr>
          <w:p w14:paraId="2F22BCDE" w14:textId="77777777" w:rsidR="008537B8" w:rsidRPr="00980D69" w:rsidRDefault="008537B8" w:rsidP="00866055">
            <w:pPr>
              <w:spacing w:after="160" w:line="259" w:lineRule="auto"/>
              <w:jc w:val="center"/>
              <w:rPr>
                <w:b/>
                <w:sz w:val="18"/>
                <w:szCs w:val="22"/>
              </w:rPr>
            </w:pPr>
            <w:r w:rsidRPr="00980D69">
              <w:rPr>
                <w:b/>
                <w:sz w:val="18"/>
                <w:szCs w:val="22"/>
              </w:rPr>
              <w:t>Izvršenje 2021.</w:t>
            </w:r>
          </w:p>
        </w:tc>
        <w:tc>
          <w:tcPr>
            <w:tcW w:w="1346" w:type="dxa"/>
            <w:shd w:val="clear" w:color="auto" w:fill="D9D9D9" w:themeFill="background1" w:themeFillShade="D9"/>
            <w:vAlign w:val="center"/>
          </w:tcPr>
          <w:p w14:paraId="62B45595" w14:textId="77777777" w:rsidR="008537B8" w:rsidRPr="00980D69" w:rsidRDefault="008537B8" w:rsidP="00866055">
            <w:pPr>
              <w:spacing w:after="160" w:line="259" w:lineRule="auto"/>
              <w:jc w:val="center"/>
              <w:rPr>
                <w:b/>
                <w:sz w:val="18"/>
                <w:szCs w:val="22"/>
              </w:rPr>
            </w:pPr>
            <w:r w:rsidRPr="00980D69">
              <w:rPr>
                <w:b/>
                <w:sz w:val="18"/>
                <w:szCs w:val="22"/>
              </w:rPr>
              <w:t>Plan 2022.</w:t>
            </w:r>
          </w:p>
        </w:tc>
        <w:tc>
          <w:tcPr>
            <w:tcW w:w="1345" w:type="dxa"/>
            <w:shd w:val="clear" w:color="auto" w:fill="D9D9D9" w:themeFill="background1" w:themeFillShade="D9"/>
            <w:vAlign w:val="center"/>
          </w:tcPr>
          <w:p w14:paraId="3B44132A" w14:textId="77777777" w:rsidR="008537B8" w:rsidRPr="00980D69" w:rsidRDefault="008537B8" w:rsidP="00866055">
            <w:pPr>
              <w:spacing w:after="160" w:line="259" w:lineRule="auto"/>
              <w:jc w:val="center"/>
              <w:rPr>
                <w:b/>
                <w:sz w:val="18"/>
                <w:szCs w:val="22"/>
              </w:rPr>
            </w:pPr>
            <w:r w:rsidRPr="00980D69">
              <w:rPr>
                <w:b/>
                <w:sz w:val="18"/>
                <w:szCs w:val="22"/>
              </w:rPr>
              <w:t>Plan 2023.</w:t>
            </w:r>
          </w:p>
        </w:tc>
        <w:tc>
          <w:tcPr>
            <w:tcW w:w="1346" w:type="dxa"/>
            <w:shd w:val="clear" w:color="auto" w:fill="D9D9D9" w:themeFill="background1" w:themeFillShade="D9"/>
            <w:vAlign w:val="center"/>
          </w:tcPr>
          <w:p w14:paraId="3DA00A86" w14:textId="77777777" w:rsidR="008537B8" w:rsidRPr="00980D69" w:rsidRDefault="008537B8" w:rsidP="00866055">
            <w:pPr>
              <w:spacing w:after="160" w:line="259" w:lineRule="auto"/>
              <w:jc w:val="center"/>
              <w:rPr>
                <w:b/>
                <w:sz w:val="18"/>
                <w:szCs w:val="22"/>
              </w:rPr>
            </w:pPr>
            <w:r w:rsidRPr="00980D69">
              <w:rPr>
                <w:b/>
                <w:sz w:val="18"/>
                <w:szCs w:val="22"/>
              </w:rPr>
              <w:t>Plan 2024.</w:t>
            </w:r>
          </w:p>
        </w:tc>
        <w:tc>
          <w:tcPr>
            <w:tcW w:w="1345" w:type="dxa"/>
            <w:shd w:val="clear" w:color="auto" w:fill="D9D9D9" w:themeFill="background1" w:themeFillShade="D9"/>
            <w:vAlign w:val="center"/>
          </w:tcPr>
          <w:p w14:paraId="3FC08F78" w14:textId="77777777" w:rsidR="008537B8" w:rsidRPr="00980D69" w:rsidRDefault="008537B8" w:rsidP="00866055">
            <w:pPr>
              <w:spacing w:after="160" w:line="259" w:lineRule="auto"/>
              <w:jc w:val="center"/>
              <w:rPr>
                <w:b/>
                <w:sz w:val="18"/>
                <w:szCs w:val="22"/>
              </w:rPr>
            </w:pPr>
            <w:r w:rsidRPr="00980D69">
              <w:rPr>
                <w:b/>
                <w:sz w:val="18"/>
                <w:szCs w:val="22"/>
              </w:rPr>
              <w:t>Plan 2025.</w:t>
            </w:r>
          </w:p>
        </w:tc>
        <w:tc>
          <w:tcPr>
            <w:tcW w:w="1346" w:type="dxa"/>
            <w:shd w:val="clear" w:color="auto" w:fill="D9D9D9" w:themeFill="background1" w:themeFillShade="D9"/>
            <w:vAlign w:val="center"/>
          </w:tcPr>
          <w:p w14:paraId="594CD1CC" w14:textId="77777777" w:rsidR="008537B8" w:rsidRPr="00980D69" w:rsidRDefault="008537B8" w:rsidP="00866055">
            <w:pPr>
              <w:spacing w:after="160" w:line="259" w:lineRule="auto"/>
              <w:jc w:val="center"/>
              <w:rPr>
                <w:b/>
                <w:sz w:val="18"/>
                <w:szCs w:val="22"/>
              </w:rPr>
            </w:pPr>
            <w:r w:rsidRPr="00980D69">
              <w:rPr>
                <w:b/>
                <w:sz w:val="18"/>
                <w:szCs w:val="22"/>
              </w:rPr>
              <w:t>Indeks 23./22.</w:t>
            </w:r>
          </w:p>
        </w:tc>
      </w:tr>
      <w:tr w:rsidR="008537B8" w:rsidRPr="00A10E97" w14:paraId="7F22527A" w14:textId="77777777" w:rsidTr="00F858D5">
        <w:tc>
          <w:tcPr>
            <w:tcW w:w="1413" w:type="dxa"/>
            <w:vAlign w:val="center"/>
          </w:tcPr>
          <w:p w14:paraId="314A935C" w14:textId="536C5F38" w:rsidR="008537B8" w:rsidRPr="00C6334C" w:rsidRDefault="00CE6EEE" w:rsidP="00866055">
            <w:pPr>
              <w:spacing w:after="160" w:line="259" w:lineRule="auto"/>
              <w:jc w:val="center"/>
              <w:rPr>
                <w:sz w:val="18"/>
                <w:szCs w:val="22"/>
              </w:rPr>
            </w:pPr>
            <w:r w:rsidRPr="00C6334C">
              <w:rPr>
                <w:sz w:val="18"/>
                <w:szCs w:val="22"/>
              </w:rPr>
              <w:t>K200034</w:t>
            </w:r>
          </w:p>
        </w:tc>
        <w:tc>
          <w:tcPr>
            <w:tcW w:w="1487" w:type="dxa"/>
            <w:vAlign w:val="center"/>
          </w:tcPr>
          <w:p w14:paraId="15040744" w14:textId="637DD2C4" w:rsidR="008537B8" w:rsidRPr="00C6334C" w:rsidRDefault="00CE6EEE" w:rsidP="00866055">
            <w:pPr>
              <w:spacing w:after="160" w:line="259" w:lineRule="auto"/>
              <w:jc w:val="center"/>
              <w:rPr>
                <w:sz w:val="18"/>
                <w:szCs w:val="22"/>
              </w:rPr>
            </w:pPr>
            <w:r w:rsidRPr="00C6334C">
              <w:rPr>
                <w:sz w:val="18"/>
                <w:szCs w:val="22"/>
              </w:rPr>
              <w:t>0</w:t>
            </w:r>
          </w:p>
        </w:tc>
        <w:tc>
          <w:tcPr>
            <w:tcW w:w="1346" w:type="dxa"/>
            <w:vAlign w:val="center"/>
          </w:tcPr>
          <w:p w14:paraId="5697832F" w14:textId="6D0BA4D5" w:rsidR="008537B8" w:rsidRPr="00C6334C" w:rsidRDefault="00CE6EEE" w:rsidP="00866055">
            <w:pPr>
              <w:spacing w:after="160" w:line="259" w:lineRule="auto"/>
              <w:jc w:val="center"/>
              <w:rPr>
                <w:sz w:val="18"/>
                <w:szCs w:val="22"/>
              </w:rPr>
            </w:pPr>
            <w:r w:rsidRPr="00C6334C">
              <w:rPr>
                <w:sz w:val="18"/>
                <w:szCs w:val="22"/>
              </w:rPr>
              <w:t>0</w:t>
            </w:r>
          </w:p>
        </w:tc>
        <w:tc>
          <w:tcPr>
            <w:tcW w:w="1345" w:type="dxa"/>
            <w:vAlign w:val="center"/>
          </w:tcPr>
          <w:p w14:paraId="0D9086DB" w14:textId="72BF7457" w:rsidR="008537B8" w:rsidRPr="00C6334C" w:rsidRDefault="00CE6EEE" w:rsidP="00866055">
            <w:pPr>
              <w:spacing w:after="160" w:line="259" w:lineRule="auto"/>
              <w:jc w:val="center"/>
              <w:rPr>
                <w:sz w:val="18"/>
                <w:szCs w:val="22"/>
              </w:rPr>
            </w:pPr>
            <w:r w:rsidRPr="00C6334C">
              <w:rPr>
                <w:sz w:val="18"/>
                <w:szCs w:val="22"/>
              </w:rPr>
              <w:t>0</w:t>
            </w:r>
          </w:p>
        </w:tc>
        <w:tc>
          <w:tcPr>
            <w:tcW w:w="1346" w:type="dxa"/>
            <w:vAlign w:val="center"/>
          </w:tcPr>
          <w:p w14:paraId="7C923ECB" w14:textId="3AE3994D" w:rsidR="008537B8" w:rsidRPr="00C6334C" w:rsidRDefault="00CE6EEE" w:rsidP="00866055">
            <w:pPr>
              <w:spacing w:after="160" w:line="259" w:lineRule="auto"/>
              <w:jc w:val="center"/>
              <w:rPr>
                <w:sz w:val="18"/>
                <w:szCs w:val="22"/>
              </w:rPr>
            </w:pPr>
            <w:r w:rsidRPr="00C6334C">
              <w:rPr>
                <w:sz w:val="18"/>
                <w:szCs w:val="22"/>
              </w:rPr>
              <w:t>33.578.870</w:t>
            </w:r>
          </w:p>
        </w:tc>
        <w:tc>
          <w:tcPr>
            <w:tcW w:w="1345" w:type="dxa"/>
            <w:vAlign w:val="center"/>
          </w:tcPr>
          <w:p w14:paraId="117FFDA4" w14:textId="77EB9C99" w:rsidR="008537B8" w:rsidRPr="00C6334C" w:rsidRDefault="00CE6EEE" w:rsidP="00866055">
            <w:pPr>
              <w:spacing w:after="160" w:line="259" w:lineRule="auto"/>
              <w:jc w:val="center"/>
              <w:rPr>
                <w:sz w:val="18"/>
                <w:szCs w:val="22"/>
              </w:rPr>
            </w:pPr>
            <w:r w:rsidRPr="00C6334C">
              <w:rPr>
                <w:sz w:val="18"/>
                <w:szCs w:val="22"/>
              </w:rPr>
              <w:t>33.180.700</w:t>
            </w:r>
          </w:p>
        </w:tc>
        <w:tc>
          <w:tcPr>
            <w:tcW w:w="1346" w:type="dxa"/>
            <w:vAlign w:val="center"/>
          </w:tcPr>
          <w:p w14:paraId="763234D9" w14:textId="0E20C84C" w:rsidR="008537B8" w:rsidRPr="00C6334C" w:rsidRDefault="008537B8" w:rsidP="00866055">
            <w:pPr>
              <w:spacing w:after="160" w:line="259" w:lineRule="auto"/>
              <w:jc w:val="center"/>
              <w:rPr>
                <w:sz w:val="18"/>
                <w:szCs w:val="22"/>
              </w:rPr>
            </w:pPr>
          </w:p>
        </w:tc>
      </w:tr>
    </w:tbl>
    <w:p w14:paraId="4BC651C8" w14:textId="77777777" w:rsidR="008537B8" w:rsidRPr="00A10E97" w:rsidRDefault="008537B8" w:rsidP="00D034EB">
      <w:pPr>
        <w:rPr>
          <w:szCs w:val="22"/>
        </w:rPr>
      </w:pPr>
    </w:p>
    <w:p w14:paraId="78B3B53F" w14:textId="77777777" w:rsidR="002039C5" w:rsidRPr="00A10E97" w:rsidRDefault="003C7BAB" w:rsidP="002039C5">
      <w:pPr>
        <w:rPr>
          <w:rFonts w:eastAsiaTheme="minorHAnsi"/>
          <w:lang w:eastAsia="en-US"/>
        </w:rPr>
      </w:pPr>
      <w:r w:rsidRPr="00A10E97">
        <w:rPr>
          <w:noProof/>
          <w:szCs w:val="22"/>
        </w:rPr>
        <w:t xml:space="preserve">Fond će u 2023. godini sukladno točki 3. Zaključka Vlade </w:t>
      </w:r>
      <w:r w:rsidR="00B12F25" w:rsidRPr="00A10E97">
        <w:rPr>
          <w:noProof/>
          <w:szCs w:val="22"/>
        </w:rPr>
        <w:t xml:space="preserve">RH </w:t>
      </w:r>
      <w:r w:rsidRPr="00A10E97">
        <w:rPr>
          <w:noProof/>
          <w:szCs w:val="22"/>
        </w:rPr>
        <w:t xml:space="preserve">u vezi s energetskom obnovom stambenih prostora na području Republike Hrvatske raspisati javni poziv za energetske obnove stambenih zgrada. Mjere energetske obnove koje će se poticati su toplinska izolacija vanjske ovojnice, sunčani toplinski sustavi, kotlovi na sječku/pelete, dizalice topline i fotonaponski sustavi. </w:t>
      </w:r>
      <w:r w:rsidR="002039C5" w:rsidRPr="00A10E97">
        <w:t xml:space="preserve">Sredstva za provedbu aktivnosti osiguravaju se iz prihoda od prodaje emisijskih jedinica stakleničkih plinova putem dražbe sukladno Zakonu o klimatskim promjenama i zaštiti ozonskog sloja. </w:t>
      </w:r>
    </w:p>
    <w:p w14:paraId="4FEF7296" w14:textId="16DE95D7" w:rsidR="00CB5C44" w:rsidRPr="00A10E97" w:rsidRDefault="00CB5C44" w:rsidP="00CB5C44">
      <w:pPr>
        <w:spacing w:line="276" w:lineRule="auto"/>
        <w:rPr>
          <w:iCs/>
          <w:szCs w:val="22"/>
          <w:lang w:bidi="en-US"/>
        </w:rPr>
      </w:pPr>
    </w:p>
    <w:tbl>
      <w:tblPr>
        <w:tblStyle w:val="Reetkatablice1"/>
        <w:tblW w:w="0" w:type="auto"/>
        <w:tblLayout w:type="fixed"/>
        <w:tblCellMar>
          <w:left w:w="0" w:type="dxa"/>
          <w:right w:w="0" w:type="dxa"/>
        </w:tblCellMar>
        <w:tblLook w:val="04A0" w:firstRow="1" w:lastRow="0" w:firstColumn="1" w:lastColumn="0" w:noHBand="0" w:noVBand="1"/>
      </w:tblPr>
      <w:tblGrid>
        <w:gridCol w:w="2020"/>
        <w:gridCol w:w="1881"/>
        <w:gridCol w:w="1012"/>
        <w:gridCol w:w="867"/>
        <w:gridCol w:w="1157"/>
        <w:gridCol w:w="884"/>
        <w:gridCol w:w="885"/>
        <w:gridCol w:w="885"/>
      </w:tblGrid>
      <w:tr w:rsidR="00313031" w:rsidRPr="00A10E97" w14:paraId="5D993C16" w14:textId="77777777" w:rsidTr="00093E6D">
        <w:trPr>
          <w:trHeight w:val="666"/>
        </w:trPr>
        <w:tc>
          <w:tcPr>
            <w:tcW w:w="2020" w:type="dxa"/>
            <w:shd w:val="clear" w:color="auto" w:fill="D0CECE"/>
            <w:vAlign w:val="center"/>
          </w:tcPr>
          <w:p w14:paraId="441A88CA" w14:textId="77777777" w:rsidR="00313031" w:rsidRPr="00980D69" w:rsidRDefault="00313031" w:rsidP="00F858D5">
            <w:pPr>
              <w:spacing w:line="259" w:lineRule="auto"/>
              <w:jc w:val="center"/>
              <w:rPr>
                <w:rFonts w:ascii="Times New Roman" w:hAnsi="Times New Roman"/>
                <w:b/>
                <w:sz w:val="18"/>
                <w:szCs w:val="22"/>
              </w:rPr>
            </w:pPr>
            <w:r w:rsidRPr="00980D69">
              <w:rPr>
                <w:rFonts w:ascii="Times New Roman" w:hAnsi="Times New Roman"/>
                <w:b/>
                <w:sz w:val="18"/>
                <w:szCs w:val="22"/>
              </w:rPr>
              <w:t>Pokazatelj rezultata</w:t>
            </w:r>
          </w:p>
        </w:tc>
        <w:tc>
          <w:tcPr>
            <w:tcW w:w="1881" w:type="dxa"/>
            <w:shd w:val="clear" w:color="auto" w:fill="D0CECE"/>
            <w:vAlign w:val="center"/>
          </w:tcPr>
          <w:p w14:paraId="48FE92E9" w14:textId="77777777" w:rsidR="00313031" w:rsidRPr="00980D69" w:rsidRDefault="00313031" w:rsidP="00F858D5">
            <w:pPr>
              <w:spacing w:line="259" w:lineRule="auto"/>
              <w:jc w:val="center"/>
              <w:rPr>
                <w:rFonts w:ascii="Times New Roman" w:hAnsi="Times New Roman"/>
                <w:b/>
                <w:sz w:val="18"/>
                <w:szCs w:val="22"/>
              </w:rPr>
            </w:pPr>
            <w:r w:rsidRPr="00980D69">
              <w:rPr>
                <w:rFonts w:ascii="Times New Roman" w:hAnsi="Times New Roman"/>
                <w:b/>
                <w:sz w:val="18"/>
                <w:szCs w:val="22"/>
              </w:rPr>
              <w:t>Definicija</w:t>
            </w:r>
          </w:p>
        </w:tc>
        <w:tc>
          <w:tcPr>
            <w:tcW w:w="1012" w:type="dxa"/>
            <w:shd w:val="clear" w:color="auto" w:fill="D0CECE"/>
            <w:vAlign w:val="center"/>
          </w:tcPr>
          <w:p w14:paraId="6956D334" w14:textId="77777777" w:rsidR="00313031" w:rsidRPr="00980D69" w:rsidRDefault="00313031" w:rsidP="00F858D5">
            <w:pPr>
              <w:spacing w:line="259" w:lineRule="auto"/>
              <w:jc w:val="center"/>
              <w:rPr>
                <w:rFonts w:ascii="Times New Roman" w:hAnsi="Times New Roman"/>
                <w:b/>
                <w:sz w:val="18"/>
                <w:szCs w:val="22"/>
              </w:rPr>
            </w:pPr>
            <w:r w:rsidRPr="00980D69">
              <w:rPr>
                <w:rFonts w:ascii="Times New Roman" w:hAnsi="Times New Roman"/>
                <w:b/>
                <w:sz w:val="18"/>
                <w:szCs w:val="22"/>
              </w:rPr>
              <w:t>Jedinica</w:t>
            </w:r>
          </w:p>
        </w:tc>
        <w:tc>
          <w:tcPr>
            <w:tcW w:w="867" w:type="dxa"/>
            <w:shd w:val="clear" w:color="auto" w:fill="D0CECE"/>
            <w:vAlign w:val="center"/>
          </w:tcPr>
          <w:p w14:paraId="42F15492" w14:textId="77777777" w:rsidR="00313031" w:rsidRPr="00980D69" w:rsidRDefault="00313031" w:rsidP="00F858D5">
            <w:pPr>
              <w:spacing w:line="259" w:lineRule="auto"/>
              <w:jc w:val="center"/>
              <w:rPr>
                <w:rFonts w:ascii="Times New Roman" w:hAnsi="Times New Roman"/>
                <w:b/>
                <w:sz w:val="18"/>
                <w:szCs w:val="22"/>
              </w:rPr>
            </w:pPr>
            <w:r w:rsidRPr="00980D69">
              <w:rPr>
                <w:rFonts w:ascii="Times New Roman" w:hAnsi="Times New Roman"/>
                <w:b/>
                <w:sz w:val="18"/>
                <w:szCs w:val="22"/>
              </w:rPr>
              <w:t>Polazna vrijednost</w:t>
            </w:r>
          </w:p>
        </w:tc>
        <w:tc>
          <w:tcPr>
            <w:tcW w:w="1157" w:type="dxa"/>
            <w:shd w:val="clear" w:color="auto" w:fill="D0CECE"/>
            <w:vAlign w:val="center"/>
          </w:tcPr>
          <w:p w14:paraId="3F464758" w14:textId="77777777" w:rsidR="00313031" w:rsidRPr="00980D69" w:rsidRDefault="00313031" w:rsidP="00F858D5">
            <w:pPr>
              <w:spacing w:line="259" w:lineRule="auto"/>
              <w:jc w:val="center"/>
              <w:rPr>
                <w:rFonts w:ascii="Times New Roman" w:hAnsi="Times New Roman"/>
                <w:b/>
                <w:sz w:val="18"/>
                <w:szCs w:val="22"/>
              </w:rPr>
            </w:pPr>
            <w:r w:rsidRPr="00980D69">
              <w:rPr>
                <w:rFonts w:ascii="Times New Roman" w:hAnsi="Times New Roman"/>
                <w:b/>
                <w:sz w:val="18"/>
                <w:szCs w:val="22"/>
              </w:rPr>
              <w:t>Izvor podataka</w:t>
            </w:r>
          </w:p>
        </w:tc>
        <w:tc>
          <w:tcPr>
            <w:tcW w:w="884" w:type="dxa"/>
            <w:shd w:val="clear" w:color="auto" w:fill="D0CECE"/>
            <w:vAlign w:val="center"/>
          </w:tcPr>
          <w:p w14:paraId="062BE0CD" w14:textId="77777777" w:rsidR="00313031" w:rsidRPr="00980D69" w:rsidRDefault="00313031" w:rsidP="00F858D5">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2023.</w:t>
            </w:r>
          </w:p>
        </w:tc>
        <w:tc>
          <w:tcPr>
            <w:tcW w:w="885" w:type="dxa"/>
            <w:shd w:val="clear" w:color="auto" w:fill="D0CECE"/>
          </w:tcPr>
          <w:p w14:paraId="5C5BC62D" w14:textId="77777777" w:rsidR="00313031" w:rsidRPr="00980D69" w:rsidRDefault="00313031" w:rsidP="00F858D5">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2024.</w:t>
            </w:r>
          </w:p>
        </w:tc>
        <w:tc>
          <w:tcPr>
            <w:tcW w:w="885" w:type="dxa"/>
            <w:shd w:val="clear" w:color="auto" w:fill="D0CECE"/>
          </w:tcPr>
          <w:p w14:paraId="47CEA4E8" w14:textId="77777777" w:rsidR="00313031" w:rsidRPr="00980D69" w:rsidRDefault="00313031" w:rsidP="00F858D5">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2025.</w:t>
            </w:r>
          </w:p>
        </w:tc>
      </w:tr>
      <w:tr w:rsidR="00313031" w:rsidRPr="00A10E97" w14:paraId="1E7750EA" w14:textId="77777777" w:rsidTr="00093E6D">
        <w:trPr>
          <w:trHeight w:val="2468"/>
        </w:trPr>
        <w:tc>
          <w:tcPr>
            <w:tcW w:w="2020" w:type="dxa"/>
            <w:shd w:val="clear" w:color="auto" w:fill="auto"/>
            <w:vAlign w:val="center"/>
          </w:tcPr>
          <w:p w14:paraId="5AA2EFBB" w14:textId="77777777" w:rsidR="00313031" w:rsidRPr="00C6334C" w:rsidRDefault="00313031" w:rsidP="00F858D5">
            <w:pPr>
              <w:spacing w:line="259" w:lineRule="auto"/>
              <w:jc w:val="center"/>
              <w:rPr>
                <w:rFonts w:ascii="Times New Roman" w:hAnsi="Times New Roman"/>
                <w:iCs/>
                <w:sz w:val="18"/>
                <w:szCs w:val="22"/>
              </w:rPr>
            </w:pPr>
            <w:r w:rsidRPr="00C6334C">
              <w:rPr>
                <w:rFonts w:ascii="Times New Roman" w:hAnsi="Times New Roman"/>
                <w:iCs/>
                <w:sz w:val="18"/>
                <w:szCs w:val="22"/>
              </w:rPr>
              <w:t>Broj prihvaćenih projekata za financiranje</w:t>
            </w:r>
          </w:p>
        </w:tc>
        <w:tc>
          <w:tcPr>
            <w:tcW w:w="1881" w:type="dxa"/>
            <w:shd w:val="clear" w:color="auto" w:fill="auto"/>
            <w:vAlign w:val="center"/>
          </w:tcPr>
          <w:p w14:paraId="37D3CDAC" w14:textId="77777777" w:rsidR="00313031" w:rsidRPr="00C6334C" w:rsidRDefault="00313031" w:rsidP="00F858D5">
            <w:pPr>
              <w:spacing w:line="259" w:lineRule="auto"/>
              <w:jc w:val="center"/>
              <w:rPr>
                <w:rFonts w:ascii="Times New Roman" w:hAnsi="Times New Roman"/>
                <w:iCs/>
                <w:sz w:val="18"/>
                <w:szCs w:val="22"/>
              </w:rPr>
            </w:pPr>
            <w:r w:rsidRPr="00C6334C">
              <w:rPr>
                <w:rFonts w:ascii="Times New Roman" w:hAnsi="Times New Roman"/>
                <w:iCs/>
                <w:sz w:val="18"/>
                <w:szCs w:val="22"/>
              </w:rPr>
              <w:t>Dodijeljena sredstva za financiranje projekata po provedenim dodjelama sredstava (javni pozivi/javni natječaji)</w:t>
            </w:r>
          </w:p>
        </w:tc>
        <w:tc>
          <w:tcPr>
            <w:tcW w:w="1012" w:type="dxa"/>
            <w:shd w:val="clear" w:color="auto" w:fill="auto"/>
            <w:vAlign w:val="center"/>
          </w:tcPr>
          <w:p w14:paraId="5386192C" w14:textId="69190EF2" w:rsidR="00313031" w:rsidRPr="00C6334C" w:rsidRDefault="00313031" w:rsidP="00F858D5">
            <w:pPr>
              <w:spacing w:line="259" w:lineRule="auto"/>
              <w:jc w:val="center"/>
              <w:rPr>
                <w:rFonts w:ascii="Times New Roman" w:hAnsi="Times New Roman"/>
                <w:iCs/>
                <w:sz w:val="18"/>
                <w:szCs w:val="22"/>
              </w:rPr>
            </w:pPr>
            <w:r w:rsidRPr="00C6334C">
              <w:rPr>
                <w:rFonts w:ascii="Times New Roman" w:hAnsi="Times New Roman"/>
                <w:iCs/>
                <w:sz w:val="18"/>
                <w:szCs w:val="22"/>
              </w:rPr>
              <w:t xml:space="preserve">Broj </w:t>
            </w:r>
          </w:p>
        </w:tc>
        <w:tc>
          <w:tcPr>
            <w:tcW w:w="867" w:type="dxa"/>
            <w:shd w:val="clear" w:color="auto" w:fill="auto"/>
            <w:vAlign w:val="center"/>
          </w:tcPr>
          <w:p w14:paraId="5A809715" w14:textId="77777777" w:rsidR="00313031" w:rsidRPr="00C6334C" w:rsidRDefault="00313031" w:rsidP="00F858D5">
            <w:pPr>
              <w:spacing w:line="259" w:lineRule="auto"/>
              <w:jc w:val="center"/>
              <w:rPr>
                <w:rFonts w:ascii="Times New Roman" w:hAnsi="Times New Roman"/>
                <w:iCs/>
                <w:sz w:val="18"/>
                <w:szCs w:val="22"/>
              </w:rPr>
            </w:pPr>
            <w:r w:rsidRPr="00C6334C">
              <w:rPr>
                <w:rFonts w:ascii="Times New Roman" w:hAnsi="Times New Roman"/>
                <w:iCs/>
                <w:sz w:val="18"/>
                <w:szCs w:val="22"/>
              </w:rPr>
              <w:t>0</w:t>
            </w:r>
          </w:p>
        </w:tc>
        <w:tc>
          <w:tcPr>
            <w:tcW w:w="1157" w:type="dxa"/>
            <w:shd w:val="clear" w:color="auto" w:fill="auto"/>
            <w:vAlign w:val="center"/>
          </w:tcPr>
          <w:p w14:paraId="1230E243" w14:textId="40D99AA5" w:rsidR="00313031" w:rsidRPr="00C6334C" w:rsidRDefault="00313031" w:rsidP="00F858D5">
            <w:pPr>
              <w:spacing w:line="259" w:lineRule="auto"/>
              <w:jc w:val="center"/>
              <w:rPr>
                <w:rFonts w:ascii="Times New Roman" w:hAnsi="Times New Roman"/>
                <w:iCs/>
                <w:sz w:val="18"/>
                <w:szCs w:val="22"/>
              </w:rPr>
            </w:pPr>
            <w:r w:rsidRPr="00C6334C">
              <w:rPr>
                <w:rFonts w:ascii="Times New Roman" w:hAnsi="Times New Roman"/>
                <w:iCs/>
                <w:sz w:val="18"/>
                <w:szCs w:val="22"/>
              </w:rPr>
              <w:t>Zaključak Vlade</w:t>
            </w:r>
            <w:r w:rsidR="00AA51D9" w:rsidRPr="00C6334C">
              <w:rPr>
                <w:rFonts w:ascii="Times New Roman" w:hAnsi="Times New Roman"/>
                <w:iCs/>
                <w:sz w:val="18"/>
                <w:szCs w:val="22"/>
              </w:rPr>
              <w:t xml:space="preserve"> RH</w:t>
            </w:r>
            <w:r w:rsidRPr="00C6334C">
              <w:rPr>
                <w:rFonts w:ascii="Times New Roman" w:hAnsi="Times New Roman"/>
                <w:iCs/>
                <w:sz w:val="18"/>
                <w:szCs w:val="22"/>
              </w:rPr>
              <w:t xml:space="preserve"> u vezi s energetskom obnovom stambenih prostora na području Republike Hrvatske (NN 104/2022) </w:t>
            </w:r>
          </w:p>
        </w:tc>
        <w:tc>
          <w:tcPr>
            <w:tcW w:w="884" w:type="dxa"/>
            <w:shd w:val="clear" w:color="auto" w:fill="auto"/>
            <w:vAlign w:val="center"/>
          </w:tcPr>
          <w:p w14:paraId="7864F1D0" w14:textId="77777777" w:rsidR="00313031" w:rsidRPr="00C6334C" w:rsidRDefault="00313031" w:rsidP="00F858D5">
            <w:pPr>
              <w:spacing w:line="259" w:lineRule="auto"/>
              <w:jc w:val="center"/>
              <w:rPr>
                <w:rFonts w:ascii="Times New Roman" w:hAnsi="Times New Roman"/>
                <w:iCs/>
                <w:sz w:val="18"/>
                <w:szCs w:val="22"/>
              </w:rPr>
            </w:pPr>
            <w:r w:rsidRPr="00C6334C">
              <w:rPr>
                <w:rFonts w:ascii="Times New Roman" w:hAnsi="Times New Roman"/>
                <w:iCs/>
                <w:sz w:val="18"/>
                <w:szCs w:val="22"/>
              </w:rPr>
              <w:t>300</w:t>
            </w:r>
          </w:p>
        </w:tc>
        <w:tc>
          <w:tcPr>
            <w:tcW w:w="885" w:type="dxa"/>
            <w:shd w:val="clear" w:color="auto" w:fill="auto"/>
            <w:vAlign w:val="center"/>
          </w:tcPr>
          <w:p w14:paraId="539DB1B8" w14:textId="77777777" w:rsidR="00313031" w:rsidRPr="00C6334C" w:rsidRDefault="00313031" w:rsidP="00F858D5">
            <w:pPr>
              <w:spacing w:line="259" w:lineRule="auto"/>
              <w:jc w:val="center"/>
              <w:rPr>
                <w:rFonts w:ascii="Times New Roman" w:hAnsi="Times New Roman"/>
                <w:iCs/>
                <w:sz w:val="18"/>
                <w:szCs w:val="22"/>
              </w:rPr>
            </w:pPr>
            <w:r w:rsidRPr="00C6334C">
              <w:rPr>
                <w:rFonts w:ascii="Times New Roman" w:hAnsi="Times New Roman"/>
                <w:iCs/>
                <w:sz w:val="18"/>
                <w:szCs w:val="22"/>
              </w:rPr>
              <w:t>300</w:t>
            </w:r>
          </w:p>
        </w:tc>
        <w:tc>
          <w:tcPr>
            <w:tcW w:w="885" w:type="dxa"/>
            <w:shd w:val="clear" w:color="auto" w:fill="auto"/>
            <w:vAlign w:val="center"/>
          </w:tcPr>
          <w:p w14:paraId="63B7D51B" w14:textId="77777777" w:rsidR="00313031" w:rsidRPr="00C6334C" w:rsidRDefault="00313031" w:rsidP="00F858D5">
            <w:pPr>
              <w:spacing w:line="259" w:lineRule="auto"/>
              <w:jc w:val="center"/>
              <w:rPr>
                <w:rFonts w:ascii="Times New Roman" w:hAnsi="Times New Roman"/>
                <w:iCs/>
                <w:sz w:val="18"/>
                <w:szCs w:val="22"/>
              </w:rPr>
            </w:pPr>
            <w:r w:rsidRPr="00C6334C">
              <w:rPr>
                <w:rFonts w:ascii="Times New Roman" w:hAnsi="Times New Roman"/>
                <w:iCs/>
                <w:sz w:val="18"/>
                <w:szCs w:val="22"/>
              </w:rPr>
              <w:t>300</w:t>
            </w:r>
          </w:p>
        </w:tc>
      </w:tr>
    </w:tbl>
    <w:p w14:paraId="04D0E380" w14:textId="2DE2124D" w:rsidR="008C55CF" w:rsidRPr="00D84206" w:rsidRDefault="008C55CF" w:rsidP="00AB4125">
      <w:pPr>
        <w:rPr>
          <w:sz w:val="10"/>
          <w:szCs w:val="22"/>
        </w:rPr>
      </w:pPr>
    </w:p>
    <w:p w14:paraId="0F055224" w14:textId="77777777" w:rsidR="008C55CF" w:rsidRPr="00A10E97" w:rsidRDefault="008C55CF" w:rsidP="00AB4125">
      <w:pPr>
        <w:rPr>
          <w:szCs w:val="22"/>
        </w:rPr>
      </w:pPr>
    </w:p>
    <w:p w14:paraId="6C4E23DF" w14:textId="62C31704" w:rsidR="002C3BAF" w:rsidRPr="00A10E97" w:rsidRDefault="002C3BAF" w:rsidP="00980D69">
      <w:pPr>
        <w:pStyle w:val="Naslov2"/>
        <w:rPr>
          <w:noProof/>
        </w:rPr>
      </w:pPr>
      <w:bookmarkStart w:id="90" w:name="_Toc118988001"/>
      <w:r w:rsidRPr="00A10E97">
        <w:rPr>
          <w:noProof/>
        </w:rPr>
        <w:t>Program obnove obiteljskih kuća (K200035)</w:t>
      </w:r>
      <w:bookmarkEnd w:id="90"/>
      <w:r w:rsidRPr="00A10E97">
        <w:rPr>
          <w:noProof/>
        </w:rPr>
        <w:t xml:space="preserve"> </w:t>
      </w:r>
    </w:p>
    <w:p w14:paraId="0CC30F43" w14:textId="2E28B766" w:rsidR="002C3BAF" w:rsidRPr="00A10E97" w:rsidRDefault="002C3BAF" w:rsidP="002C3BAF">
      <w:pPr>
        <w:rPr>
          <w:szCs w:val="22"/>
          <w:highlight w:val="yellow"/>
        </w:rPr>
      </w:pPr>
    </w:p>
    <w:tbl>
      <w:tblPr>
        <w:tblStyle w:val="Reetkatablice"/>
        <w:tblW w:w="0" w:type="auto"/>
        <w:tblLook w:val="04A0" w:firstRow="1" w:lastRow="0" w:firstColumn="1" w:lastColumn="0" w:noHBand="0" w:noVBand="1"/>
      </w:tblPr>
      <w:tblGrid>
        <w:gridCol w:w="1413"/>
        <w:gridCol w:w="1480"/>
        <w:gridCol w:w="1347"/>
        <w:gridCol w:w="1347"/>
        <w:gridCol w:w="1347"/>
        <w:gridCol w:w="1347"/>
        <w:gridCol w:w="1347"/>
      </w:tblGrid>
      <w:tr w:rsidR="00CE6EEE" w:rsidRPr="00A10E97" w14:paraId="2AD7DEB4" w14:textId="77777777" w:rsidTr="005336D3">
        <w:tc>
          <w:tcPr>
            <w:tcW w:w="1413" w:type="dxa"/>
            <w:shd w:val="clear" w:color="auto" w:fill="D9D9D9" w:themeFill="background1" w:themeFillShade="D9"/>
            <w:vAlign w:val="center"/>
          </w:tcPr>
          <w:p w14:paraId="5F6C63BA" w14:textId="3D2E285B" w:rsidR="008537B8" w:rsidRPr="00980D69" w:rsidRDefault="008C55CF" w:rsidP="00866055">
            <w:pPr>
              <w:spacing w:after="160" w:line="259" w:lineRule="auto"/>
              <w:jc w:val="center"/>
              <w:rPr>
                <w:b/>
                <w:sz w:val="18"/>
                <w:szCs w:val="22"/>
              </w:rPr>
            </w:pPr>
            <w:r w:rsidRPr="00980D69">
              <w:rPr>
                <w:b/>
                <w:sz w:val="18"/>
                <w:szCs w:val="22"/>
              </w:rPr>
              <w:t>Šifra aktivnosti</w:t>
            </w:r>
          </w:p>
        </w:tc>
        <w:tc>
          <w:tcPr>
            <w:tcW w:w="1480" w:type="dxa"/>
            <w:shd w:val="clear" w:color="auto" w:fill="D9D9D9" w:themeFill="background1" w:themeFillShade="D9"/>
            <w:vAlign w:val="center"/>
          </w:tcPr>
          <w:p w14:paraId="5C3AB654" w14:textId="77777777" w:rsidR="008537B8" w:rsidRPr="00980D69" w:rsidRDefault="008537B8" w:rsidP="00866055">
            <w:pPr>
              <w:spacing w:after="160" w:line="259" w:lineRule="auto"/>
              <w:jc w:val="center"/>
              <w:rPr>
                <w:b/>
                <w:sz w:val="18"/>
                <w:szCs w:val="22"/>
              </w:rPr>
            </w:pPr>
            <w:r w:rsidRPr="00980D69">
              <w:rPr>
                <w:b/>
                <w:sz w:val="18"/>
                <w:szCs w:val="22"/>
              </w:rPr>
              <w:t>Izvršenje 2021.</w:t>
            </w:r>
          </w:p>
        </w:tc>
        <w:tc>
          <w:tcPr>
            <w:tcW w:w="1347" w:type="dxa"/>
            <w:shd w:val="clear" w:color="auto" w:fill="D9D9D9" w:themeFill="background1" w:themeFillShade="D9"/>
            <w:vAlign w:val="center"/>
          </w:tcPr>
          <w:p w14:paraId="53719399" w14:textId="77777777" w:rsidR="008537B8" w:rsidRPr="00980D69" w:rsidRDefault="008537B8" w:rsidP="00866055">
            <w:pPr>
              <w:spacing w:after="160" w:line="259" w:lineRule="auto"/>
              <w:jc w:val="center"/>
              <w:rPr>
                <w:b/>
                <w:sz w:val="18"/>
                <w:szCs w:val="22"/>
              </w:rPr>
            </w:pPr>
            <w:r w:rsidRPr="00980D69">
              <w:rPr>
                <w:b/>
                <w:sz w:val="18"/>
                <w:szCs w:val="22"/>
              </w:rPr>
              <w:t>Plan 2022.</w:t>
            </w:r>
          </w:p>
        </w:tc>
        <w:tc>
          <w:tcPr>
            <w:tcW w:w="1347" w:type="dxa"/>
            <w:shd w:val="clear" w:color="auto" w:fill="D9D9D9" w:themeFill="background1" w:themeFillShade="D9"/>
            <w:vAlign w:val="center"/>
          </w:tcPr>
          <w:p w14:paraId="473841AD" w14:textId="77777777" w:rsidR="008537B8" w:rsidRPr="00980D69" w:rsidRDefault="008537B8" w:rsidP="00866055">
            <w:pPr>
              <w:spacing w:after="160" w:line="259" w:lineRule="auto"/>
              <w:jc w:val="center"/>
              <w:rPr>
                <w:b/>
                <w:sz w:val="18"/>
                <w:szCs w:val="22"/>
              </w:rPr>
            </w:pPr>
            <w:r w:rsidRPr="00980D69">
              <w:rPr>
                <w:b/>
                <w:sz w:val="18"/>
                <w:szCs w:val="22"/>
              </w:rPr>
              <w:t>Plan 2023.</w:t>
            </w:r>
          </w:p>
        </w:tc>
        <w:tc>
          <w:tcPr>
            <w:tcW w:w="1347" w:type="dxa"/>
            <w:shd w:val="clear" w:color="auto" w:fill="D9D9D9" w:themeFill="background1" w:themeFillShade="D9"/>
            <w:vAlign w:val="center"/>
          </w:tcPr>
          <w:p w14:paraId="543C75AB" w14:textId="77777777" w:rsidR="008537B8" w:rsidRPr="00980D69" w:rsidRDefault="008537B8" w:rsidP="00866055">
            <w:pPr>
              <w:spacing w:after="160" w:line="259" w:lineRule="auto"/>
              <w:jc w:val="center"/>
              <w:rPr>
                <w:b/>
                <w:sz w:val="18"/>
                <w:szCs w:val="22"/>
              </w:rPr>
            </w:pPr>
            <w:r w:rsidRPr="00980D69">
              <w:rPr>
                <w:b/>
                <w:sz w:val="18"/>
                <w:szCs w:val="22"/>
              </w:rPr>
              <w:t>Plan 2024.</w:t>
            </w:r>
          </w:p>
        </w:tc>
        <w:tc>
          <w:tcPr>
            <w:tcW w:w="1347" w:type="dxa"/>
            <w:shd w:val="clear" w:color="auto" w:fill="D9D9D9" w:themeFill="background1" w:themeFillShade="D9"/>
            <w:vAlign w:val="center"/>
          </w:tcPr>
          <w:p w14:paraId="2E7B0993" w14:textId="77777777" w:rsidR="008537B8" w:rsidRPr="00980D69" w:rsidRDefault="008537B8" w:rsidP="00866055">
            <w:pPr>
              <w:spacing w:after="160" w:line="259" w:lineRule="auto"/>
              <w:jc w:val="center"/>
              <w:rPr>
                <w:b/>
                <w:sz w:val="18"/>
                <w:szCs w:val="22"/>
              </w:rPr>
            </w:pPr>
            <w:r w:rsidRPr="00980D69">
              <w:rPr>
                <w:b/>
                <w:sz w:val="18"/>
                <w:szCs w:val="22"/>
              </w:rPr>
              <w:t>Plan 2025.</w:t>
            </w:r>
          </w:p>
        </w:tc>
        <w:tc>
          <w:tcPr>
            <w:tcW w:w="1347" w:type="dxa"/>
            <w:shd w:val="clear" w:color="auto" w:fill="D9D9D9" w:themeFill="background1" w:themeFillShade="D9"/>
            <w:vAlign w:val="center"/>
          </w:tcPr>
          <w:p w14:paraId="412B07D2" w14:textId="77777777" w:rsidR="008537B8" w:rsidRPr="00980D69" w:rsidRDefault="008537B8" w:rsidP="00866055">
            <w:pPr>
              <w:spacing w:after="160" w:line="259" w:lineRule="auto"/>
              <w:jc w:val="center"/>
              <w:rPr>
                <w:b/>
                <w:sz w:val="18"/>
                <w:szCs w:val="22"/>
              </w:rPr>
            </w:pPr>
            <w:r w:rsidRPr="00980D69">
              <w:rPr>
                <w:b/>
                <w:sz w:val="18"/>
                <w:szCs w:val="22"/>
              </w:rPr>
              <w:t>Indeks 23./22.</w:t>
            </w:r>
          </w:p>
        </w:tc>
      </w:tr>
      <w:tr w:rsidR="00CE6EEE" w:rsidRPr="00A10E97" w14:paraId="617887EE" w14:textId="77777777" w:rsidTr="005336D3">
        <w:tc>
          <w:tcPr>
            <w:tcW w:w="1413" w:type="dxa"/>
            <w:vAlign w:val="center"/>
          </w:tcPr>
          <w:p w14:paraId="368769F2" w14:textId="0F4A4192" w:rsidR="008537B8" w:rsidRPr="00C6334C" w:rsidRDefault="00CE6EEE" w:rsidP="00866055">
            <w:pPr>
              <w:spacing w:after="160" w:line="259" w:lineRule="auto"/>
              <w:jc w:val="center"/>
              <w:rPr>
                <w:sz w:val="18"/>
                <w:szCs w:val="22"/>
              </w:rPr>
            </w:pPr>
            <w:r w:rsidRPr="00C6334C">
              <w:rPr>
                <w:sz w:val="18"/>
                <w:szCs w:val="22"/>
              </w:rPr>
              <w:t>K200035</w:t>
            </w:r>
          </w:p>
        </w:tc>
        <w:tc>
          <w:tcPr>
            <w:tcW w:w="1480" w:type="dxa"/>
            <w:vAlign w:val="center"/>
          </w:tcPr>
          <w:p w14:paraId="03F8387E" w14:textId="4D27510D" w:rsidR="008537B8" w:rsidRPr="00C6334C" w:rsidRDefault="00CE6EEE" w:rsidP="00866055">
            <w:pPr>
              <w:spacing w:after="160" w:line="259" w:lineRule="auto"/>
              <w:jc w:val="center"/>
              <w:rPr>
                <w:sz w:val="18"/>
                <w:szCs w:val="22"/>
              </w:rPr>
            </w:pPr>
            <w:r w:rsidRPr="00C6334C">
              <w:rPr>
                <w:sz w:val="18"/>
                <w:szCs w:val="22"/>
              </w:rPr>
              <w:t>12.752.986,64</w:t>
            </w:r>
          </w:p>
        </w:tc>
        <w:tc>
          <w:tcPr>
            <w:tcW w:w="1347" w:type="dxa"/>
            <w:vAlign w:val="center"/>
          </w:tcPr>
          <w:p w14:paraId="649BE980" w14:textId="7E278936" w:rsidR="008537B8" w:rsidRPr="00C6334C" w:rsidRDefault="00F42839" w:rsidP="00866055">
            <w:pPr>
              <w:spacing w:after="160" w:line="259" w:lineRule="auto"/>
              <w:jc w:val="center"/>
              <w:rPr>
                <w:sz w:val="18"/>
                <w:szCs w:val="22"/>
              </w:rPr>
            </w:pPr>
            <w:r w:rsidRPr="00F42839">
              <w:rPr>
                <w:sz w:val="18"/>
                <w:szCs w:val="22"/>
              </w:rPr>
              <w:t>16.526.644,10</w:t>
            </w:r>
          </w:p>
        </w:tc>
        <w:tc>
          <w:tcPr>
            <w:tcW w:w="1347" w:type="dxa"/>
            <w:vAlign w:val="center"/>
          </w:tcPr>
          <w:p w14:paraId="4C59C863" w14:textId="720C21EF" w:rsidR="008537B8" w:rsidRPr="00C6334C" w:rsidRDefault="00CE6EEE" w:rsidP="00866055">
            <w:pPr>
              <w:spacing w:after="160" w:line="259" w:lineRule="auto"/>
              <w:jc w:val="center"/>
              <w:rPr>
                <w:sz w:val="18"/>
                <w:szCs w:val="22"/>
              </w:rPr>
            </w:pPr>
            <w:r w:rsidRPr="00C6334C">
              <w:rPr>
                <w:sz w:val="18"/>
                <w:szCs w:val="22"/>
              </w:rPr>
              <w:t>29.477.730</w:t>
            </w:r>
          </w:p>
        </w:tc>
        <w:tc>
          <w:tcPr>
            <w:tcW w:w="1347" w:type="dxa"/>
            <w:vAlign w:val="center"/>
          </w:tcPr>
          <w:p w14:paraId="2B696598" w14:textId="4005F8D2" w:rsidR="008537B8" w:rsidRPr="00C6334C" w:rsidRDefault="00CE6EEE" w:rsidP="00866055">
            <w:pPr>
              <w:spacing w:after="160" w:line="259" w:lineRule="auto"/>
              <w:jc w:val="center"/>
              <w:rPr>
                <w:sz w:val="18"/>
                <w:szCs w:val="22"/>
              </w:rPr>
            </w:pPr>
            <w:r w:rsidRPr="00C6334C">
              <w:rPr>
                <w:sz w:val="18"/>
                <w:szCs w:val="22"/>
              </w:rPr>
              <w:t>32.118.925</w:t>
            </w:r>
          </w:p>
        </w:tc>
        <w:tc>
          <w:tcPr>
            <w:tcW w:w="1347" w:type="dxa"/>
            <w:vAlign w:val="center"/>
          </w:tcPr>
          <w:p w14:paraId="056B33B7" w14:textId="5A4AD225" w:rsidR="008537B8" w:rsidRPr="00C6334C" w:rsidRDefault="00CE6EEE" w:rsidP="00866055">
            <w:pPr>
              <w:spacing w:after="160" w:line="259" w:lineRule="auto"/>
              <w:jc w:val="center"/>
              <w:rPr>
                <w:sz w:val="18"/>
                <w:szCs w:val="22"/>
              </w:rPr>
            </w:pPr>
            <w:r w:rsidRPr="00C6334C">
              <w:rPr>
                <w:sz w:val="18"/>
                <w:szCs w:val="22"/>
              </w:rPr>
              <w:t>9.131.330</w:t>
            </w:r>
          </w:p>
        </w:tc>
        <w:tc>
          <w:tcPr>
            <w:tcW w:w="1347" w:type="dxa"/>
            <w:vAlign w:val="center"/>
          </w:tcPr>
          <w:p w14:paraId="7CABAF7F" w14:textId="707B3CC9" w:rsidR="008537B8" w:rsidRPr="00C6334C" w:rsidRDefault="00B62A5E" w:rsidP="00866055">
            <w:pPr>
              <w:spacing w:after="160" w:line="259" w:lineRule="auto"/>
              <w:jc w:val="center"/>
              <w:rPr>
                <w:sz w:val="18"/>
                <w:szCs w:val="22"/>
              </w:rPr>
            </w:pPr>
            <w:r>
              <w:rPr>
                <w:sz w:val="18"/>
                <w:szCs w:val="22"/>
              </w:rPr>
              <w:t>178,36</w:t>
            </w:r>
          </w:p>
        </w:tc>
      </w:tr>
    </w:tbl>
    <w:p w14:paraId="039DFBC7" w14:textId="3BD535A8" w:rsidR="003C7BAB" w:rsidRDefault="003C7BAB" w:rsidP="002039C5">
      <w:pPr>
        <w:rPr>
          <w:rFonts w:eastAsiaTheme="minorHAnsi"/>
          <w:lang w:eastAsia="en-US"/>
        </w:rPr>
      </w:pPr>
      <w:r w:rsidRPr="00A10E97">
        <w:rPr>
          <w:noProof/>
          <w:lang w:eastAsia="en-US"/>
        </w:rPr>
        <w:lastRenderedPageBreak/>
        <w:t>Fond će u 2023. godini osigurati realizaciju projekata ugovorenih u prethodnim godinama te će sukladno Zaključku Vlade</w:t>
      </w:r>
      <w:r w:rsidR="00B12F25" w:rsidRPr="00A10E97">
        <w:rPr>
          <w:noProof/>
          <w:lang w:eastAsia="en-US"/>
        </w:rPr>
        <w:t xml:space="preserve"> RH</w:t>
      </w:r>
      <w:r w:rsidRPr="00A10E97">
        <w:rPr>
          <w:noProof/>
          <w:lang w:eastAsia="en-US"/>
        </w:rPr>
        <w:t xml:space="preserve"> u vezi s energetskom obnovom stambenih prostora na području Republike Hrvatske raspisati javni poziv za energetsku obnovu obiteljskih kuća. Mjere energetske obnove koje će se poticati su toplinska izolacija vanjske ovojnice, sunčani toplinski sustavi, kotlovi na sječku/pelete, dizalice topline i fotonaponski sustavi. </w:t>
      </w:r>
      <w:r w:rsidR="002039C5" w:rsidRPr="00A10E97">
        <w:t xml:space="preserve">Sredstva za provedbu aktivnosti osiguravaju se iz prihoda od prodaje emisijskih jedinica stakleničkih plinova putem dražbe sukladno Zakonu o klimatskim promjenama i zaštiti ozonskog sloja. </w:t>
      </w:r>
    </w:p>
    <w:p w14:paraId="26535F96" w14:textId="77777777" w:rsidR="002039C5" w:rsidRPr="002039C5" w:rsidRDefault="002039C5" w:rsidP="002039C5">
      <w:pPr>
        <w:rPr>
          <w:rFonts w:eastAsiaTheme="minorHAnsi"/>
          <w:lang w:eastAsia="en-US"/>
        </w:rPr>
      </w:pPr>
    </w:p>
    <w:tbl>
      <w:tblPr>
        <w:tblStyle w:val="Reetkatablice1"/>
        <w:tblW w:w="0" w:type="auto"/>
        <w:tblLayout w:type="fixed"/>
        <w:tblCellMar>
          <w:left w:w="0" w:type="dxa"/>
          <w:right w:w="0" w:type="dxa"/>
        </w:tblCellMar>
        <w:tblLook w:val="04A0" w:firstRow="1" w:lastRow="0" w:firstColumn="1" w:lastColumn="0" w:noHBand="0" w:noVBand="1"/>
      </w:tblPr>
      <w:tblGrid>
        <w:gridCol w:w="1980"/>
        <w:gridCol w:w="1984"/>
        <w:gridCol w:w="993"/>
        <w:gridCol w:w="850"/>
        <w:gridCol w:w="1134"/>
        <w:gridCol w:w="879"/>
        <w:gridCol w:w="879"/>
        <w:gridCol w:w="879"/>
      </w:tblGrid>
      <w:tr w:rsidR="00313031" w:rsidRPr="00A10E97" w14:paraId="01A91C20" w14:textId="77777777" w:rsidTr="00616A7F">
        <w:trPr>
          <w:trHeight w:val="131"/>
        </w:trPr>
        <w:tc>
          <w:tcPr>
            <w:tcW w:w="1980" w:type="dxa"/>
            <w:shd w:val="clear" w:color="auto" w:fill="D0CECE"/>
            <w:vAlign w:val="center"/>
          </w:tcPr>
          <w:p w14:paraId="5B4DF983" w14:textId="77777777" w:rsidR="00313031" w:rsidRPr="00980D69" w:rsidRDefault="00313031" w:rsidP="00616A7F">
            <w:pPr>
              <w:spacing w:line="259" w:lineRule="auto"/>
              <w:jc w:val="center"/>
              <w:rPr>
                <w:rFonts w:ascii="Times New Roman" w:hAnsi="Times New Roman"/>
                <w:b/>
                <w:sz w:val="18"/>
                <w:szCs w:val="22"/>
              </w:rPr>
            </w:pPr>
            <w:r w:rsidRPr="00980D69">
              <w:rPr>
                <w:rFonts w:ascii="Times New Roman" w:hAnsi="Times New Roman"/>
                <w:b/>
                <w:sz w:val="18"/>
                <w:szCs w:val="22"/>
              </w:rPr>
              <w:t>Pokazatelj rezultata</w:t>
            </w:r>
          </w:p>
        </w:tc>
        <w:tc>
          <w:tcPr>
            <w:tcW w:w="1984" w:type="dxa"/>
            <w:shd w:val="clear" w:color="auto" w:fill="D0CECE"/>
            <w:vAlign w:val="center"/>
          </w:tcPr>
          <w:p w14:paraId="5969F2AD" w14:textId="77777777" w:rsidR="00313031" w:rsidRPr="00980D69" w:rsidRDefault="00313031" w:rsidP="00616A7F">
            <w:pPr>
              <w:spacing w:line="259" w:lineRule="auto"/>
              <w:jc w:val="center"/>
              <w:rPr>
                <w:rFonts w:ascii="Times New Roman" w:hAnsi="Times New Roman"/>
                <w:b/>
                <w:sz w:val="18"/>
                <w:szCs w:val="22"/>
              </w:rPr>
            </w:pPr>
            <w:r w:rsidRPr="00980D69">
              <w:rPr>
                <w:rFonts w:ascii="Times New Roman" w:hAnsi="Times New Roman"/>
                <w:b/>
                <w:sz w:val="18"/>
                <w:szCs w:val="22"/>
              </w:rPr>
              <w:t>Definicija</w:t>
            </w:r>
          </w:p>
        </w:tc>
        <w:tc>
          <w:tcPr>
            <w:tcW w:w="993" w:type="dxa"/>
            <w:shd w:val="clear" w:color="auto" w:fill="D0CECE"/>
            <w:vAlign w:val="center"/>
          </w:tcPr>
          <w:p w14:paraId="508FB9C1" w14:textId="77777777" w:rsidR="00313031" w:rsidRPr="00980D69" w:rsidRDefault="00313031" w:rsidP="00616A7F">
            <w:pPr>
              <w:spacing w:line="259" w:lineRule="auto"/>
              <w:jc w:val="center"/>
              <w:rPr>
                <w:rFonts w:ascii="Times New Roman" w:hAnsi="Times New Roman"/>
                <w:b/>
                <w:sz w:val="18"/>
                <w:szCs w:val="22"/>
              </w:rPr>
            </w:pPr>
            <w:r w:rsidRPr="00980D69">
              <w:rPr>
                <w:rFonts w:ascii="Times New Roman" w:hAnsi="Times New Roman"/>
                <w:b/>
                <w:sz w:val="18"/>
                <w:szCs w:val="22"/>
              </w:rPr>
              <w:t>Jedinica</w:t>
            </w:r>
          </w:p>
        </w:tc>
        <w:tc>
          <w:tcPr>
            <w:tcW w:w="850" w:type="dxa"/>
            <w:shd w:val="clear" w:color="auto" w:fill="D0CECE"/>
            <w:vAlign w:val="center"/>
          </w:tcPr>
          <w:p w14:paraId="34D5F1F6" w14:textId="77777777" w:rsidR="00313031" w:rsidRPr="00980D69" w:rsidRDefault="00313031" w:rsidP="00616A7F">
            <w:pPr>
              <w:spacing w:line="259" w:lineRule="auto"/>
              <w:jc w:val="center"/>
              <w:rPr>
                <w:rFonts w:ascii="Times New Roman" w:hAnsi="Times New Roman"/>
                <w:b/>
                <w:sz w:val="18"/>
                <w:szCs w:val="22"/>
              </w:rPr>
            </w:pPr>
            <w:r w:rsidRPr="00980D69">
              <w:rPr>
                <w:rFonts w:ascii="Times New Roman" w:hAnsi="Times New Roman"/>
                <w:b/>
                <w:sz w:val="18"/>
                <w:szCs w:val="22"/>
              </w:rPr>
              <w:t>Polazna vrijednost</w:t>
            </w:r>
          </w:p>
        </w:tc>
        <w:tc>
          <w:tcPr>
            <w:tcW w:w="1134" w:type="dxa"/>
            <w:shd w:val="clear" w:color="auto" w:fill="D0CECE"/>
            <w:vAlign w:val="center"/>
          </w:tcPr>
          <w:p w14:paraId="0EB043D6" w14:textId="77777777" w:rsidR="00313031" w:rsidRPr="00980D69" w:rsidRDefault="00313031" w:rsidP="00616A7F">
            <w:pPr>
              <w:spacing w:line="259" w:lineRule="auto"/>
              <w:jc w:val="center"/>
              <w:rPr>
                <w:rFonts w:ascii="Times New Roman" w:hAnsi="Times New Roman"/>
                <w:b/>
                <w:sz w:val="18"/>
                <w:szCs w:val="22"/>
              </w:rPr>
            </w:pPr>
            <w:r w:rsidRPr="00980D69">
              <w:rPr>
                <w:rFonts w:ascii="Times New Roman" w:hAnsi="Times New Roman"/>
                <w:b/>
                <w:sz w:val="18"/>
                <w:szCs w:val="22"/>
              </w:rPr>
              <w:t>Izvor podataka</w:t>
            </w:r>
          </w:p>
        </w:tc>
        <w:tc>
          <w:tcPr>
            <w:tcW w:w="879" w:type="dxa"/>
            <w:shd w:val="clear" w:color="auto" w:fill="D0CECE"/>
            <w:vAlign w:val="center"/>
          </w:tcPr>
          <w:p w14:paraId="1B271793" w14:textId="77777777" w:rsidR="00313031" w:rsidRPr="00980D69" w:rsidRDefault="00313031" w:rsidP="00616A7F">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2023.</w:t>
            </w:r>
          </w:p>
        </w:tc>
        <w:tc>
          <w:tcPr>
            <w:tcW w:w="879" w:type="dxa"/>
            <w:shd w:val="clear" w:color="auto" w:fill="D0CECE"/>
          </w:tcPr>
          <w:p w14:paraId="45C02A09" w14:textId="77777777" w:rsidR="00313031" w:rsidRPr="00980D69" w:rsidRDefault="00313031" w:rsidP="00616A7F">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2024.</w:t>
            </w:r>
          </w:p>
        </w:tc>
        <w:tc>
          <w:tcPr>
            <w:tcW w:w="879" w:type="dxa"/>
            <w:shd w:val="clear" w:color="auto" w:fill="D0CECE"/>
          </w:tcPr>
          <w:p w14:paraId="7819679E" w14:textId="77777777" w:rsidR="00313031" w:rsidRPr="00980D69" w:rsidRDefault="00313031" w:rsidP="00616A7F">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2025.</w:t>
            </w:r>
          </w:p>
        </w:tc>
      </w:tr>
      <w:tr w:rsidR="00313031" w:rsidRPr="00A10E97" w14:paraId="0C84CCD1" w14:textId="77777777" w:rsidTr="00616A7F">
        <w:trPr>
          <w:trHeight w:val="70"/>
        </w:trPr>
        <w:tc>
          <w:tcPr>
            <w:tcW w:w="1980" w:type="dxa"/>
            <w:shd w:val="clear" w:color="auto" w:fill="auto"/>
            <w:vAlign w:val="center"/>
          </w:tcPr>
          <w:p w14:paraId="4FA8B7B0" w14:textId="77777777" w:rsidR="00313031" w:rsidRPr="00C6334C" w:rsidRDefault="00313031" w:rsidP="00616A7F">
            <w:pPr>
              <w:spacing w:line="259" w:lineRule="auto"/>
              <w:jc w:val="center"/>
              <w:rPr>
                <w:rFonts w:ascii="Times New Roman" w:hAnsi="Times New Roman"/>
                <w:iCs/>
                <w:sz w:val="18"/>
                <w:szCs w:val="22"/>
              </w:rPr>
            </w:pPr>
            <w:r w:rsidRPr="00C6334C">
              <w:rPr>
                <w:rFonts w:ascii="Times New Roman" w:hAnsi="Times New Roman"/>
                <w:iCs/>
                <w:sz w:val="18"/>
                <w:szCs w:val="22"/>
              </w:rPr>
              <w:t>Postotak izvršenih projektnih aktivnosti</w:t>
            </w:r>
          </w:p>
        </w:tc>
        <w:tc>
          <w:tcPr>
            <w:tcW w:w="1984" w:type="dxa"/>
            <w:shd w:val="clear" w:color="auto" w:fill="auto"/>
            <w:vAlign w:val="center"/>
          </w:tcPr>
          <w:p w14:paraId="169BC065" w14:textId="77777777" w:rsidR="00313031" w:rsidRPr="00C6334C" w:rsidRDefault="00313031" w:rsidP="00616A7F">
            <w:pPr>
              <w:spacing w:line="259" w:lineRule="auto"/>
              <w:jc w:val="center"/>
              <w:rPr>
                <w:rFonts w:ascii="Times New Roman" w:hAnsi="Times New Roman"/>
                <w:iCs/>
                <w:sz w:val="18"/>
                <w:szCs w:val="22"/>
              </w:rPr>
            </w:pPr>
            <w:r w:rsidRPr="00C6334C">
              <w:rPr>
                <w:rFonts w:ascii="Times New Roman" w:hAnsi="Times New Roman"/>
                <w:iCs/>
                <w:sz w:val="18"/>
                <w:szCs w:val="22"/>
              </w:rPr>
              <w:t>Sredstva za realizaciju projekta isplaćuju se po izvršenim projektnim aktivnostima sukladno dinamici utvrđenoj u ugovoru s korisnikom</w:t>
            </w:r>
          </w:p>
        </w:tc>
        <w:tc>
          <w:tcPr>
            <w:tcW w:w="993" w:type="dxa"/>
            <w:shd w:val="clear" w:color="auto" w:fill="auto"/>
            <w:vAlign w:val="center"/>
          </w:tcPr>
          <w:p w14:paraId="70309F61" w14:textId="015F5866" w:rsidR="00313031" w:rsidRPr="00C6334C" w:rsidRDefault="00313031" w:rsidP="00616A7F">
            <w:pPr>
              <w:spacing w:line="259" w:lineRule="auto"/>
              <w:jc w:val="center"/>
              <w:rPr>
                <w:rFonts w:ascii="Times New Roman" w:hAnsi="Times New Roman"/>
                <w:iCs/>
                <w:sz w:val="18"/>
                <w:szCs w:val="22"/>
              </w:rPr>
            </w:pPr>
            <w:r w:rsidRPr="00C6334C">
              <w:rPr>
                <w:rFonts w:ascii="Times New Roman" w:hAnsi="Times New Roman"/>
                <w:iCs/>
                <w:sz w:val="18"/>
                <w:szCs w:val="22"/>
              </w:rPr>
              <w:t xml:space="preserve">Postotak </w:t>
            </w:r>
          </w:p>
        </w:tc>
        <w:tc>
          <w:tcPr>
            <w:tcW w:w="850" w:type="dxa"/>
            <w:shd w:val="clear" w:color="auto" w:fill="auto"/>
            <w:vAlign w:val="center"/>
          </w:tcPr>
          <w:p w14:paraId="145F5164" w14:textId="77777777" w:rsidR="00313031" w:rsidRPr="00C6334C" w:rsidRDefault="00313031" w:rsidP="00616A7F">
            <w:pPr>
              <w:spacing w:line="259" w:lineRule="auto"/>
              <w:jc w:val="center"/>
              <w:rPr>
                <w:rFonts w:ascii="Times New Roman" w:hAnsi="Times New Roman"/>
                <w:iCs/>
                <w:sz w:val="18"/>
                <w:szCs w:val="22"/>
              </w:rPr>
            </w:pPr>
            <w:r w:rsidRPr="00C6334C">
              <w:rPr>
                <w:rFonts w:ascii="Times New Roman" w:hAnsi="Times New Roman"/>
                <w:iCs/>
                <w:sz w:val="18"/>
                <w:szCs w:val="22"/>
              </w:rPr>
              <w:t>30%</w:t>
            </w:r>
          </w:p>
        </w:tc>
        <w:tc>
          <w:tcPr>
            <w:tcW w:w="1134" w:type="dxa"/>
            <w:shd w:val="clear" w:color="auto" w:fill="auto"/>
            <w:vAlign w:val="center"/>
          </w:tcPr>
          <w:p w14:paraId="27C21444" w14:textId="77777777" w:rsidR="00313031" w:rsidRPr="00C6334C" w:rsidRDefault="00313031" w:rsidP="00616A7F">
            <w:pPr>
              <w:spacing w:line="259" w:lineRule="auto"/>
              <w:jc w:val="center"/>
              <w:rPr>
                <w:rFonts w:ascii="Times New Roman" w:hAnsi="Times New Roman"/>
                <w:iCs/>
                <w:sz w:val="18"/>
                <w:szCs w:val="22"/>
              </w:rPr>
            </w:pPr>
            <w:r w:rsidRPr="00C6334C">
              <w:rPr>
                <w:rFonts w:ascii="Times New Roman" w:hAnsi="Times New Roman"/>
                <w:iCs/>
                <w:sz w:val="18"/>
                <w:szCs w:val="22"/>
              </w:rPr>
              <w:t>Fond</w:t>
            </w:r>
          </w:p>
        </w:tc>
        <w:tc>
          <w:tcPr>
            <w:tcW w:w="879" w:type="dxa"/>
            <w:shd w:val="clear" w:color="auto" w:fill="auto"/>
            <w:vAlign w:val="center"/>
          </w:tcPr>
          <w:p w14:paraId="5B902B40" w14:textId="77777777" w:rsidR="00313031" w:rsidRPr="00C6334C" w:rsidRDefault="00313031" w:rsidP="00616A7F">
            <w:pPr>
              <w:spacing w:line="259" w:lineRule="auto"/>
              <w:jc w:val="center"/>
              <w:rPr>
                <w:rFonts w:ascii="Times New Roman" w:hAnsi="Times New Roman"/>
                <w:iCs/>
                <w:sz w:val="18"/>
                <w:szCs w:val="22"/>
              </w:rPr>
            </w:pPr>
            <w:r w:rsidRPr="00C6334C">
              <w:rPr>
                <w:rFonts w:ascii="Times New Roman" w:hAnsi="Times New Roman"/>
                <w:iCs/>
                <w:sz w:val="18"/>
                <w:szCs w:val="22"/>
              </w:rPr>
              <w:t>60%</w:t>
            </w:r>
          </w:p>
        </w:tc>
        <w:tc>
          <w:tcPr>
            <w:tcW w:w="879" w:type="dxa"/>
            <w:shd w:val="clear" w:color="auto" w:fill="auto"/>
            <w:vAlign w:val="center"/>
          </w:tcPr>
          <w:p w14:paraId="44D81915" w14:textId="77777777" w:rsidR="00313031" w:rsidRPr="00C6334C" w:rsidRDefault="00313031" w:rsidP="00616A7F">
            <w:pPr>
              <w:spacing w:line="259" w:lineRule="auto"/>
              <w:jc w:val="center"/>
              <w:rPr>
                <w:rFonts w:ascii="Times New Roman" w:hAnsi="Times New Roman"/>
                <w:iCs/>
                <w:sz w:val="18"/>
                <w:szCs w:val="22"/>
              </w:rPr>
            </w:pPr>
            <w:r w:rsidRPr="00C6334C">
              <w:rPr>
                <w:rFonts w:ascii="Times New Roman" w:hAnsi="Times New Roman"/>
                <w:iCs/>
                <w:sz w:val="18"/>
                <w:szCs w:val="22"/>
              </w:rPr>
              <w:t>92%</w:t>
            </w:r>
          </w:p>
        </w:tc>
        <w:tc>
          <w:tcPr>
            <w:tcW w:w="879" w:type="dxa"/>
            <w:shd w:val="clear" w:color="auto" w:fill="auto"/>
            <w:vAlign w:val="center"/>
          </w:tcPr>
          <w:p w14:paraId="31470482" w14:textId="77777777" w:rsidR="00313031" w:rsidRPr="00C6334C" w:rsidRDefault="00313031" w:rsidP="00616A7F">
            <w:pPr>
              <w:spacing w:line="259" w:lineRule="auto"/>
              <w:jc w:val="center"/>
              <w:rPr>
                <w:rFonts w:ascii="Times New Roman" w:hAnsi="Times New Roman"/>
                <w:iCs/>
                <w:sz w:val="18"/>
                <w:szCs w:val="22"/>
              </w:rPr>
            </w:pPr>
            <w:r w:rsidRPr="00C6334C">
              <w:rPr>
                <w:rFonts w:ascii="Times New Roman" w:hAnsi="Times New Roman"/>
                <w:iCs/>
                <w:sz w:val="18"/>
                <w:szCs w:val="22"/>
              </w:rPr>
              <w:t>100%</w:t>
            </w:r>
          </w:p>
        </w:tc>
      </w:tr>
    </w:tbl>
    <w:p w14:paraId="3449F932" w14:textId="65CC3217" w:rsidR="00AB4125" w:rsidRPr="00A10E97" w:rsidRDefault="00AB4125" w:rsidP="00DA3F55">
      <w:pPr>
        <w:pStyle w:val="Bezproreda"/>
        <w:rPr>
          <w:lang w:bidi="en-US"/>
        </w:rPr>
      </w:pPr>
    </w:p>
    <w:p w14:paraId="600DCF3F" w14:textId="77777777" w:rsidR="002C3BAF" w:rsidRPr="00A10E97" w:rsidRDefault="002C3BAF" w:rsidP="00980D69">
      <w:pPr>
        <w:pStyle w:val="Naslov2"/>
      </w:pPr>
      <w:bookmarkStart w:id="91" w:name="_Toc118988002"/>
      <w:r w:rsidRPr="00A10E97">
        <w:t>Program nabave kondenzacijskih bojlera (K200038)</w:t>
      </w:r>
      <w:bookmarkEnd w:id="91"/>
    </w:p>
    <w:p w14:paraId="0CD47D6E" w14:textId="6803ABC5" w:rsidR="002C3BAF" w:rsidRPr="00A10E97" w:rsidRDefault="002C3BAF" w:rsidP="002C3BAF">
      <w:pPr>
        <w:spacing w:line="276" w:lineRule="auto"/>
        <w:rPr>
          <w:rFonts w:eastAsiaTheme="majorEastAsia"/>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11584A16" w14:textId="77777777" w:rsidTr="00FA2CDD">
        <w:tc>
          <w:tcPr>
            <w:tcW w:w="1413" w:type="dxa"/>
            <w:shd w:val="clear" w:color="auto" w:fill="D9D9D9" w:themeFill="background1" w:themeFillShade="D9"/>
            <w:vAlign w:val="center"/>
          </w:tcPr>
          <w:p w14:paraId="3D6417C9" w14:textId="5A2CD195" w:rsidR="008537B8" w:rsidRPr="00980D69" w:rsidRDefault="008C55CF" w:rsidP="00866055">
            <w:pPr>
              <w:spacing w:after="160" w:line="259" w:lineRule="auto"/>
              <w:jc w:val="center"/>
              <w:rPr>
                <w:b/>
                <w:sz w:val="18"/>
                <w:szCs w:val="22"/>
              </w:rPr>
            </w:pPr>
            <w:r w:rsidRPr="00980D69">
              <w:rPr>
                <w:b/>
                <w:sz w:val="18"/>
                <w:szCs w:val="22"/>
              </w:rPr>
              <w:t>Šifra aktivnosti</w:t>
            </w:r>
          </w:p>
        </w:tc>
        <w:tc>
          <w:tcPr>
            <w:tcW w:w="1487" w:type="dxa"/>
            <w:shd w:val="clear" w:color="auto" w:fill="D9D9D9" w:themeFill="background1" w:themeFillShade="D9"/>
            <w:vAlign w:val="center"/>
          </w:tcPr>
          <w:p w14:paraId="43F13D3B" w14:textId="77777777" w:rsidR="008537B8" w:rsidRPr="00980D69" w:rsidRDefault="008537B8" w:rsidP="00866055">
            <w:pPr>
              <w:spacing w:after="160" w:line="259" w:lineRule="auto"/>
              <w:jc w:val="center"/>
              <w:rPr>
                <w:b/>
                <w:sz w:val="18"/>
                <w:szCs w:val="22"/>
              </w:rPr>
            </w:pPr>
            <w:r w:rsidRPr="00980D69">
              <w:rPr>
                <w:b/>
                <w:sz w:val="18"/>
                <w:szCs w:val="22"/>
              </w:rPr>
              <w:t>Izvršenje 2021.</w:t>
            </w:r>
          </w:p>
        </w:tc>
        <w:tc>
          <w:tcPr>
            <w:tcW w:w="1346" w:type="dxa"/>
            <w:shd w:val="clear" w:color="auto" w:fill="D9D9D9" w:themeFill="background1" w:themeFillShade="D9"/>
            <w:vAlign w:val="center"/>
          </w:tcPr>
          <w:p w14:paraId="18C6D7A7" w14:textId="77777777" w:rsidR="008537B8" w:rsidRPr="00980D69" w:rsidRDefault="008537B8" w:rsidP="00866055">
            <w:pPr>
              <w:spacing w:after="160" w:line="259" w:lineRule="auto"/>
              <w:jc w:val="center"/>
              <w:rPr>
                <w:b/>
                <w:sz w:val="18"/>
                <w:szCs w:val="22"/>
              </w:rPr>
            </w:pPr>
            <w:r w:rsidRPr="00980D69">
              <w:rPr>
                <w:b/>
                <w:sz w:val="18"/>
                <w:szCs w:val="22"/>
              </w:rPr>
              <w:t>Plan 2022.</w:t>
            </w:r>
          </w:p>
        </w:tc>
        <w:tc>
          <w:tcPr>
            <w:tcW w:w="1345" w:type="dxa"/>
            <w:shd w:val="clear" w:color="auto" w:fill="D9D9D9" w:themeFill="background1" w:themeFillShade="D9"/>
            <w:vAlign w:val="center"/>
          </w:tcPr>
          <w:p w14:paraId="1F4BE5A1" w14:textId="77777777" w:rsidR="008537B8" w:rsidRPr="00980D69" w:rsidRDefault="008537B8" w:rsidP="00866055">
            <w:pPr>
              <w:spacing w:after="160" w:line="259" w:lineRule="auto"/>
              <w:jc w:val="center"/>
              <w:rPr>
                <w:b/>
                <w:sz w:val="18"/>
                <w:szCs w:val="22"/>
              </w:rPr>
            </w:pPr>
            <w:r w:rsidRPr="00980D69">
              <w:rPr>
                <w:b/>
                <w:sz w:val="18"/>
                <w:szCs w:val="22"/>
              </w:rPr>
              <w:t>Plan 2023.</w:t>
            </w:r>
          </w:p>
        </w:tc>
        <w:tc>
          <w:tcPr>
            <w:tcW w:w="1346" w:type="dxa"/>
            <w:shd w:val="clear" w:color="auto" w:fill="D9D9D9" w:themeFill="background1" w:themeFillShade="D9"/>
            <w:vAlign w:val="center"/>
          </w:tcPr>
          <w:p w14:paraId="3DB521A9" w14:textId="77777777" w:rsidR="008537B8" w:rsidRPr="00980D69" w:rsidRDefault="008537B8" w:rsidP="00866055">
            <w:pPr>
              <w:spacing w:after="160" w:line="259" w:lineRule="auto"/>
              <w:jc w:val="center"/>
              <w:rPr>
                <w:b/>
                <w:sz w:val="18"/>
                <w:szCs w:val="22"/>
              </w:rPr>
            </w:pPr>
            <w:r w:rsidRPr="00980D69">
              <w:rPr>
                <w:b/>
                <w:sz w:val="18"/>
                <w:szCs w:val="22"/>
              </w:rPr>
              <w:t>Plan 2024.</w:t>
            </w:r>
          </w:p>
        </w:tc>
        <w:tc>
          <w:tcPr>
            <w:tcW w:w="1345" w:type="dxa"/>
            <w:shd w:val="clear" w:color="auto" w:fill="D9D9D9" w:themeFill="background1" w:themeFillShade="D9"/>
            <w:vAlign w:val="center"/>
          </w:tcPr>
          <w:p w14:paraId="68D937DE" w14:textId="77777777" w:rsidR="008537B8" w:rsidRPr="00980D69" w:rsidRDefault="008537B8" w:rsidP="00866055">
            <w:pPr>
              <w:spacing w:after="160" w:line="259" w:lineRule="auto"/>
              <w:jc w:val="center"/>
              <w:rPr>
                <w:b/>
                <w:sz w:val="18"/>
                <w:szCs w:val="22"/>
              </w:rPr>
            </w:pPr>
            <w:r w:rsidRPr="00980D69">
              <w:rPr>
                <w:b/>
                <w:sz w:val="18"/>
                <w:szCs w:val="22"/>
              </w:rPr>
              <w:t>Plan 2025.</w:t>
            </w:r>
          </w:p>
        </w:tc>
        <w:tc>
          <w:tcPr>
            <w:tcW w:w="1346" w:type="dxa"/>
            <w:shd w:val="clear" w:color="auto" w:fill="D9D9D9" w:themeFill="background1" w:themeFillShade="D9"/>
            <w:vAlign w:val="center"/>
          </w:tcPr>
          <w:p w14:paraId="704139EE" w14:textId="77777777" w:rsidR="008537B8" w:rsidRPr="00980D69" w:rsidRDefault="008537B8" w:rsidP="00866055">
            <w:pPr>
              <w:spacing w:after="160" w:line="259" w:lineRule="auto"/>
              <w:jc w:val="center"/>
              <w:rPr>
                <w:b/>
                <w:sz w:val="18"/>
                <w:szCs w:val="22"/>
              </w:rPr>
            </w:pPr>
            <w:r w:rsidRPr="00980D69">
              <w:rPr>
                <w:b/>
                <w:sz w:val="18"/>
                <w:szCs w:val="22"/>
              </w:rPr>
              <w:t>Indeks 23./22.</w:t>
            </w:r>
          </w:p>
        </w:tc>
      </w:tr>
      <w:tr w:rsidR="008537B8" w:rsidRPr="00A10E97" w14:paraId="14DFCBC5" w14:textId="77777777" w:rsidTr="00FA2CDD">
        <w:tc>
          <w:tcPr>
            <w:tcW w:w="1413" w:type="dxa"/>
            <w:vAlign w:val="center"/>
          </w:tcPr>
          <w:p w14:paraId="031EF3C1" w14:textId="580F3CA7" w:rsidR="008537B8" w:rsidRPr="006409A7" w:rsidRDefault="00CE6EEE" w:rsidP="00866055">
            <w:pPr>
              <w:spacing w:after="160" w:line="259" w:lineRule="auto"/>
              <w:jc w:val="center"/>
              <w:rPr>
                <w:sz w:val="18"/>
                <w:szCs w:val="22"/>
              </w:rPr>
            </w:pPr>
            <w:r w:rsidRPr="006409A7">
              <w:rPr>
                <w:sz w:val="18"/>
                <w:szCs w:val="22"/>
              </w:rPr>
              <w:t>K200038</w:t>
            </w:r>
          </w:p>
        </w:tc>
        <w:tc>
          <w:tcPr>
            <w:tcW w:w="1487" w:type="dxa"/>
            <w:vAlign w:val="center"/>
          </w:tcPr>
          <w:p w14:paraId="5579EAB6" w14:textId="134BDEC4" w:rsidR="008537B8" w:rsidRPr="006409A7" w:rsidRDefault="00CE6EEE" w:rsidP="00866055">
            <w:pPr>
              <w:spacing w:after="160" w:line="259" w:lineRule="auto"/>
              <w:jc w:val="center"/>
              <w:rPr>
                <w:sz w:val="18"/>
                <w:szCs w:val="22"/>
              </w:rPr>
            </w:pPr>
            <w:r w:rsidRPr="006409A7">
              <w:rPr>
                <w:sz w:val="18"/>
                <w:szCs w:val="22"/>
              </w:rPr>
              <w:t>2.124.476,44</w:t>
            </w:r>
          </w:p>
        </w:tc>
        <w:tc>
          <w:tcPr>
            <w:tcW w:w="1346" w:type="dxa"/>
            <w:vAlign w:val="center"/>
          </w:tcPr>
          <w:p w14:paraId="412E196B" w14:textId="0F953A02" w:rsidR="008537B8" w:rsidRPr="006409A7" w:rsidRDefault="00CE6EEE" w:rsidP="00866055">
            <w:pPr>
              <w:spacing w:after="160" w:line="259" w:lineRule="auto"/>
              <w:jc w:val="center"/>
              <w:rPr>
                <w:sz w:val="18"/>
                <w:szCs w:val="22"/>
              </w:rPr>
            </w:pPr>
            <w:r w:rsidRPr="006409A7">
              <w:rPr>
                <w:sz w:val="18"/>
                <w:szCs w:val="22"/>
              </w:rPr>
              <w:t>2.123.564,93</w:t>
            </w:r>
          </w:p>
        </w:tc>
        <w:tc>
          <w:tcPr>
            <w:tcW w:w="1345" w:type="dxa"/>
            <w:vAlign w:val="center"/>
          </w:tcPr>
          <w:p w14:paraId="2091EB6D" w14:textId="24EF4882" w:rsidR="008537B8" w:rsidRPr="006409A7" w:rsidRDefault="00CE6EEE" w:rsidP="00866055">
            <w:pPr>
              <w:spacing w:after="160" w:line="259" w:lineRule="auto"/>
              <w:jc w:val="center"/>
              <w:rPr>
                <w:sz w:val="18"/>
                <w:szCs w:val="22"/>
              </w:rPr>
            </w:pPr>
            <w:r w:rsidRPr="006409A7">
              <w:rPr>
                <w:sz w:val="18"/>
                <w:szCs w:val="22"/>
              </w:rPr>
              <w:t>2.124.750</w:t>
            </w:r>
          </w:p>
        </w:tc>
        <w:tc>
          <w:tcPr>
            <w:tcW w:w="1346" w:type="dxa"/>
            <w:vAlign w:val="center"/>
          </w:tcPr>
          <w:p w14:paraId="19016800" w14:textId="5EDDA157" w:rsidR="008537B8" w:rsidRPr="006409A7" w:rsidRDefault="00CE6EEE" w:rsidP="00866055">
            <w:pPr>
              <w:spacing w:after="160" w:line="259" w:lineRule="auto"/>
              <w:jc w:val="center"/>
              <w:rPr>
                <w:sz w:val="18"/>
                <w:szCs w:val="22"/>
              </w:rPr>
            </w:pPr>
            <w:r w:rsidRPr="006409A7">
              <w:rPr>
                <w:sz w:val="18"/>
                <w:szCs w:val="22"/>
              </w:rPr>
              <w:t>331.810</w:t>
            </w:r>
          </w:p>
        </w:tc>
        <w:tc>
          <w:tcPr>
            <w:tcW w:w="1345" w:type="dxa"/>
            <w:vAlign w:val="center"/>
          </w:tcPr>
          <w:p w14:paraId="65FF92B4" w14:textId="77836A7B" w:rsidR="008537B8" w:rsidRPr="006409A7" w:rsidRDefault="00CE6EEE" w:rsidP="00866055">
            <w:pPr>
              <w:spacing w:after="160" w:line="259" w:lineRule="auto"/>
              <w:jc w:val="center"/>
              <w:rPr>
                <w:sz w:val="18"/>
                <w:szCs w:val="22"/>
              </w:rPr>
            </w:pPr>
            <w:r w:rsidRPr="006409A7">
              <w:rPr>
                <w:sz w:val="18"/>
                <w:szCs w:val="22"/>
              </w:rPr>
              <w:t>0</w:t>
            </w:r>
          </w:p>
        </w:tc>
        <w:tc>
          <w:tcPr>
            <w:tcW w:w="1346" w:type="dxa"/>
            <w:vAlign w:val="center"/>
          </w:tcPr>
          <w:p w14:paraId="18ABE0E7" w14:textId="761AA813" w:rsidR="008537B8" w:rsidRPr="006409A7" w:rsidRDefault="00CE6EEE" w:rsidP="00866055">
            <w:pPr>
              <w:spacing w:after="160" w:line="259" w:lineRule="auto"/>
              <w:jc w:val="center"/>
              <w:rPr>
                <w:sz w:val="18"/>
                <w:szCs w:val="22"/>
              </w:rPr>
            </w:pPr>
            <w:r w:rsidRPr="006409A7">
              <w:rPr>
                <w:sz w:val="18"/>
                <w:szCs w:val="22"/>
              </w:rPr>
              <w:t>100,06</w:t>
            </w:r>
          </w:p>
        </w:tc>
      </w:tr>
    </w:tbl>
    <w:p w14:paraId="6FE19D80" w14:textId="77777777" w:rsidR="008537B8" w:rsidRPr="00A10E97" w:rsidRDefault="008537B8" w:rsidP="002C3BAF">
      <w:pPr>
        <w:spacing w:line="276" w:lineRule="auto"/>
        <w:rPr>
          <w:rFonts w:eastAsiaTheme="majorEastAsia"/>
          <w:szCs w:val="22"/>
        </w:rPr>
      </w:pPr>
    </w:p>
    <w:p w14:paraId="4B8DDF84" w14:textId="3B6CE737" w:rsidR="008C55CF" w:rsidRDefault="003C7BAB" w:rsidP="002039C5">
      <w:pPr>
        <w:rPr>
          <w:rFonts w:eastAsiaTheme="minorHAnsi"/>
          <w:lang w:eastAsia="en-US"/>
        </w:rPr>
      </w:pPr>
      <w:r w:rsidRPr="00A10E97">
        <w:rPr>
          <w:rFonts w:eastAsiaTheme="majorEastAsia"/>
        </w:rPr>
        <w:t xml:space="preserve">Potresi koji su 2020. godine pogodili Grad Zagreb, Zagrebačku, Krapinsko-zagorsku, Sisačko-moslavačku i Karlovačku županiju prouzročili su otkazivanja mehaničke otpornosti i stabilnosti </w:t>
      </w:r>
      <w:r w:rsidR="00616A7F" w:rsidRPr="00A10E97">
        <w:rPr>
          <w:rFonts w:eastAsiaTheme="majorEastAsia"/>
        </w:rPr>
        <w:t>ne konstrukcijskih</w:t>
      </w:r>
      <w:r w:rsidRPr="00A10E97">
        <w:rPr>
          <w:rFonts w:eastAsiaTheme="majorEastAsia"/>
        </w:rPr>
        <w:t xml:space="preserve"> elementa zgrada poput dimnjaka koji su se urušili i/ili značajno oštetili, stoga je nužna sanacija oštećenih dimnjaka. Preporuka Ministarstva graditeljstva i prostornog uređenja je da se grade dimnjaci koji su prilagođeni kondenzacijskim bojlerima, a koji su prihvaćena tehnologija na</w:t>
      </w:r>
      <w:r w:rsidR="000A24D3">
        <w:rPr>
          <w:rFonts w:eastAsiaTheme="majorEastAsia"/>
        </w:rPr>
        <w:t xml:space="preserve"> nivou EU još od 2015. godine. </w:t>
      </w:r>
      <w:r w:rsidR="002039C5" w:rsidRPr="00A10E97">
        <w:t xml:space="preserve">Sredstva za provedbu aktivnosti osiguravaju se iz prihoda od prodaje emisijskih jedinica stakleničkih plinova putem dražbe sukladno Zakonu o klimatskim promjenama i zaštiti ozonskog sloja. </w:t>
      </w:r>
    </w:p>
    <w:p w14:paraId="5BEF0045" w14:textId="77777777" w:rsidR="002039C5" w:rsidRPr="002039C5" w:rsidRDefault="002039C5" w:rsidP="002039C5">
      <w:pPr>
        <w:rPr>
          <w:rFonts w:eastAsiaTheme="minorHAnsi"/>
          <w:lang w:eastAsia="en-US"/>
        </w:rPr>
      </w:pPr>
    </w:p>
    <w:tbl>
      <w:tblPr>
        <w:tblStyle w:val="Reetkatablice1"/>
        <w:tblW w:w="0" w:type="auto"/>
        <w:tblLayout w:type="fixed"/>
        <w:tblCellMar>
          <w:left w:w="0" w:type="dxa"/>
          <w:right w:w="0" w:type="dxa"/>
        </w:tblCellMar>
        <w:tblLook w:val="04A0" w:firstRow="1" w:lastRow="0" w:firstColumn="1" w:lastColumn="0" w:noHBand="0" w:noVBand="1"/>
      </w:tblPr>
      <w:tblGrid>
        <w:gridCol w:w="1980"/>
        <w:gridCol w:w="1984"/>
        <w:gridCol w:w="993"/>
        <w:gridCol w:w="850"/>
        <w:gridCol w:w="1134"/>
        <w:gridCol w:w="873"/>
        <w:gridCol w:w="874"/>
        <w:gridCol w:w="874"/>
      </w:tblGrid>
      <w:tr w:rsidR="00313031" w:rsidRPr="006409A7" w14:paraId="062138A9" w14:textId="77777777" w:rsidTr="00B91761">
        <w:trPr>
          <w:trHeight w:val="192"/>
        </w:trPr>
        <w:tc>
          <w:tcPr>
            <w:tcW w:w="1980" w:type="dxa"/>
            <w:shd w:val="clear" w:color="auto" w:fill="D0CECE"/>
            <w:vAlign w:val="center"/>
          </w:tcPr>
          <w:p w14:paraId="733A615A" w14:textId="77777777" w:rsidR="00313031" w:rsidRPr="00980D69" w:rsidRDefault="00313031" w:rsidP="00B91761">
            <w:pPr>
              <w:spacing w:line="259" w:lineRule="auto"/>
              <w:jc w:val="center"/>
              <w:rPr>
                <w:rFonts w:ascii="Times New Roman" w:hAnsi="Times New Roman"/>
                <w:b/>
                <w:sz w:val="18"/>
                <w:szCs w:val="22"/>
              </w:rPr>
            </w:pPr>
            <w:r w:rsidRPr="00980D69">
              <w:rPr>
                <w:rFonts w:ascii="Times New Roman" w:hAnsi="Times New Roman"/>
                <w:b/>
                <w:sz w:val="18"/>
                <w:szCs w:val="22"/>
              </w:rPr>
              <w:t>Pokazatelj rezultata</w:t>
            </w:r>
          </w:p>
        </w:tc>
        <w:tc>
          <w:tcPr>
            <w:tcW w:w="1984" w:type="dxa"/>
            <w:shd w:val="clear" w:color="auto" w:fill="D0CECE"/>
            <w:vAlign w:val="center"/>
          </w:tcPr>
          <w:p w14:paraId="21B5B4CE" w14:textId="77777777" w:rsidR="00313031" w:rsidRPr="00980D69" w:rsidRDefault="00313031" w:rsidP="00B91761">
            <w:pPr>
              <w:spacing w:line="259" w:lineRule="auto"/>
              <w:jc w:val="center"/>
              <w:rPr>
                <w:rFonts w:ascii="Times New Roman" w:hAnsi="Times New Roman"/>
                <w:b/>
                <w:sz w:val="18"/>
                <w:szCs w:val="22"/>
              </w:rPr>
            </w:pPr>
            <w:r w:rsidRPr="00980D69">
              <w:rPr>
                <w:rFonts w:ascii="Times New Roman" w:hAnsi="Times New Roman"/>
                <w:b/>
                <w:sz w:val="18"/>
                <w:szCs w:val="22"/>
              </w:rPr>
              <w:t>Definicija</w:t>
            </w:r>
          </w:p>
        </w:tc>
        <w:tc>
          <w:tcPr>
            <w:tcW w:w="993" w:type="dxa"/>
            <w:shd w:val="clear" w:color="auto" w:fill="D0CECE"/>
            <w:vAlign w:val="center"/>
          </w:tcPr>
          <w:p w14:paraId="52E60718" w14:textId="77777777" w:rsidR="00313031" w:rsidRPr="00980D69" w:rsidRDefault="00313031" w:rsidP="00B91761">
            <w:pPr>
              <w:spacing w:line="259" w:lineRule="auto"/>
              <w:jc w:val="center"/>
              <w:rPr>
                <w:rFonts w:ascii="Times New Roman" w:hAnsi="Times New Roman"/>
                <w:b/>
                <w:sz w:val="18"/>
                <w:szCs w:val="22"/>
              </w:rPr>
            </w:pPr>
            <w:r w:rsidRPr="00980D69">
              <w:rPr>
                <w:rFonts w:ascii="Times New Roman" w:hAnsi="Times New Roman"/>
                <w:b/>
                <w:sz w:val="18"/>
                <w:szCs w:val="22"/>
              </w:rPr>
              <w:t>Jedinica</w:t>
            </w:r>
          </w:p>
        </w:tc>
        <w:tc>
          <w:tcPr>
            <w:tcW w:w="850" w:type="dxa"/>
            <w:shd w:val="clear" w:color="auto" w:fill="D0CECE"/>
            <w:vAlign w:val="center"/>
          </w:tcPr>
          <w:p w14:paraId="5DAB0FC4" w14:textId="77777777" w:rsidR="00313031" w:rsidRPr="00980D69" w:rsidRDefault="00313031" w:rsidP="00B91761">
            <w:pPr>
              <w:spacing w:line="259" w:lineRule="auto"/>
              <w:jc w:val="center"/>
              <w:rPr>
                <w:rFonts w:ascii="Times New Roman" w:hAnsi="Times New Roman"/>
                <w:b/>
                <w:sz w:val="18"/>
                <w:szCs w:val="22"/>
              </w:rPr>
            </w:pPr>
            <w:r w:rsidRPr="00980D69">
              <w:rPr>
                <w:rFonts w:ascii="Times New Roman" w:hAnsi="Times New Roman"/>
                <w:b/>
                <w:sz w:val="18"/>
                <w:szCs w:val="22"/>
              </w:rPr>
              <w:t>Polazna vrijednost</w:t>
            </w:r>
          </w:p>
        </w:tc>
        <w:tc>
          <w:tcPr>
            <w:tcW w:w="1134" w:type="dxa"/>
            <w:shd w:val="clear" w:color="auto" w:fill="D0CECE"/>
            <w:vAlign w:val="center"/>
          </w:tcPr>
          <w:p w14:paraId="0688A933" w14:textId="77777777" w:rsidR="00313031" w:rsidRPr="00980D69" w:rsidRDefault="00313031" w:rsidP="00B91761">
            <w:pPr>
              <w:spacing w:line="259" w:lineRule="auto"/>
              <w:jc w:val="center"/>
              <w:rPr>
                <w:rFonts w:ascii="Times New Roman" w:hAnsi="Times New Roman"/>
                <w:b/>
                <w:sz w:val="18"/>
                <w:szCs w:val="22"/>
              </w:rPr>
            </w:pPr>
            <w:r w:rsidRPr="00980D69">
              <w:rPr>
                <w:rFonts w:ascii="Times New Roman" w:hAnsi="Times New Roman"/>
                <w:b/>
                <w:sz w:val="18"/>
                <w:szCs w:val="22"/>
              </w:rPr>
              <w:t>Izvor podataka</w:t>
            </w:r>
          </w:p>
        </w:tc>
        <w:tc>
          <w:tcPr>
            <w:tcW w:w="873" w:type="dxa"/>
            <w:shd w:val="clear" w:color="auto" w:fill="D0CECE"/>
            <w:vAlign w:val="center"/>
          </w:tcPr>
          <w:p w14:paraId="43CFB895" w14:textId="77777777" w:rsidR="00313031" w:rsidRPr="00980D69" w:rsidRDefault="00313031" w:rsidP="00B91761">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2023.</w:t>
            </w:r>
          </w:p>
        </w:tc>
        <w:tc>
          <w:tcPr>
            <w:tcW w:w="874" w:type="dxa"/>
            <w:shd w:val="clear" w:color="auto" w:fill="D0CECE"/>
          </w:tcPr>
          <w:p w14:paraId="12E908AB" w14:textId="77777777" w:rsidR="00313031" w:rsidRPr="00980D69" w:rsidRDefault="00313031" w:rsidP="00B91761">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2024.</w:t>
            </w:r>
          </w:p>
        </w:tc>
        <w:tc>
          <w:tcPr>
            <w:tcW w:w="874" w:type="dxa"/>
            <w:shd w:val="clear" w:color="auto" w:fill="D0CECE"/>
          </w:tcPr>
          <w:p w14:paraId="10FE481D" w14:textId="77777777" w:rsidR="00313031" w:rsidRPr="00980D69" w:rsidRDefault="00313031" w:rsidP="00B91761">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2025.</w:t>
            </w:r>
          </w:p>
        </w:tc>
      </w:tr>
      <w:tr w:rsidR="00313031" w:rsidRPr="006409A7" w14:paraId="7BD8C75B" w14:textId="77777777" w:rsidTr="00B91761">
        <w:trPr>
          <w:trHeight w:val="70"/>
        </w:trPr>
        <w:tc>
          <w:tcPr>
            <w:tcW w:w="1980" w:type="dxa"/>
            <w:shd w:val="clear" w:color="auto" w:fill="auto"/>
            <w:vAlign w:val="center"/>
          </w:tcPr>
          <w:p w14:paraId="438760BE" w14:textId="77777777" w:rsidR="00313031" w:rsidRPr="006409A7" w:rsidRDefault="00313031" w:rsidP="00B91761">
            <w:pPr>
              <w:spacing w:line="259" w:lineRule="auto"/>
              <w:jc w:val="center"/>
              <w:rPr>
                <w:rFonts w:ascii="Times New Roman" w:hAnsi="Times New Roman"/>
                <w:iCs/>
                <w:sz w:val="18"/>
                <w:szCs w:val="22"/>
              </w:rPr>
            </w:pPr>
            <w:r w:rsidRPr="006409A7">
              <w:rPr>
                <w:rFonts w:ascii="Times New Roman" w:hAnsi="Times New Roman"/>
                <w:iCs/>
                <w:sz w:val="18"/>
                <w:szCs w:val="22"/>
              </w:rPr>
              <w:t>Postotak izvršenih projektnih aktivnosti</w:t>
            </w:r>
          </w:p>
        </w:tc>
        <w:tc>
          <w:tcPr>
            <w:tcW w:w="1984" w:type="dxa"/>
            <w:shd w:val="clear" w:color="auto" w:fill="auto"/>
            <w:vAlign w:val="center"/>
          </w:tcPr>
          <w:p w14:paraId="3B973F73" w14:textId="77777777" w:rsidR="00313031" w:rsidRPr="006409A7" w:rsidRDefault="00313031" w:rsidP="00B91761">
            <w:pPr>
              <w:spacing w:line="259" w:lineRule="auto"/>
              <w:jc w:val="center"/>
              <w:rPr>
                <w:rFonts w:ascii="Times New Roman" w:hAnsi="Times New Roman"/>
                <w:iCs/>
                <w:sz w:val="18"/>
                <w:szCs w:val="22"/>
              </w:rPr>
            </w:pPr>
            <w:r w:rsidRPr="006409A7">
              <w:rPr>
                <w:rFonts w:ascii="Times New Roman" w:hAnsi="Times New Roman"/>
                <w:iCs/>
                <w:sz w:val="18"/>
                <w:szCs w:val="22"/>
              </w:rPr>
              <w:t>Sredstva za realizaciju projekta isplaćuju se po izvršenim projektnim aktivnostima sukladno dinamici utvrđenoj u ugovoru s korisnikom</w:t>
            </w:r>
          </w:p>
        </w:tc>
        <w:tc>
          <w:tcPr>
            <w:tcW w:w="993" w:type="dxa"/>
            <w:shd w:val="clear" w:color="auto" w:fill="auto"/>
            <w:vAlign w:val="center"/>
          </w:tcPr>
          <w:p w14:paraId="346A043B" w14:textId="41CEE58C" w:rsidR="00313031" w:rsidRPr="006409A7" w:rsidRDefault="00313031" w:rsidP="00B91761">
            <w:pPr>
              <w:spacing w:line="259" w:lineRule="auto"/>
              <w:jc w:val="center"/>
              <w:rPr>
                <w:rFonts w:ascii="Times New Roman" w:hAnsi="Times New Roman"/>
                <w:iCs/>
                <w:sz w:val="18"/>
                <w:szCs w:val="22"/>
              </w:rPr>
            </w:pPr>
            <w:r w:rsidRPr="006409A7">
              <w:rPr>
                <w:rFonts w:ascii="Times New Roman" w:hAnsi="Times New Roman"/>
                <w:iCs/>
                <w:sz w:val="18"/>
                <w:szCs w:val="22"/>
              </w:rPr>
              <w:t xml:space="preserve">Postotak </w:t>
            </w:r>
          </w:p>
        </w:tc>
        <w:tc>
          <w:tcPr>
            <w:tcW w:w="850" w:type="dxa"/>
            <w:shd w:val="clear" w:color="auto" w:fill="auto"/>
            <w:vAlign w:val="center"/>
          </w:tcPr>
          <w:p w14:paraId="62312306" w14:textId="77777777" w:rsidR="00313031" w:rsidRPr="006409A7" w:rsidRDefault="00313031" w:rsidP="00B91761">
            <w:pPr>
              <w:spacing w:line="259" w:lineRule="auto"/>
              <w:jc w:val="center"/>
              <w:rPr>
                <w:rFonts w:ascii="Times New Roman" w:hAnsi="Times New Roman"/>
                <w:iCs/>
                <w:sz w:val="18"/>
                <w:szCs w:val="22"/>
              </w:rPr>
            </w:pPr>
            <w:r w:rsidRPr="006409A7">
              <w:rPr>
                <w:rFonts w:ascii="Times New Roman" w:hAnsi="Times New Roman"/>
                <w:iCs/>
                <w:sz w:val="18"/>
                <w:szCs w:val="22"/>
              </w:rPr>
              <w:t>70%</w:t>
            </w:r>
          </w:p>
        </w:tc>
        <w:tc>
          <w:tcPr>
            <w:tcW w:w="1134" w:type="dxa"/>
            <w:shd w:val="clear" w:color="auto" w:fill="auto"/>
            <w:vAlign w:val="center"/>
          </w:tcPr>
          <w:p w14:paraId="121983FC" w14:textId="77777777" w:rsidR="00313031" w:rsidRPr="006409A7" w:rsidRDefault="00313031" w:rsidP="00B91761">
            <w:pPr>
              <w:spacing w:line="259" w:lineRule="auto"/>
              <w:jc w:val="center"/>
              <w:rPr>
                <w:rFonts w:ascii="Times New Roman" w:hAnsi="Times New Roman"/>
                <w:iCs/>
                <w:sz w:val="18"/>
                <w:szCs w:val="22"/>
              </w:rPr>
            </w:pPr>
            <w:r w:rsidRPr="006409A7">
              <w:rPr>
                <w:rFonts w:ascii="Times New Roman" w:hAnsi="Times New Roman"/>
                <w:iCs/>
                <w:sz w:val="18"/>
                <w:szCs w:val="22"/>
              </w:rPr>
              <w:t>Fond</w:t>
            </w:r>
          </w:p>
        </w:tc>
        <w:tc>
          <w:tcPr>
            <w:tcW w:w="873" w:type="dxa"/>
            <w:shd w:val="clear" w:color="auto" w:fill="auto"/>
            <w:vAlign w:val="center"/>
          </w:tcPr>
          <w:p w14:paraId="77E9161D" w14:textId="77777777" w:rsidR="00313031" w:rsidRPr="006409A7" w:rsidRDefault="00313031" w:rsidP="00B91761">
            <w:pPr>
              <w:spacing w:line="259" w:lineRule="auto"/>
              <w:jc w:val="center"/>
              <w:rPr>
                <w:rFonts w:ascii="Times New Roman" w:hAnsi="Times New Roman"/>
                <w:iCs/>
                <w:sz w:val="18"/>
                <w:szCs w:val="22"/>
              </w:rPr>
            </w:pPr>
            <w:r w:rsidRPr="006409A7">
              <w:rPr>
                <w:rFonts w:ascii="Times New Roman" w:hAnsi="Times New Roman"/>
                <w:iCs/>
                <w:sz w:val="18"/>
                <w:szCs w:val="22"/>
              </w:rPr>
              <w:t>95%</w:t>
            </w:r>
          </w:p>
        </w:tc>
        <w:tc>
          <w:tcPr>
            <w:tcW w:w="874" w:type="dxa"/>
            <w:shd w:val="clear" w:color="auto" w:fill="auto"/>
            <w:vAlign w:val="center"/>
          </w:tcPr>
          <w:p w14:paraId="44023FE2" w14:textId="77777777" w:rsidR="00313031" w:rsidRPr="006409A7" w:rsidRDefault="00313031" w:rsidP="00B91761">
            <w:pPr>
              <w:spacing w:line="259" w:lineRule="auto"/>
              <w:jc w:val="center"/>
              <w:rPr>
                <w:rFonts w:ascii="Times New Roman" w:hAnsi="Times New Roman"/>
                <w:iCs/>
                <w:sz w:val="18"/>
                <w:szCs w:val="22"/>
              </w:rPr>
            </w:pPr>
            <w:r w:rsidRPr="006409A7">
              <w:rPr>
                <w:rFonts w:ascii="Times New Roman" w:hAnsi="Times New Roman"/>
                <w:iCs/>
                <w:sz w:val="18"/>
                <w:szCs w:val="22"/>
              </w:rPr>
              <w:t>100%</w:t>
            </w:r>
          </w:p>
        </w:tc>
        <w:tc>
          <w:tcPr>
            <w:tcW w:w="874" w:type="dxa"/>
            <w:shd w:val="clear" w:color="auto" w:fill="auto"/>
            <w:vAlign w:val="center"/>
          </w:tcPr>
          <w:p w14:paraId="2559A9EE" w14:textId="77777777" w:rsidR="00313031" w:rsidRPr="006409A7" w:rsidRDefault="00313031" w:rsidP="00B91761">
            <w:pPr>
              <w:spacing w:line="259" w:lineRule="auto"/>
              <w:jc w:val="center"/>
              <w:rPr>
                <w:rFonts w:ascii="Times New Roman" w:hAnsi="Times New Roman"/>
                <w:iCs/>
                <w:sz w:val="18"/>
                <w:szCs w:val="22"/>
              </w:rPr>
            </w:pPr>
            <w:r w:rsidRPr="006409A7">
              <w:rPr>
                <w:rFonts w:ascii="Times New Roman" w:hAnsi="Times New Roman"/>
                <w:iCs/>
                <w:sz w:val="18"/>
                <w:szCs w:val="22"/>
              </w:rPr>
              <w:t>-</w:t>
            </w:r>
          </w:p>
        </w:tc>
      </w:tr>
    </w:tbl>
    <w:p w14:paraId="49497FCE" w14:textId="07DA3810" w:rsidR="00AB4125" w:rsidRPr="00A10E97" w:rsidRDefault="00AB4125" w:rsidP="00DA3F55">
      <w:pPr>
        <w:pStyle w:val="Bezproreda"/>
      </w:pPr>
    </w:p>
    <w:p w14:paraId="323155F7" w14:textId="77777777" w:rsidR="002C3BAF" w:rsidRPr="00A10E97" w:rsidRDefault="002C3BAF" w:rsidP="00980D69">
      <w:pPr>
        <w:pStyle w:val="Naslov2"/>
      </w:pPr>
      <w:bookmarkStart w:id="92" w:name="_Toc118988003"/>
      <w:r w:rsidRPr="00A10E97">
        <w:t>Program suzbijanja energetskog siromaštva (K200040)</w:t>
      </w:r>
      <w:bookmarkEnd w:id="92"/>
    </w:p>
    <w:p w14:paraId="29BBB1FC" w14:textId="689913D7" w:rsidR="002C3BAF" w:rsidRPr="00A10E97" w:rsidRDefault="002C3BAF" w:rsidP="002C3BAF">
      <w:pPr>
        <w:spacing w:line="276" w:lineRule="auto"/>
        <w:rPr>
          <w:bCs/>
          <w:iCs/>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77BE9154" w14:textId="77777777" w:rsidTr="000A24D3">
        <w:tc>
          <w:tcPr>
            <w:tcW w:w="1413" w:type="dxa"/>
            <w:shd w:val="clear" w:color="auto" w:fill="D9D9D9" w:themeFill="background1" w:themeFillShade="D9"/>
            <w:vAlign w:val="center"/>
          </w:tcPr>
          <w:p w14:paraId="7C4FE1F1" w14:textId="6886EDAB" w:rsidR="008537B8" w:rsidRPr="00980D69" w:rsidRDefault="008C55CF" w:rsidP="00866055">
            <w:pPr>
              <w:spacing w:after="160" w:line="259" w:lineRule="auto"/>
              <w:jc w:val="center"/>
              <w:rPr>
                <w:b/>
                <w:sz w:val="18"/>
                <w:szCs w:val="22"/>
              </w:rPr>
            </w:pPr>
            <w:r w:rsidRPr="00980D69">
              <w:rPr>
                <w:b/>
                <w:sz w:val="18"/>
                <w:szCs w:val="22"/>
              </w:rPr>
              <w:t>Šifra aktivnosti</w:t>
            </w:r>
          </w:p>
        </w:tc>
        <w:tc>
          <w:tcPr>
            <w:tcW w:w="1487" w:type="dxa"/>
            <w:shd w:val="clear" w:color="auto" w:fill="D9D9D9" w:themeFill="background1" w:themeFillShade="D9"/>
            <w:vAlign w:val="center"/>
          </w:tcPr>
          <w:p w14:paraId="1F9BE70B" w14:textId="77777777" w:rsidR="008537B8" w:rsidRPr="00980D69" w:rsidRDefault="008537B8" w:rsidP="00866055">
            <w:pPr>
              <w:spacing w:after="160" w:line="259" w:lineRule="auto"/>
              <w:jc w:val="center"/>
              <w:rPr>
                <w:b/>
                <w:sz w:val="18"/>
                <w:szCs w:val="22"/>
              </w:rPr>
            </w:pPr>
            <w:r w:rsidRPr="00980D69">
              <w:rPr>
                <w:b/>
                <w:sz w:val="18"/>
                <w:szCs w:val="22"/>
              </w:rPr>
              <w:t>Izvršenje 2021.</w:t>
            </w:r>
          </w:p>
        </w:tc>
        <w:tc>
          <w:tcPr>
            <w:tcW w:w="1346" w:type="dxa"/>
            <w:shd w:val="clear" w:color="auto" w:fill="D9D9D9" w:themeFill="background1" w:themeFillShade="D9"/>
            <w:vAlign w:val="center"/>
          </w:tcPr>
          <w:p w14:paraId="3AFB5AA7" w14:textId="77777777" w:rsidR="008537B8" w:rsidRPr="00980D69" w:rsidRDefault="008537B8" w:rsidP="00866055">
            <w:pPr>
              <w:spacing w:after="160" w:line="259" w:lineRule="auto"/>
              <w:jc w:val="center"/>
              <w:rPr>
                <w:b/>
                <w:sz w:val="18"/>
                <w:szCs w:val="22"/>
              </w:rPr>
            </w:pPr>
            <w:r w:rsidRPr="00980D69">
              <w:rPr>
                <w:b/>
                <w:sz w:val="18"/>
                <w:szCs w:val="22"/>
              </w:rPr>
              <w:t>Plan 2022.</w:t>
            </w:r>
          </w:p>
        </w:tc>
        <w:tc>
          <w:tcPr>
            <w:tcW w:w="1345" w:type="dxa"/>
            <w:shd w:val="clear" w:color="auto" w:fill="D9D9D9" w:themeFill="background1" w:themeFillShade="D9"/>
            <w:vAlign w:val="center"/>
          </w:tcPr>
          <w:p w14:paraId="57D18159" w14:textId="77777777" w:rsidR="008537B8" w:rsidRPr="00980D69" w:rsidRDefault="008537B8" w:rsidP="00866055">
            <w:pPr>
              <w:spacing w:after="160" w:line="259" w:lineRule="auto"/>
              <w:jc w:val="center"/>
              <w:rPr>
                <w:b/>
                <w:sz w:val="18"/>
                <w:szCs w:val="22"/>
              </w:rPr>
            </w:pPr>
            <w:r w:rsidRPr="00980D69">
              <w:rPr>
                <w:b/>
                <w:sz w:val="18"/>
                <w:szCs w:val="22"/>
              </w:rPr>
              <w:t>Plan 2023.</w:t>
            </w:r>
          </w:p>
        </w:tc>
        <w:tc>
          <w:tcPr>
            <w:tcW w:w="1346" w:type="dxa"/>
            <w:shd w:val="clear" w:color="auto" w:fill="D9D9D9" w:themeFill="background1" w:themeFillShade="D9"/>
            <w:vAlign w:val="center"/>
          </w:tcPr>
          <w:p w14:paraId="1B5C1484" w14:textId="77777777" w:rsidR="008537B8" w:rsidRPr="00980D69" w:rsidRDefault="008537B8" w:rsidP="00866055">
            <w:pPr>
              <w:spacing w:after="160" w:line="259" w:lineRule="auto"/>
              <w:jc w:val="center"/>
              <w:rPr>
                <w:b/>
                <w:sz w:val="18"/>
                <w:szCs w:val="22"/>
              </w:rPr>
            </w:pPr>
            <w:r w:rsidRPr="00980D69">
              <w:rPr>
                <w:b/>
                <w:sz w:val="18"/>
                <w:szCs w:val="22"/>
              </w:rPr>
              <w:t>Plan 2024.</w:t>
            </w:r>
          </w:p>
        </w:tc>
        <w:tc>
          <w:tcPr>
            <w:tcW w:w="1345" w:type="dxa"/>
            <w:shd w:val="clear" w:color="auto" w:fill="D9D9D9" w:themeFill="background1" w:themeFillShade="D9"/>
            <w:vAlign w:val="center"/>
          </w:tcPr>
          <w:p w14:paraId="368BD5FC" w14:textId="77777777" w:rsidR="008537B8" w:rsidRPr="00980D69" w:rsidRDefault="008537B8" w:rsidP="00866055">
            <w:pPr>
              <w:spacing w:after="160" w:line="259" w:lineRule="auto"/>
              <w:jc w:val="center"/>
              <w:rPr>
                <w:b/>
                <w:sz w:val="18"/>
                <w:szCs w:val="22"/>
              </w:rPr>
            </w:pPr>
            <w:r w:rsidRPr="00980D69">
              <w:rPr>
                <w:b/>
                <w:sz w:val="18"/>
                <w:szCs w:val="22"/>
              </w:rPr>
              <w:t>Plan 2025.</w:t>
            </w:r>
          </w:p>
        </w:tc>
        <w:tc>
          <w:tcPr>
            <w:tcW w:w="1346" w:type="dxa"/>
            <w:shd w:val="clear" w:color="auto" w:fill="D9D9D9" w:themeFill="background1" w:themeFillShade="D9"/>
            <w:vAlign w:val="center"/>
          </w:tcPr>
          <w:p w14:paraId="2D9CE9B5" w14:textId="77777777" w:rsidR="008537B8" w:rsidRPr="00980D69" w:rsidRDefault="008537B8" w:rsidP="00866055">
            <w:pPr>
              <w:spacing w:after="160" w:line="259" w:lineRule="auto"/>
              <w:jc w:val="center"/>
              <w:rPr>
                <w:b/>
                <w:sz w:val="18"/>
                <w:szCs w:val="22"/>
              </w:rPr>
            </w:pPr>
            <w:r w:rsidRPr="00980D69">
              <w:rPr>
                <w:b/>
                <w:sz w:val="18"/>
                <w:szCs w:val="22"/>
              </w:rPr>
              <w:t>Indeks 23./22.</w:t>
            </w:r>
          </w:p>
        </w:tc>
      </w:tr>
      <w:tr w:rsidR="008537B8" w:rsidRPr="00A10E97" w14:paraId="406E9FF5" w14:textId="77777777" w:rsidTr="000A24D3">
        <w:tc>
          <w:tcPr>
            <w:tcW w:w="1413" w:type="dxa"/>
            <w:vAlign w:val="center"/>
          </w:tcPr>
          <w:p w14:paraId="64DA35C8" w14:textId="53965E3F" w:rsidR="008537B8" w:rsidRPr="007E0D23" w:rsidRDefault="00CE6EEE" w:rsidP="00866055">
            <w:pPr>
              <w:spacing w:after="160" w:line="259" w:lineRule="auto"/>
              <w:jc w:val="center"/>
              <w:rPr>
                <w:sz w:val="18"/>
                <w:szCs w:val="22"/>
              </w:rPr>
            </w:pPr>
            <w:r w:rsidRPr="007E0D23">
              <w:rPr>
                <w:sz w:val="18"/>
                <w:szCs w:val="22"/>
              </w:rPr>
              <w:t>K200040</w:t>
            </w:r>
          </w:p>
        </w:tc>
        <w:tc>
          <w:tcPr>
            <w:tcW w:w="1487" w:type="dxa"/>
            <w:vAlign w:val="center"/>
          </w:tcPr>
          <w:p w14:paraId="224E13A6" w14:textId="75A231E1" w:rsidR="008537B8" w:rsidRPr="007E0D23" w:rsidRDefault="00CE6EEE" w:rsidP="00866055">
            <w:pPr>
              <w:spacing w:after="160" w:line="259" w:lineRule="auto"/>
              <w:jc w:val="center"/>
              <w:rPr>
                <w:sz w:val="18"/>
                <w:szCs w:val="22"/>
              </w:rPr>
            </w:pPr>
            <w:r w:rsidRPr="007E0D23">
              <w:rPr>
                <w:sz w:val="18"/>
                <w:szCs w:val="22"/>
              </w:rPr>
              <w:t>0</w:t>
            </w:r>
          </w:p>
        </w:tc>
        <w:tc>
          <w:tcPr>
            <w:tcW w:w="1346" w:type="dxa"/>
            <w:vAlign w:val="center"/>
          </w:tcPr>
          <w:p w14:paraId="2854808D" w14:textId="04906660" w:rsidR="008537B8" w:rsidRPr="007E0D23" w:rsidRDefault="00F42839" w:rsidP="00866055">
            <w:pPr>
              <w:spacing w:after="160" w:line="259" w:lineRule="auto"/>
              <w:jc w:val="center"/>
              <w:rPr>
                <w:sz w:val="18"/>
                <w:szCs w:val="22"/>
              </w:rPr>
            </w:pPr>
            <w:r w:rsidRPr="00F42839">
              <w:rPr>
                <w:sz w:val="18"/>
                <w:szCs w:val="22"/>
              </w:rPr>
              <w:t>99.623.996,28</w:t>
            </w:r>
          </w:p>
        </w:tc>
        <w:tc>
          <w:tcPr>
            <w:tcW w:w="1345" w:type="dxa"/>
            <w:vAlign w:val="center"/>
          </w:tcPr>
          <w:p w14:paraId="4CD4725F" w14:textId="04673600" w:rsidR="008537B8" w:rsidRPr="007E0D23" w:rsidRDefault="00CE6EEE" w:rsidP="00866055">
            <w:pPr>
              <w:spacing w:after="160" w:line="259" w:lineRule="auto"/>
              <w:jc w:val="center"/>
              <w:rPr>
                <w:sz w:val="18"/>
                <w:szCs w:val="22"/>
              </w:rPr>
            </w:pPr>
            <w:r w:rsidRPr="007E0D23">
              <w:rPr>
                <w:sz w:val="18"/>
                <w:szCs w:val="22"/>
              </w:rPr>
              <w:t>59.725.260</w:t>
            </w:r>
          </w:p>
        </w:tc>
        <w:tc>
          <w:tcPr>
            <w:tcW w:w="1346" w:type="dxa"/>
            <w:vAlign w:val="center"/>
          </w:tcPr>
          <w:p w14:paraId="0D34757D" w14:textId="068F4DF5" w:rsidR="008537B8" w:rsidRPr="007E0D23" w:rsidRDefault="00CE6EEE" w:rsidP="00866055">
            <w:pPr>
              <w:spacing w:after="160" w:line="259" w:lineRule="auto"/>
              <w:jc w:val="center"/>
              <w:rPr>
                <w:sz w:val="18"/>
                <w:szCs w:val="22"/>
              </w:rPr>
            </w:pPr>
            <w:r w:rsidRPr="007E0D23">
              <w:rPr>
                <w:sz w:val="18"/>
                <w:szCs w:val="22"/>
              </w:rPr>
              <w:t>0</w:t>
            </w:r>
          </w:p>
        </w:tc>
        <w:tc>
          <w:tcPr>
            <w:tcW w:w="1345" w:type="dxa"/>
            <w:vAlign w:val="center"/>
          </w:tcPr>
          <w:p w14:paraId="308C011F" w14:textId="42AE6D12" w:rsidR="008537B8" w:rsidRPr="007E0D23" w:rsidRDefault="00CE6EEE" w:rsidP="00866055">
            <w:pPr>
              <w:spacing w:after="160" w:line="259" w:lineRule="auto"/>
              <w:jc w:val="center"/>
              <w:rPr>
                <w:sz w:val="18"/>
                <w:szCs w:val="22"/>
              </w:rPr>
            </w:pPr>
            <w:r w:rsidRPr="007E0D23">
              <w:rPr>
                <w:sz w:val="18"/>
                <w:szCs w:val="22"/>
              </w:rPr>
              <w:t>0</w:t>
            </w:r>
          </w:p>
        </w:tc>
        <w:tc>
          <w:tcPr>
            <w:tcW w:w="1346" w:type="dxa"/>
            <w:vAlign w:val="center"/>
          </w:tcPr>
          <w:p w14:paraId="0613CB65" w14:textId="2CC16B06" w:rsidR="008537B8" w:rsidRPr="007E0D23" w:rsidRDefault="00FE78F7" w:rsidP="00866055">
            <w:pPr>
              <w:spacing w:after="160" w:line="259" w:lineRule="auto"/>
              <w:jc w:val="center"/>
              <w:rPr>
                <w:sz w:val="18"/>
                <w:szCs w:val="22"/>
              </w:rPr>
            </w:pPr>
            <w:r>
              <w:rPr>
                <w:sz w:val="18"/>
                <w:szCs w:val="22"/>
              </w:rPr>
              <w:t>59,95</w:t>
            </w:r>
          </w:p>
        </w:tc>
      </w:tr>
    </w:tbl>
    <w:p w14:paraId="539AFFB0" w14:textId="77777777" w:rsidR="008537B8" w:rsidRPr="00A10E97" w:rsidRDefault="008537B8" w:rsidP="002C3BAF">
      <w:pPr>
        <w:spacing w:line="276" w:lineRule="auto"/>
        <w:rPr>
          <w:bCs/>
          <w:iCs/>
          <w:szCs w:val="22"/>
        </w:rPr>
      </w:pPr>
    </w:p>
    <w:p w14:paraId="52739987" w14:textId="563A48A5" w:rsidR="0065054F" w:rsidRPr="00A10E97" w:rsidRDefault="0065054F" w:rsidP="00FB35AA">
      <w:pPr>
        <w:spacing w:after="240"/>
      </w:pPr>
      <w:r w:rsidRPr="00A10E97">
        <w:t xml:space="preserve">Zaključkom Vlade </w:t>
      </w:r>
      <w:r w:rsidR="00AA51D9" w:rsidRPr="00A10E97">
        <w:t>RH</w:t>
      </w:r>
      <w:r w:rsidRPr="00A10E97">
        <w:t xml:space="preserve"> Fond je zadužen osigurati sredstva u svrhu ublažavanja porasta cijene plina i sprečavanja izloženosti građana energetskom siromaštvu kako bi se smanjili daljnji inflatorni učinci na krajnje potrošače. </w:t>
      </w:r>
    </w:p>
    <w:p w14:paraId="69475C09" w14:textId="1D3070CE" w:rsidR="001353DB" w:rsidRPr="001353DB" w:rsidRDefault="0065054F" w:rsidP="001353DB">
      <w:r w:rsidRPr="00A10E97">
        <w:t xml:space="preserve">S time u svezi, a temeljem sklopljenog Sporazuma s </w:t>
      </w:r>
      <w:r w:rsidR="00357607" w:rsidRPr="00A10E97">
        <w:t>MINGOR-om</w:t>
      </w:r>
      <w:r w:rsidRPr="00A10E97">
        <w:t xml:space="preserve"> Fond uplaćuje sredstva u </w:t>
      </w:r>
      <w:r w:rsidR="00357607" w:rsidRPr="00A10E97">
        <w:t>d</w:t>
      </w:r>
      <w:r w:rsidRPr="00A10E97">
        <w:t>ržavni proračun kako bi se kućanstvima omogućilo pokrivanje trenutnih troškova stanovanja, a poslovnim subjektima daljnji nastavak poslovne aktivnosti.</w:t>
      </w:r>
      <w:r w:rsidR="001353DB">
        <w:t xml:space="preserve"> </w:t>
      </w:r>
      <w:r w:rsidR="001353DB" w:rsidRPr="00A10E97">
        <w:t xml:space="preserve">Sredstva za provedbu aktivnosti osiguravaju se iz prihoda od prodaje emisijskih jedinica stakleničkih plinova putem dražbe sukladno Zakonu o klimatskim promjenama i zaštiti ozonskog sloja. </w:t>
      </w:r>
    </w:p>
    <w:p w14:paraId="632BA299" w14:textId="5B39AA15" w:rsidR="00AF6190" w:rsidRPr="00A10E97" w:rsidRDefault="00AF6190" w:rsidP="00CB5C44">
      <w:pPr>
        <w:spacing w:line="276" w:lineRule="auto"/>
        <w:rPr>
          <w:iCs/>
          <w:szCs w:val="22"/>
          <w:lang w:bidi="en-US"/>
        </w:rPr>
      </w:pPr>
    </w:p>
    <w:tbl>
      <w:tblPr>
        <w:tblStyle w:val="Reetkatablice1"/>
        <w:tblW w:w="0" w:type="auto"/>
        <w:tblLayout w:type="fixed"/>
        <w:tblCellMar>
          <w:left w:w="0" w:type="dxa"/>
          <w:right w:w="0" w:type="dxa"/>
        </w:tblCellMar>
        <w:tblLook w:val="04A0" w:firstRow="1" w:lastRow="0" w:firstColumn="1" w:lastColumn="0" w:noHBand="0" w:noVBand="1"/>
      </w:tblPr>
      <w:tblGrid>
        <w:gridCol w:w="2018"/>
        <w:gridCol w:w="2022"/>
        <w:gridCol w:w="1012"/>
        <w:gridCol w:w="866"/>
        <w:gridCol w:w="1156"/>
        <w:gridCol w:w="836"/>
        <w:gridCol w:w="836"/>
        <w:gridCol w:w="837"/>
      </w:tblGrid>
      <w:tr w:rsidR="00BB3A73" w:rsidRPr="00A10E97" w14:paraId="39882D6C" w14:textId="77777777" w:rsidTr="00FD5468">
        <w:trPr>
          <w:trHeight w:val="694"/>
        </w:trPr>
        <w:tc>
          <w:tcPr>
            <w:tcW w:w="2018" w:type="dxa"/>
            <w:shd w:val="clear" w:color="auto" w:fill="D0CECE"/>
            <w:vAlign w:val="center"/>
          </w:tcPr>
          <w:p w14:paraId="27184BAB" w14:textId="77777777" w:rsidR="00BB3A73" w:rsidRPr="00980D69" w:rsidRDefault="00BB3A73" w:rsidP="005246D3">
            <w:pPr>
              <w:spacing w:line="259" w:lineRule="auto"/>
              <w:jc w:val="center"/>
              <w:rPr>
                <w:rFonts w:ascii="Times New Roman" w:hAnsi="Times New Roman"/>
                <w:b/>
                <w:sz w:val="18"/>
                <w:szCs w:val="22"/>
              </w:rPr>
            </w:pPr>
            <w:r w:rsidRPr="00980D69">
              <w:rPr>
                <w:rFonts w:ascii="Times New Roman" w:hAnsi="Times New Roman"/>
                <w:b/>
                <w:sz w:val="18"/>
                <w:szCs w:val="22"/>
              </w:rPr>
              <w:lastRenderedPageBreak/>
              <w:t>Pokazatelj rezultata</w:t>
            </w:r>
          </w:p>
        </w:tc>
        <w:tc>
          <w:tcPr>
            <w:tcW w:w="2022" w:type="dxa"/>
            <w:shd w:val="clear" w:color="auto" w:fill="D0CECE"/>
            <w:vAlign w:val="center"/>
          </w:tcPr>
          <w:p w14:paraId="6A1B9BE3" w14:textId="77777777" w:rsidR="00BB3A73" w:rsidRPr="00980D69" w:rsidRDefault="00BB3A73" w:rsidP="005246D3">
            <w:pPr>
              <w:spacing w:line="259" w:lineRule="auto"/>
              <w:jc w:val="center"/>
              <w:rPr>
                <w:rFonts w:ascii="Times New Roman" w:hAnsi="Times New Roman"/>
                <w:b/>
                <w:sz w:val="18"/>
                <w:szCs w:val="22"/>
              </w:rPr>
            </w:pPr>
            <w:r w:rsidRPr="00980D69">
              <w:rPr>
                <w:rFonts w:ascii="Times New Roman" w:hAnsi="Times New Roman"/>
                <w:b/>
                <w:sz w:val="18"/>
                <w:szCs w:val="22"/>
              </w:rPr>
              <w:t>Definicija</w:t>
            </w:r>
          </w:p>
        </w:tc>
        <w:tc>
          <w:tcPr>
            <w:tcW w:w="1012" w:type="dxa"/>
            <w:shd w:val="clear" w:color="auto" w:fill="D0CECE"/>
            <w:vAlign w:val="center"/>
          </w:tcPr>
          <w:p w14:paraId="40383938" w14:textId="77777777" w:rsidR="00BB3A73" w:rsidRPr="00980D69" w:rsidRDefault="00BB3A73" w:rsidP="005246D3">
            <w:pPr>
              <w:spacing w:line="259" w:lineRule="auto"/>
              <w:jc w:val="center"/>
              <w:rPr>
                <w:rFonts w:ascii="Times New Roman" w:hAnsi="Times New Roman"/>
                <w:b/>
                <w:sz w:val="18"/>
                <w:szCs w:val="22"/>
              </w:rPr>
            </w:pPr>
            <w:r w:rsidRPr="00980D69">
              <w:rPr>
                <w:rFonts w:ascii="Times New Roman" w:hAnsi="Times New Roman"/>
                <w:b/>
                <w:sz w:val="18"/>
                <w:szCs w:val="22"/>
              </w:rPr>
              <w:t>Jedinica</w:t>
            </w:r>
          </w:p>
        </w:tc>
        <w:tc>
          <w:tcPr>
            <w:tcW w:w="866" w:type="dxa"/>
            <w:shd w:val="clear" w:color="auto" w:fill="D0CECE"/>
            <w:vAlign w:val="center"/>
          </w:tcPr>
          <w:p w14:paraId="47F7E672" w14:textId="77777777" w:rsidR="00BB3A73" w:rsidRPr="00980D69" w:rsidRDefault="00BB3A73" w:rsidP="005246D3">
            <w:pPr>
              <w:spacing w:line="259" w:lineRule="auto"/>
              <w:jc w:val="center"/>
              <w:rPr>
                <w:rFonts w:ascii="Times New Roman" w:hAnsi="Times New Roman"/>
                <w:b/>
                <w:sz w:val="18"/>
                <w:szCs w:val="22"/>
              </w:rPr>
            </w:pPr>
            <w:r w:rsidRPr="00980D69">
              <w:rPr>
                <w:rFonts w:ascii="Times New Roman" w:hAnsi="Times New Roman"/>
                <w:b/>
                <w:sz w:val="18"/>
                <w:szCs w:val="22"/>
              </w:rPr>
              <w:t>Polazna vrijednost</w:t>
            </w:r>
          </w:p>
        </w:tc>
        <w:tc>
          <w:tcPr>
            <w:tcW w:w="1156" w:type="dxa"/>
            <w:shd w:val="clear" w:color="auto" w:fill="D0CECE"/>
            <w:vAlign w:val="center"/>
          </w:tcPr>
          <w:p w14:paraId="0C5079BC" w14:textId="77777777" w:rsidR="00BB3A73" w:rsidRPr="00980D69" w:rsidRDefault="00BB3A73" w:rsidP="005246D3">
            <w:pPr>
              <w:spacing w:line="259" w:lineRule="auto"/>
              <w:jc w:val="center"/>
              <w:rPr>
                <w:rFonts w:ascii="Times New Roman" w:hAnsi="Times New Roman"/>
                <w:b/>
                <w:sz w:val="18"/>
                <w:szCs w:val="22"/>
              </w:rPr>
            </w:pPr>
            <w:r w:rsidRPr="00980D69">
              <w:rPr>
                <w:rFonts w:ascii="Times New Roman" w:hAnsi="Times New Roman"/>
                <w:b/>
                <w:sz w:val="18"/>
                <w:szCs w:val="22"/>
              </w:rPr>
              <w:t>Izvor podataka</w:t>
            </w:r>
          </w:p>
        </w:tc>
        <w:tc>
          <w:tcPr>
            <w:tcW w:w="836" w:type="dxa"/>
            <w:shd w:val="clear" w:color="auto" w:fill="D0CECE"/>
            <w:vAlign w:val="center"/>
          </w:tcPr>
          <w:p w14:paraId="065ADE5E" w14:textId="77777777" w:rsidR="00BB3A73" w:rsidRPr="00980D69" w:rsidRDefault="00BB3A73" w:rsidP="005246D3">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2023.</w:t>
            </w:r>
          </w:p>
        </w:tc>
        <w:tc>
          <w:tcPr>
            <w:tcW w:w="836" w:type="dxa"/>
            <w:shd w:val="clear" w:color="auto" w:fill="D0CECE"/>
          </w:tcPr>
          <w:p w14:paraId="6711710C" w14:textId="77777777" w:rsidR="00BB3A73" w:rsidRPr="00980D69" w:rsidRDefault="00BB3A73" w:rsidP="005246D3">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2024.</w:t>
            </w:r>
          </w:p>
        </w:tc>
        <w:tc>
          <w:tcPr>
            <w:tcW w:w="837" w:type="dxa"/>
            <w:shd w:val="clear" w:color="auto" w:fill="D0CECE"/>
          </w:tcPr>
          <w:p w14:paraId="232ABC57" w14:textId="77777777" w:rsidR="00BB3A73" w:rsidRPr="00980D69" w:rsidRDefault="00BB3A73" w:rsidP="005246D3">
            <w:pPr>
              <w:spacing w:line="259" w:lineRule="auto"/>
              <w:jc w:val="center"/>
              <w:rPr>
                <w:rFonts w:ascii="Times New Roman" w:hAnsi="Times New Roman"/>
                <w:b/>
                <w:sz w:val="18"/>
                <w:szCs w:val="22"/>
              </w:rPr>
            </w:pPr>
            <w:r w:rsidRPr="00980D69">
              <w:rPr>
                <w:rFonts w:ascii="Times New Roman" w:hAnsi="Times New Roman"/>
                <w:b/>
                <w:sz w:val="18"/>
                <w:szCs w:val="22"/>
              </w:rPr>
              <w:t>Ciljana vrijednost za 2025.</w:t>
            </w:r>
          </w:p>
        </w:tc>
      </w:tr>
      <w:tr w:rsidR="00BB3A73" w:rsidRPr="00A10E97" w14:paraId="5B037E60" w14:textId="77777777" w:rsidTr="00FD5468">
        <w:trPr>
          <w:trHeight w:val="1145"/>
        </w:trPr>
        <w:tc>
          <w:tcPr>
            <w:tcW w:w="2018" w:type="dxa"/>
            <w:shd w:val="clear" w:color="auto" w:fill="auto"/>
            <w:vAlign w:val="center"/>
          </w:tcPr>
          <w:p w14:paraId="38435D94" w14:textId="77777777" w:rsidR="00BB3A73" w:rsidRPr="007E0D23" w:rsidRDefault="00BB3A73" w:rsidP="005246D3">
            <w:pPr>
              <w:spacing w:line="259" w:lineRule="auto"/>
              <w:jc w:val="center"/>
              <w:rPr>
                <w:rFonts w:ascii="Times New Roman" w:hAnsi="Times New Roman"/>
                <w:iCs/>
                <w:sz w:val="18"/>
                <w:szCs w:val="22"/>
              </w:rPr>
            </w:pPr>
            <w:r w:rsidRPr="007E0D23">
              <w:rPr>
                <w:rFonts w:ascii="Times New Roman" w:hAnsi="Times New Roman"/>
                <w:iCs/>
                <w:sz w:val="18"/>
                <w:szCs w:val="22"/>
              </w:rPr>
              <w:t>Udio isplaćenih sredstava u odnosu na ukupno planirani iznos</w:t>
            </w:r>
          </w:p>
        </w:tc>
        <w:tc>
          <w:tcPr>
            <w:tcW w:w="2022" w:type="dxa"/>
            <w:shd w:val="clear" w:color="auto" w:fill="auto"/>
            <w:vAlign w:val="center"/>
          </w:tcPr>
          <w:p w14:paraId="0B69CC56" w14:textId="69FBEFCA" w:rsidR="00BB3A73" w:rsidRPr="007E0D23" w:rsidRDefault="00BB3A73" w:rsidP="005246D3">
            <w:pPr>
              <w:spacing w:line="259" w:lineRule="auto"/>
              <w:jc w:val="center"/>
              <w:rPr>
                <w:rFonts w:ascii="Times New Roman" w:hAnsi="Times New Roman"/>
                <w:iCs/>
                <w:sz w:val="18"/>
                <w:szCs w:val="22"/>
              </w:rPr>
            </w:pPr>
            <w:r w:rsidRPr="007E0D23">
              <w:rPr>
                <w:rFonts w:ascii="Times New Roman" w:hAnsi="Times New Roman"/>
                <w:iCs/>
                <w:sz w:val="18"/>
                <w:szCs w:val="22"/>
              </w:rPr>
              <w:t>Udio isplaćenih sredstava u Državni proračun RH u korist MINGOR</w:t>
            </w:r>
            <w:r w:rsidR="00394B29" w:rsidRPr="007E0D23">
              <w:rPr>
                <w:rFonts w:ascii="Times New Roman" w:hAnsi="Times New Roman"/>
                <w:iCs/>
                <w:sz w:val="18"/>
                <w:szCs w:val="22"/>
              </w:rPr>
              <w:t>-a</w:t>
            </w:r>
            <w:r w:rsidRPr="007E0D23">
              <w:rPr>
                <w:rFonts w:ascii="Times New Roman" w:hAnsi="Times New Roman"/>
                <w:iCs/>
                <w:sz w:val="18"/>
                <w:szCs w:val="22"/>
              </w:rPr>
              <w:t xml:space="preserve"> sukladno sklopljenom Sporazumu</w:t>
            </w:r>
          </w:p>
        </w:tc>
        <w:tc>
          <w:tcPr>
            <w:tcW w:w="1012" w:type="dxa"/>
            <w:shd w:val="clear" w:color="auto" w:fill="auto"/>
            <w:vAlign w:val="center"/>
          </w:tcPr>
          <w:p w14:paraId="74D0C359" w14:textId="77777777" w:rsidR="00BB3A73" w:rsidRPr="007E0D23" w:rsidRDefault="00BB3A73" w:rsidP="005246D3">
            <w:pPr>
              <w:spacing w:line="259" w:lineRule="auto"/>
              <w:jc w:val="center"/>
              <w:rPr>
                <w:rFonts w:ascii="Times New Roman" w:hAnsi="Times New Roman"/>
                <w:iCs/>
                <w:sz w:val="18"/>
                <w:szCs w:val="22"/>
              </w:rPr>
            </w:pPr>
            <w:r w:rsidRPr="007E0D23">
              <w:rPr>
                <w:rFonts w:ascii="Times New Roman" w:hAnsi="Times New Roman"/>
                <w:iCs/>
                <w:sz w:val="18"/>
                <w:szCs w:val="22"/>
              </w:rPr>
              <w:t>Postotak</w:t>
            </w:r>
          </w:p>
        </w:tc>
        <w:tc>
          <w:tcPr>
            <w:tcW w:w="866" w:type="dxa"/>
            <w:shd w:val="clear" w:color="auto" w:fill="auto"/>
            <w:vAlign w:val="center"/>
          </w:tcPr>
          <w:p w14:paraId="07E331CF" w14:textId="523DAC2E" w:rsidR="00BB3A73" w:rsidRPr="007E0D23" w:rsidRDefault="00BB3A73" w:rsidP="005246D3">
            <w:pPr>
              <w:spacing w:line="259" w:lineRule="auto"/>
              <w:jc w:val="center"/>
              <w:rPr>
                <w:rFonts w:ascii="Times New Roman" w:hAnsi="Times New Roman"/>
                <w:iCs/>
                <w:sz w:val="18"/>
                <w:szCs w:val="22"/>
              </w:rPr>
            </w:pPr>
            <w:r w:rsidRPr="007E0D23">
              <w:rPr>
                <w:rFonts w:ascii="Times New Roman" w:hAnsi="Times New Roman"/>
                <w:iCs/>
                <w:sz w:val="18"/>
                <w:szCs w:val="22"/>
              </w:rPr>
              <w:t>0</w:t>
            </w:r>
          </w:p>
        </w:tc>
        <w:tc>
          <w:tcPr>
            <w:tcW w:w="1156" w:type="dxa"/>
            <w:shd w:val="clear" w:color="auto" w:fill="auto"/>
            <w:vAlign w:val="center"/>
          </w:tcPr>
          <w:p w14:paraId="31FA8B12" w14:textId="77777777" w:rsidR="00BB3A73" w:rsidRPr="007E0D23" w:rsidRDefault="00BB3A73" w:rsidP="005246D3">
            <w:pPr>
              <w:spacing w:line="259" w:lineRule="auto"/>
              <w:jc w:val="center"/>
              <w:rPr>
                <w:rFonts w:ascii="Times New Roman" w:hAnsi="Times New Roman"/>
                <w:iCs/>
                <w:sz w:val="18"/>
                <w:szCs w:val="22"/>
              </w:rPr>
            </w:pPr>
            <w:r w:rsidRPr="007E0D23">
              <w:rPr>
                <w:rFonts w:ascii="Times New Roman" w:hAnsi="Times New Roman"/>
                <w:iCs/>
                <w:sz w:val="18"/>
                <w:szCs w:val="22"/>
              </w:rPr>
              <w:t>MINGOR</w:t>
            </w:r>
          </w:p>
        </w:tc>
        <w:tc>
          <w:tcPr>
            <w:tcW w:w="836" w:type="dxa"/>
            <w:shd w:val="clear" w:color="auto" w:fill="auto"/>
            <w:vAlign w:val="center"/>
          </w:tcPr>
          <w:p w14:paraId="73B60635" w14:textId="77777777" w:rsidR="00BB3A73" w:rsidRPr="007E0D23" w:rsidRDefault="00BB3A73" w:rsidP="005246D3">
            <w:pPr>
              <w:spacing w:line="259" w:lineRule="auto"/>
              <w:jc w:val="center"/>
              <w:rPr>
                <w:rFonts w:ascii="Times New Roman" w:hAnsi="Times New Roman"/>
                <w:iCs/>
                <w:sz w:val="18"/>
                <w:szCs w:val="22"/>
              </w:rPr>
            </w:pPr>
            <w:r w:rsidRPr="007E0D23">
              <w:rPr>
                <w:rFonts w:ascii="Times New Roman" w:hAnsi="Times New Roman"/>
                <w:iCs/>
                <w:sz w:val="18"/>
                <w:szCs w:val="22"/>
              </w:rPr>
              <w:t>100%</w:t>
            </w:r>
          </w:p>
        </w:tc>
        <w:tc>
          <w:tcPr>
            <w:tcW w:w="836" w:type="dxa"/>
            <w:shd w:val="clear" w:color="auto" w:fill="auto"/>
            <w:vAlign w:val="center"/>
          </w:tcPr>
          <w:p w14:paraId="291902D6" w14:textId="6D2A03F8" w:rsidR="00BB3A73" w:rsidRPr="007E0D23" w:rsidRDefault="00457681" w:rsidP="005246D3">
            <w:pPr>
              <w:spacing w:line="259" w:lineRule="auto"/>
              <w:jc w:val="center"/>
              <w:rPr>
                <w:rFonts w:ascii="Times New Roman" w:hAnsi="Times New Roman"/>
                <w:iCs/>
                <w:sz w:val="18"/>
                <w:szCs w:val="22"/>
              </w:rPr>
            </w:pPr>
            <w:r w:rsidRPr="007E0D23">
              <w:rPr>
                <w:rFonts w:ascii="Times New Roman" w:hAnsi="Times New Roman"/>
                <w:iCs/>
                <w:sz w:val="18"/>
                <w:szCs w:val="22"/>
              </w:rPr>
              <w:t>-</w:t>
            </w:r>
          </w:p>
        </w:tc>
        <w:tc>
          <w:tcPr>
            <w:tcW w:w="837" w:type="dxa"/>
            <w:shd w:val="clear" w:color="auto" w:fill="auto"/>
            <w:vAlign w:val="center"/>
          </w:tcPr>
          <w:p w14:paraId="3F8E8EA7" w14:textId="61DB5F28" w:rsidR="00BB3A73" w:rsidRPr="007E0D23" w:rsidRDefault="00457681" w:rsidP="005246D3">
            <w:pPr>
              <w:spacing w:line="259" w:lineRule="auto"/>
              <w:jc w:val="center"/>
              <w:rPr>
                <w:rFonts w:ascii="Times New Roman" w:hAnsi="Times New Roman"/>
                <w:iCs/>
                <w:sz w:val="18"/>
                <w:szCs w:val="22"/>
              </w:rPr>
            </w:pPr>
            <w:r w:rsidRPr="007E0D23">
              <w:rPr>
                <w:rFonts w:ascii="Times New Roman" w:hAnsi="Times New Roman"/>
                <w:iCs/>
                <w:sz w:val="18"/>
                <w:szCs w:val="22"/>
              </w:rPr>
              <w:t>-</w:t>
            </w:r>
          </w:p>
        </w:tc>
      </w:tr>
    </w:tbl>
    <w:p w14:paraId="407C9FB3" w14:textId="2723362B" w:rsidR="008C55CF" w:rsidRPr="009D7E98" w:rsidRDefault="008C55CF" w:rsidP="00156A72">
      <w:pPr>
        <w:pStyle w:val="Bezproreda"/>
        <w:rPr>
          <w:sz w:val="24"/>
        </w:rPr>
      </w:pPr>
    </w:p>
    <w:p w14:paraId="763EB1E2" w14:textId="5515CB70" w:rsidR="002C3BAF" w:rsidRPr="00A10E97" w:rsidRDefault="002C3BAF" w:rsidP="007563DF">
      <w:pPr>
        <w:pStyle w:val="Naslov2"/>
        <w:rPr>
          <w:noProof/>
        </w:rPr>
      </w:pPr>
      <w:bookmarkStart w:id="93" w:name="_Toc118988004"/>
      <w:r w:rsidRPr="00A10E97">
        <w:rPr>
          <w:noProof/>
        </w:rPr>
        <w:t>Modernizacijski fond - ulaganja za energetsko-klimatske ciljeve (K200043)</w:t>
      </w:r>
      <w:bookmarkEnd w:id="93"/>
    </w:p>
    <w:p w14:paraId="5E3B2A8E" w14:textId="38FB95B8" w:rsidR="002C3BAF" w:rsidRPr="009D7E98" w:rsidRDefault="002C3BAF" w:rsidP="002C3BAF">
      <w:pPr>
        <w:spacing w:line="276" w:lineRule="auto"/>
        <w:rPr>
          <w:iCs/>
          <w:sz w:val="28"/>
          <w:szCs w:val="22"/>
        </w:rPr>
      </w:pPr>
    </w:p>
    <w:tbl>
      <w:tblPr>
        <w:tblStyle w:val="Reetkatablice"/>
        <w:tblW w:w="0" w:type="auto"/>
        <w:tblLook w:val="04A0" w:firstRow="1" w:lastRow="0" w:firstColumn="1" w:lastColumn="0" w:noHBand="0" w:noVBand="1"/>
      </w:tblPr>
      <w:tblGrid>
        <w:gridCol w:w="1413"/>
        <w:gridCol w:w="1487"/>
        <w:gridCol w:w="1346"/>
        <w:gridCol w:w="1345"/>
        <w:gridCol w:w="1346"/>
        <w:gridCol w:w="1345"/>
        <w:gridCol w:w="1346"/>
      </w:tblGrid>
      <w:tr w:rsidR="008537B8" w:rsidRPr="00A10E97" w14:paraId="0CDD0A7E" w14:textId="77777777" w:rsidTr="00801EC0">
        <w:tc>
          <w:tcPr>
            <w:tcW w:w="1413" w:type="dxa"/>
            <w:shd w:val="clear" w:color="auto" w:fill="D9D9D9" w:themeFill="background1" w:themeFillShade="D9"/>
            <w:vAlign w:val="center"/>
          </w:tcPr>
          <w:p w14:paraId="1F1F3BF9" w14:textId="4FC34028" w:rsidR="008537B8" w:rsidRPr="007563DF" w:rsidRDefault="008C55CF" w:rsidP="00866055">
            <w:pPr>
              <w:spacing w:after="160" w:line="259" w:lineRule="auto"/>
              <w:jc w:val="center"/>
              <w:rPr>
                <w:b/>
                <w:sz w:val="18"/>
                <w:szCs w:val="22"/>
              </w:rPr>
            </w:pPr>
            <w:r w:rsidRPr="007563DF">
              <w:rPr>
                <w:b/>
                <w:sz w:val="18"/>
                <w:szCs w:val="22"/>
              </w:rPr>
              <w:t>Šifra aktivnosti</w:t>
            </w:r>
          </w:p>
        </w:tc>
        <w:tc>
          <w:tcPr>
            <w:tcW w:w="1487" w:type="dxa"/>
            <w:shd w:val="clear" w:color="auto" w:fill="D9D9D9" w:themeFill="background1" w:themeFillShade="D9"/>
            <w:vAlign w:val="center"/>
          </w:tcPr>
          <w:p w14:paraId="0C4C7748" w14:textId="77777777" w:rsidR="008537B8" w:rsidRPr="007563DF" w:rsidRDefault="008537B8" w:rsidP="00866055">
            <w:pPr>
              <w:spacing w:after="160" w:line="259" w:lineRule="auto"/>
              <w:jc w:val="center"/>
              <w:rPr>
                <w:b/>
                <w:sz w:val="18"/>
                <w:szCs w:val="22"/>
              </w:rPr>
            </w:pPr>
            <w:r w:rsidRPr="007563DF">
              <w:rPr>
                <w:b/>
                <w:sz w:val="18"/>
                <w:szCs w:val="22"/>
              </w:rPr>
              <w:t>Izvršenje 2021.</w:t>
            </w:r>
          </w:p>
        </w:tc>
        <w:tc>
          <w:tcPr>
            <w:tcW w:w="1346" w:type="dxa"/>
            <w:shd w:val="clear" w:color="auto" w:fill="D9D9D9" w:themeFill="background1" w:themeFillShade="D9"/>
            <w:vAlign w:val="center"/>
          </w:tcPr>
          <w:p w14:paraId="6C88C4FE" w14:textId="77777777" w:rsidR="008537B8" w:rsidRPr="007563DF" w:rsidRDefault="008537B8" w:rsidP="00866055">
            <w:pPr>
              <w:spacing w:after="160" w:line="259" w:lineRule="auto"/>
              <w:jc w:val="center"/>
              <w:rPr>
                <w:b/>
                <w:sz w:val="18"/>
                <w:szCs w:val="22"/>
              </w:rPr>
            </w:pPr>
            <w:r w:rsidRPr="007563DF">
              <w:rPr>
                <w:b/>
                <w:sz w:val="18"/>
                <w:szCs w:val="22"/>
              </w:rPr>
              <w:t>Plan 2022.</w:t>
            </w:r>
          </w:p>
        </w:tc>
        <w:tc>
          <w:tcPr>
            <w:tcW w:w="1345" w:type="dxa"/>
            <w:shd w:val="clear" w:color="auto" w:fill="D9D9D9" w:themeFill="background1" w:themeFillShade="D9"/>
            <w:vAlign w:val="center"/>
          </w:tcPr>
          <w:p w14:paraId="55FA3B2F" w14:textId="77777777" w:rsidR="008537B8" w:rsidRPr="007563DF" w:rsidRDefault="008537B8" w:rsidP="00866055">
            <w:pPr>
              <w:spacing w:after="160" w:line="259" w:lineRule="auto"/>
              <w:jc w:val="center"/>
              <w:rPr>
                <w:b/>
                <w:sz w:val="18"/>
                <w:szCs w:val="22"/>
              </w:rPr>
            </w:pPr>
            <w:r w:rsidRPr="007563DF">
              <w:rPr>
                <w:b/>
                <w:sz w:val="18"/>
                <w:szCs w:val="22"/>
              </w:rPr>
              <w:t>Plan 2023.</w:t>
            </w:r>
          </w:p>
        </w:tc>
        <w:tc>
          <w:tcPr>
            <w:tcW w:w="1346" w:type="dxa"/>
            <w:shd w:val="clear" w:color="auto" w:fill="D9D9D9" w:themeFill="background1" w:themeFillShade="D9"/>
            <w:vAlign w:val="center"/>
          </w:tcPr>
          <w:p w14:paraId="7BBD5E1A" w14:textId="77777777" w:rsidR="008537B8" w:rsidRPr="007563DF" w:rsidRDefault="008537B8" w:rsidP="00866055">
            <w:pPr>
              <w:spacing w:after="160" w:line="259" w:lineRule="auto"/>
              <w:jc w:val="center"/>
              <w:rPr>
                <w:b/>
                <w:sz w:val="18"/>
                <w:szCs w:val="22"/>
              </w:rPr>
            </w:pPr>
            <w:r w:rsidRPr="007563DF">
              <w:rPr>
                <w:b/>
                <w:sz w:val="18"/>
                <w:szCs w:val="22"/>
              </w:rPr>
              <w:t>Plan 2024.</w:t>
            </w:r>
          </w:p>
        </w:tc>
        <w:tc>
          <w:tcPr>
            <w:tcW w:w="1345" w:type="dxa"/>
            <w:shd w:val="clear" w:color="auto" w:fill="D9D9D9" w:themeFill="background1" w:themeFillShade="D9"/>
            <w:vAlign w:val="center"/>
          </w:tcPr>
          <w:p w14:paraId="2ACFF818" w14:textId="77777777" w:rsidR="008537B8" w:rsidRPr="007563DF" w:rsidRDefault="008537B8" w:rsidP="00866055">
            <w:pPr>
              <w:spacing w:after="160" w:line="259" w:lineRule="auto"/>
              <w:jc w:val="center"/>
              <w:rPr>
                <w:b/>
                <w:sz w:val="18"/>
                <w:szCs w:val="22"/>
              </w:rPr>
            </w:pPr>
            <w:r w:rsidRPr="007563DF">
              <w:rPr>
                <w:b/>
                <w:sz w:val="18"/>
                <w:szCs w:val="22"/>
              </w:rPr>
              <w:t>Plan 2025.</w:t>
            </w:r>
          </w:p>
        </w:tc>
        <w:tc>
          <w:tcPr>
            <w:tcW w:w="1346" w:type="dxa"/>
            <w:shd w:val="clear" w:color="auto" w:fill="D9D9D9" w:themeFill="background1" w:themeFillShade="D9"/>
            <w:vAlign w:val="center"/>
          </w:tcPr>
          <w:p w14:paraId="076D72E2" w14:textId="77777777" w:rsidR="008537B8" w:rsidRPr="007563DF" w:rsidRDefault="008537B8" w:rsidP="00866055">
            <w:pPr>
              <w:spacing w:after="160" w:line="259" w:lineRule="auto"/>
              <w:jc w:val="center"/>
              <w:rPr>
                <w:b/>
                <w:sz w:val="18"/>
                <w:szCs w:val="22"/>
              </w:rPr>
            </w:pPr>
            <w:r w:rsidRPr="007563DF">
              <w:rPr>
                <w:b/>
                <w:sz w:val="18"/>
                <w:szCs w:val="22"/>
              </w:rPr>
              <w:t>Indeks 23./22.</w:t>
            </w:r>
          </w:p>
        </w:tc>
      </w:tr>
      <w:tr w:rsidR="008537B8" w:rsidRPr="00A10E97" w14:paraId="4BF47E45" w14:textId="77777777" w:rsidTr="00801EC0">
        <w:tc>
          <w:tcPr>
            <w:tcW w:w="1413" w:type="dxa"/>
            <w:vAlign w:val="center"/>
          </w:tcPr>
          <w:p w14:paraId="16E834B4" w14:textId="073E0646" w:rsidR="008537B8" w:rsidRPr="007E0D23" w:rsidRDefault="00CE6EEE" w:rsidP="00866055">
            <w:pPr>
              <w:spacing w:after="160" w:line="259" w:lineRule="auto"/>
              <w:jc w:val="center"/>
              <w:rPr>
                <w:sz w:val="18"/>
                <w:szCs w:val="22"/>
              </w:rPr>
            </w:pPr>
            <w:r w:rsidRPr="007E0D23">
              <w:rPr>
                <w:sz w:val="18"/>
                <w:szCs w:val="22"/>
              </w:rPr>
              <w:t>K200043</w:t>
            </w:r>
          </w:p>
        </w:tc>
        <w:tc>
          <w:tcPr>
            <w:tcW w:w="1487" w:type="dxa"/>
            <w:vAlign w:val="center"/>
          </w:tcPr>
          <w:p w14:paraId="653AA851" w14:textId="194083D2" w:rsidR="008537B8" w:rsidRPr="007E0D23" w:rsidRDefault="00CE6EEE" w:rsidP="00866055">
            <w:pPr>
              <w:spacing w:after="160" w:line="259" w:lineRule="auto"/>
              <w:jc w:val="center"/>
              <w:rPr>
                <w:sz w:val="18"/>
                <w:szCs w:val="22"/>
              </w:rPr>
            </w:pPr>
            <w:r w:rsidRPr="007E0D23">
              <w:rPr>
                <w:sz w:val="18"/>
                <w:szCs w:val="22"/>
              </w:rPr>
              <w:t>0</w:t>
            </w:r>
          </w:p>
        </w:tc>
        <w:tc>
          <w:tcPr>
            <w:tcW w:w="1346" w:type="dxa"/>
            <w:vAlign w:val="center"/>
          </w:tcPr>
          <w:p w14:paraId="16581DD8" w14:textId="5B0DCD07" w:rsidR="008537B8" w:rsidRPr="007E0D23" w:rsidRDefault="00CE6EEE" w:rsidP="00866055">
            <w:pPr>
              <w:spacing w:after="160" w:line="259" w:lineRule="auto"/>
              <w:jc w:val="center"/>
              <w:rPr>
                <w:sz w:val="18"/>
                <w:szCs w:val="22"/>
              </w:rPr>
            </w:pPr>
            <w:r w:rsidRPr="007E0D23">
              <w:rPr>
                <w:sz w:val="18"/>
                <w:szCs w:val="22"/>
              </w:rPr>
              <w:t>0</w:t>
            </w:r>
          </w:p>
        </w:tc>
        <w:tc>
          <w:tcPr>
            <w:tcW w:w="1345" w:type="dxa"/>
            <w:vAlign w:val="center"/>
          </w:tcPr>
          <w:p w14:paraId="4D7DA8F5" w14:textId="6E495BF6" w:rsidR="008537B8" w:rsidRPr="007E0D23" w:rsidRDefault="00CE6EEE" w:rsidP="00866055">
            <w:pPr>
              <w:spacing w:after="160" w:line="259" w:lineRule="auto"/>
              <w:jc w:val="center"/>
              <w:rPr>
                <w:sz w:val="18"/>
                <w:szCs w:val="22"/>
              </w:rPr>
            </w:pPr>
            <w:r w:rsidRPr="007E0D23">
              <w:rPr>
                <w:sz w:val="18"/>
                <w:szCs w:val="22"/>
              </w:rPr>
              <w:t>62.500.000</w:t>
            </w:r>
          </w:p>
        </w:tc>
        <w:tc>
          <w:tcPr>
            <w:tcW w:w="1346" w:type="dxa"/>
            <w:vAlign w:val="center"/>
          </w:tcPr>
          <w:p w14:paraId="68C78F66" w14:textId="4FDA6179" w:rsidR="008537B8" w:rsidRPr="007E0D23" w:rsidRDefault="00CE6EEE" w:rsidP="00866055">
            <w:pPr>
              <w:spacing w:after="160" w:line="259" w:lineRule="auto"/>
              <w:jc w:val="center"/>
              <w:rPr>
                <w:sz w:val="18"/>
                <w:szCs w:val="22"/>
              </w:rPr>
            </w:pPr>
            <w:r w:rsidRPr="007E0D23">
              <w:rPr>
                <w:sz w:val="18"/>
                <w:szCs w:val="22"/>
              </w:rPr>
              <w:t>45.000.000</w:t>
            </w:r>
          </w:p>
        </w:tc>
        <w:tc>
          <w:tcPr>
            <w:tcW w:w="1345" w:type="dxa"/>
            <w:vAlign w:val="center"/>
          </w:tcPr>
          <w:p w14:paraId="4AD5386F" w14:textId="54BCA8C7" w:rsidR="008537B8" w:rsidRPr="007E0D23" w:rsidRDefault="00CE6EEE" w:rsidP="00866055">
            <w:pPr>
              <w:spacing w:after="160" w:line="259" w:lineRule="auto"/>
              <w:jc w:val="center"/>
              <w:rPr>
                <w:sz w:val="18"/>
                <w:szCs w:val="22"/>
              </w:rPr>
            </w:pPr>
            <w:r w:rsidRPr="007E0D23">
              <w:rPr>
                <w:sz w:val="18"/>
                <w:szCs w:val="22"/>
              </w:rPr>
              <w:t>50.000.000</w:t>
            </w:r>
          </w:p>
        </w:tc>
        <w:tc>
          <w:tcPr>
            <w:tcW w:w="1346" w:type="dxa"/>
            <w:vAlign w:val="center"/>
          </w:tcPr>
          <w:p w14:paraId="70E2E83E" w14:textId="38C50C5A" w:rsidR="008537B8" w:rsidRPr="007E0D23" w:rsidRDefault="008537B8" w:rsidP="00866055">
            <w:pPr>
              <w:spacing w:after="160" w:line="259" w:lineRule="auto"/>
              <w:jc w:val="center"/>
              <w:rPr>
                <w:sz w:val="18"/>
                <w:szCs w:val="22"/>
              </w:rPr>
            </w:pPr>
          </w:p>
        </w:tc>
      </w:tr>
    </w:tbl>
    <w:p w14:paraId="26AB927B" w14:textId="77777777" w:rsidR="008537B8" w:rsidRPr="00A10E97" w:rsidRDefault="008537B8" w:rsidP="002C3BAF">
      <w:pPr>
        <w:spacing w:line="276" w:lineRule="auto"/>
        <w:rPr>
          <w:iCs/>
          <w:szCs w:val="22"/>
        </w:rPr>
      </w:pPr>
    </w:p>
    <w:p w14:paraId="34D368D1" w14:textId="77777777" w:rsidR="009D7E98" w:rsidRDefault="003C7BAB" w:rsidP="009D7E98">
      <w:pPr>
        <w:spacing w:after="240"/>
      </w:pPr>
      <w:bookmarkStart w:id="94" w:name="_Hlk117756350"/>
      <w:r w:rsidRPr="00A10E97">
        <w:t xml:space="preserve">Direktivom EU 2018/410 Europskog parlamenta i Vijeća od 14. ožujka 2018. o izmjeni Direktive 2003/87/EZ radi poboljšanja troškovno učinkovitih smanjenja emisija i ulaganje za niske emisije ugljika te Odluke (EU) 2015/1814 uspostavljen je Modernizacijski fond radi potpore ulaganjima u modernizaciju energetskog sustava i poboljšanje energetske učinkovitosti u deset država članica Europske unije, uključujući Republiku Hrvatsku. </w:t>
      </w:r>
      <w:bookmarkStart w:id="95" w:name="_Hlk117755835"/>
    </w:p>
    <w:p w14:paraId="5960D364" w14:textId="21E04C14" w:rsidR="00CB5C44" w:rsidRDefault="003C7BAB" w:rsidP="00F55A05">
      <w:r w:rsidRPr="00A10E97">
        <w:t xml:space="preserve">Odredbom članka 103. Zakona o klimatskim promjenama i zaštiti ozonskog sloja između ostalog propisana je nadležnost </w:t>
      </w:r>
      <w:r w:rsidR="00357607" w:rsidRPr="00A10E97">
        <w:t>MINGOR</w:t>
      </w:r>
      <w:r w:rsidR="009139B7" w:rsidRPr="00A10E97">
        <w:t>-a</w:t>
      </w:r>
      <w:r w:rsidRPr="00A10E97">
        <w:t xml:space="preserve"> za provedbu aktivnosti Modernizacijskog fonda te da se financijska sredstva uplaćuju na poseban račun Fonda te da je Ministarstvo nadležno tijelo, a Fond provedbeno tijelo za aktivnosti vezane uz Program ulaganja Modernizacijskog fonda. </w:t>
      </w:r>
      <w:bookmarkEnd w:id="94"/>
      <w:bookmarkEnd w:id="95"/>
      <w:r w:rsidR="00F55A05" w:rsidRPr="00A10E97">
        <w:t xml:space="preserve">Sredstva za provedbu aktivnosti osiguravaju se iz  sredstava Modernizacijskog fonda sukladno Zakonu o klimatskim promjenama i zaštiti ozonskog sloja. </w:t>
      </w:r>
    </w:p>
    <w:p w14:paraId="67E7F90D" w14:textId="77777777" w:rsidR="00F55A05" w:rsidRPr="00A10E97" w:rsidRDefault="00F55A05" w:rsidP="00F55A05"/>
    <w:tbl>
      <w:tblPr>
        <w:tblStyle w:val="Reetkatablice1"/>
        <w:tblW w:w="9680" w:type="dxa"/>
        <w:tblLayout w:type="fixed"/>
        <w:tblCellMar>
          <w:left w:w="0" w:type="dxa"/>
          <w:right w:w="0" w:type="dxa"/>
        </w:tblCellMar>
        <w:tblLook w:val="04A0" w:firstRow="1" w:lastRow="0" w:firstColumn="1" w:lastColumn="0" w:noHBand="0" w:noVBand="1"/>
      </w:tblPr>
      <w:tblGrid>
        <w:gridCol w:w="2039"/>
        <w:gridCol w:w="2043"/>
        <w:gridCol w:w="1022"/>
        <w:gridCol w:w="875"/>
        <w:gridCol w:w="1168"/>
        <w:gridCol w:w="844"/>
        <w:gridCol w:w="844"/>
        <w:gridCol w:w="845"/>
      </w:tblGrid>
      <w:tr w:rsidR="00313031" w:rsidRPr="00A10E97" w14:paraId="05DA629B" w14:textId="77777777" w:rsidTr="000F5DB7">
        <w:trPr>
          <w:trHeight w:val="701"/>
        </w:trPr>
        <w:tc>
          <w:tcPr>
            <w:tcW w:w="2039" w:type="dxa"/>
            <w:shd w:val="clear" w:color="auto" w:fill="D0CECE"/>
            <w:vAlign w:val="center"/>
          </w:tcPr>
          <w:p w14:paraId="2F672EB8" w14:textId="77777777" w:rsidR="00313031" w:rsidRPr="007563DF" w:rsidRDefault="00313031" w:rsidP="00032A21">
            <w:pPr>
              <w:spacing w:line="259" w:lineRule="auto"/>
              <w:jc w:val="center"/>
              <w:rPr>
                <w:rFonts w:ascii="Times New Roman" w:hAnsi="Times New Roman"/>
                <w:b/>
                <w:sz w:val="18"/>
                <w:szCs w:val="22"/>
              </w:rPr>
            </w:pPr>
            <w:r w:rsidRPr="007563DF">
              <w:rPr>
                <w:rFonts w:ascii="Times New Roman" w:hAnsi="Times New Roman"/>
                <w:b/>
                <w:sz w:val="18"/>
                <w:szCs w:val="22"/>
              </w:rPr>
              <w:t>Pokazatelj rezultata</w:t>
            </w:r>
          </w:p>
        </w:tc>
        <w:tc>
          <w:tcPr>
            <w:tcW w:w="2043" w:type="dxa"/>
            <w:shd w:val="clear" w:color="auto" w:fill="D0CECE"/>
            <w:vAlign w:val="center"/>
          </w:tcPr>
          <w:p w14:paraId="24782010" w14:textId="77777777" w:rsidR="00313031" w:rsidRPr="007563DF" w:rsidRDefault="00313031" w:rsidP="00032A21">
            <w:pPr>
              <w:spacing w:line="259" w:lineRule="auto"/>
              <w:jc w:val="center"/>
              <w:rPr>
                <w:rFonts w:ascii="Times New Roman" w:hAnsi="Times New Roman"/>
                <w:b/>
                <w:sz w:val="18"/>
                <w:szCs w:val="22"/>
              </w:rPr>
            </w:pPr>
            <w:r w:rsidRPr="007563DF">
              <w:rPr>
                <w:rFonts w:ascii="Times New Roman" w:hAnsi="Times New Roman"/>
                <w:b/>
                <w:sz w:val="18"/>
                <w:szCs w:val="22"/>
              </w:rPr>
              <w:t>Definicija</w:t>
            </w:r>
          </w:p>
        </w:tc>
        <w:tc>
          <w:tcPr>
            <w:tcW w:w="1022" w:type="dxa"/>
            <w:shd w:val="clear" w:color="auto" w:fill="D0CECE"/>
            <w:vAlign w:val="center"/>
          </w:tcPr>
          <w:p w14:paraId="2F72C9C6" w14:textId="77777777" w:rsidR="00313031" w:rsidRPr="007563DF" w:rsidRDefault="00313031" w:rsidP="00032A21">
            <w:pPr>
              <w:spacing w:line="259" w:lineRule="auto"/>
              <w:jc w:val="center"/>
              <w:rPr>
                <w:rFonts w:ascii="Times New Roman" w:hAnsi="Times New Roman"/>
                <w:b/>
                <w:sz w:val="18"/>
                <w:szCs w:val="22"/>
              </w:rPr>
            </w:pPr>
            <w:r w:rsidRPr="007563DF">
              <w:rPr>
                <w:rFonts w:ascii="Times New Roman" w:hAnsi="Times New Roman"/>
                <w:b/>
                <w:sz w:val="18"/>
                <w:szCs w:val="22"/>
              </w:rPr>
              <w:t>Jedinica</w:t>
            </w:r>
          </w:p>
        </w:tc>
        <w:tc>
          <w:tcPr>
            <w:tcW w:w="875" w:type="dxa"/>
            <w:shd w:val="clear" w:color="auto" w:fill="D0CECE"/>
            <w:vAlign w:val="center"/>
          </w:tcPr>
          <w:p w14:paraId="61B3811A" w14:textId="77777777" w:rsidR="00313031" w:rsidRPr="007563DF" w:rsidRDefault="00313031" w:rsidP="00032A21">
            <w:pPr>
              <w:spacing w:line="259" w:lineRule="auto"/>
              <w:jc w:val="center"/>
              <w:rPr>
                <w:rFonts w:ascii="Times New Roman" w:hAnsi="Times New Roman"/>
                <w:b/>
                <w:sz w:val="18"/>
                <w:szCs w:val="22"/>
              </w:rPr>
            </w:pPr>
            <w:r w:rsidRPr="007563DF">
              <w:rPr>
                <w:rFonts w:ascii="Times New Roman" w:hAnsi="Times New Roman"/>
                <w:b/>
                <w:sz w:val="18"/>
                <w:szCs w:val="22"/>
              </w:rPr>
              <w:t>Polazna vrijednost</w:t>
            </w:r>
          </w:p>
        </w:tc>
        <w:tc>
          <w:tcPr>
            <w:tcW w:w="1168" w:type="dxa"/>
            <w:shd w:val="clear" w:color="auto" w:fill="D0CECE"/>
            <w:vAlign w:val="center"/>
          </w:tcPr>
          <w:p w14:paraId="3E6CA9EC" w14:textId="77777777" w:rsidR="00313031" w:rsidRPr="007563DF" w:rsidRDefault="00313031" w:rsidP="00032A21">
            <w:pPr>
              <w:spacing w:line="259" w:lineRule="auto"/>
              <w:jc w:val="center"/>
              <w:rPr>
                <w:rFonts w:ascii="Times New Roman" w:hAnsi="Times New Roman"/>
                <w:b/>
                <w:sz w:val="18"/>
                <w:szCs w:val="22"/>
              </w:rPr>
            </w:pPr>
            <w:r w:rsidRPr="007563DF">
              <w:rPr>
                <w:rFonts w:ascii="Times New Roman" w:hAnsi="Times New Roman"/>
                <w:b/>
                <w:sz w:val="18"/>
                <w:szCs w:val="22"/>
              </w:rPr>
              <w:t>Izvor podataka</w:t>
            </w:r>
          </w:p>
        </w:tc>
        <w:tc>
          <w:tcPr>
            <w:tcW w:w="844" w:type="dxa"/>
            <w:shd w:val="clear" w:color="auto" w:fill="D0CECE"/>
            <w:vAlign w:val="center"/>
          </w:tcPr>
          <w:p w14:paraId="69BF96A7" w14:textId="77777777" w:rsidR="00313031" w:rsidRPr="007563DF" w:rsidRDefault="00313031" w:rsidP="00032A21">
            <w:pPr>
              <w:spacing w:line="259" w:lineRule="auto"/>
              <w:jc w:val="center"/>
              <w:rPr>
                <w:rFonts w:ascii="Times New Roman" w:hAnsi="Times New Roman"/>
                <w:b/>
                <w:sz w:val="18"/>
                <w:szCs w:val="22"/>
              </w:rPr>
            </w:pPr>
            <w:r w:rsidRPr="007563DF">
              <w:rPr>
                <w:rFonts w:ascii="Times New Roman" w:hAnsi="Times New Roman"/>
                <w:b/>
                <w:sz w:val="18"/>
                <w:szCs w:val="22"/>
              </w:rPr>
              <w:t>Ciljana vrijednost za 2023.</w:t>
            </w:r>
          </w:p>
        </w:tc>
        <w:tc>
          <w:tcPr>
            <w:tcW w:w="844" w:type="dxa"/>
            <w:shd w:val="clear" w:color="auto" w:fill="D0CECE"/>
          </w:tcPr>
          <w:p w14:paraId="76036F4A" w14:textId="77777777" w:rsidR="00313031" w:rsidRPr="007563DF" w:rsidRDefault="00313031" w:rsidP="00032A21">
            <w:pPr>
              <w:spacing w:line="259" w:lineRule="auto"/>
              <w:jc w:val="center"/>
              <w:rPr>
                <w:rFonts w:ascii="Times New Roman" w:hAnsi="Times New Roman"/>
                <w:b/>
                <w:sz w:val="18"/>
                <w:szCs w:val="22"/>
              </w:rPr>
            </w:pPr>
            <w:r w:rsidRPr="007563DF">
              <w:rPr>
                <w:rFonts w:ascii="Times New Roman" w:hAnsi="Times New Roman"/>
                <w:b/>
                <w:sz w:val="18"/>
                <w:szCs w:val="22"/>
              </w:rPr>
              <w:t>Ciljana vrijednost za 2024.</w:t>
            </w:r>
          </w:p>
        </w:tc>
        <w:tc>
          <w:tcPr>
            <w:tcW w:w="845" w:type="dxa"/>
            <w:shd w:val="clear" w:color="auto" w:fill="D0CECE"/>
          </w:tcPr>
          <w:p w14:paraId="7CD155ED" w14:textId="77777777" w:rsidR="00313031" w:rsidRPr="007563DF" w:rsidRDefault="00313031" w:rsidP="00032A21">
            <w:pPr>
              <w:spacing w:line="259" w:lineRule="auto"/>
              <w:jc w:val="center"/>
              <w:rPr>
                <w:rFonts w:ascii="Times New Roman" w:hAnsi="Times New Roman"/>
                <w:b/>
                <w:sz w:val="18"/>
                <w:szCs w:val="22"/>
              </w:rPr>
            </w:pPr>
            <w:r w:rsidRPr="007563DF">
              <w:rPr>
                <w:rFonts w:ascii="Times New Roman" w:hAnsi="Times New Roman"/>
                <w:b/>
                <w:sz w:val="18"/>
                <w:szCs w:val="22"/>
              </w:rPr>
              <w:t>Ciljana vrijednost za 2025.</w:t>
            </w:r>
          </w:p>
        </w:tc>
      </w:tr>
      <w:tr w:rsidR="00313031" w:rsidRPr="00A10E97" w14:paraId="3C6AA7F5" w14:textId="77777777" w:rsidTr="000F5DB7">
        <w:trPr>
          <w:trHeight w:val="1156"/>
        </w:trPr>
        <w:tc>
          <w:tcPr>
            <w:tcW w:w="2039" w:type="dxa"/>
            <w:shd w:val="clear" w:color="auto" w:fill="auto"/>
            <w:vAlign w:val="center"/>
          </w:tcPr>
          <w:p w14:paraId="26059161" w14:textId="77777777" w:rsidR="00313031" w:rsidRPr="007E0D23" w:rsidRDefault="00313031" w:rsidP="00032A21">
            <w:pPr>
              <w:spacing w:line="259" w:lineRule="auto"/>
              <w:jc w:val="center"/>
              <w:rPr>
                <w:rFonts w:ascii="Times New Roman" w:hAnsi="Times New Roman"/>
                <w:iCs/>
                <w:sz w:val="18"/>
                <w:szCs w:val="22"/>
              </w:rPr>
            </w:pPr>
            <w:r w:rsidRPr="007E0D23">
              <w:rPr>
                <w:rFonts w:ascii="Times New Roman" w:hAnsi="Times New Roman"/>
                <w:iCs/>
                <w:sz w:val="18"/>
                <w:szCs w:val="22"/>
              </w:rPr>
              <w:t>Broj prihvaćenih projekata za financiranje</w:t>
            </w:r>
          </w:p>
        </w:tc>
        <w:tc>
          <w:tcPr>
            <w:tcW w:w="2043" w:type="dxa"/>
            <w:shd w:val="clear" w:color="auto" w:fill="auto"/>
            <w:vAlign w:val="center"/>
          </w:tcPr>
          <w:p w14:paraId="3EA6EB23" w14:textId="77777777" w:rsidR="00313031" w:rsidRPr="007E0D23" w:rsidRDefault="00313031" w:rsidP="00032A21">
            <w:pPr>
              <w:spacing w:line="259" w:lineRule="auto"/>
              <w:jc w:val="center"/>
              <w:rPr>
                <w:rFonts w:ascii="Times New Roman" w:hAnsi="Times New Roman"/>
                <w:iCs/>
                <w:sz w:val="18"/>
                <w:szCs w:val="22"/>
              </w:rPr>
            </w:pPr>
            <w:r w:rsidRPr="007E0D23">
              <w:rPr>
                <w:rFonts w:ascii="Times New Roman" w:hAnsi="Times New Roman"/>
                <w:iCs/>
                <w:sz w:val="18"/>
                <w:szCs w:val="22"/>
              </w:rPr>
              <w:t>Dodijeljena sredstva za financiranje projekata po provedenim dodjelama sredstava (javni pozivi/javni natječaji)</w:t>
            </w:r>
          </w:p>
        </w:tc>
        <w:tc>
          <w:tcPr>
            <w:tcW w:w="1022" w:type="dxa"/>
            <w:shd w:val="clear" w:color="auto" w:fill="auto"/>
            <w:vAlign w:val="center"/>
          </w:tcPr>
          <w:p w14:paraId="249780B2" w14:textId="3948F0F2" w:rsidR="00313031" w:rsidRPr="007E0D23" w:rsidRDefault="00313031" w:rsidP="00032A21">
            <w:pPr>
              <w:spacing w:line="259" w:lineRule="auto"/>
              <w:jc w:val="center"/>
              <w:rPr>
                <w:rFonts w:ascii="Times New Roman" w:hAnsi="Times New Roman"/>
                <w:iCs/>
                <w:sz w:val="18"/>
                <w:szCs w:val="22"/>
              </w:rPr>
            </w:pPr>
            <w:r w:rsidRPr="007E0D23">
              <w:rPr>
                <w:rFonts w:ascii="Times New Roman" w:hAnsi="Times New Roman"/>
                <w:iCs/>
                <w:sz w:val="18"/>
                <w:szCs w:val="22"/>
              </w:rPr>
              <w:t xml:space="preserve">Broj </w:t>
            </w:r>
          </w:p>
        </w:tc>
        <w:tc>
          <w:tcPr>
            <w:tcW w:w="875" w:type="dxa"/>
            <w:shd w:val="clear" w:color="auto" w:fill="auto"/>
            <w:vAlign w:val="center"/>
          </w:tcPr>
          <w:p w14:paraId="6331047A" w14:textId="77777777" w:rsidR="00313031" w:rsidRPr="007E0D23" w:rsidRDefault="00313031" w:rsidP="00032A21">
            <w:pPr>
              <w:spacing w:line="259" w:lineRule="auto"/>
              <w:jc w:val="center"/>
              <w:rPr>
                <w:rFonts w:ascii="Times New Roman" w:hAnsi="Times New Roman"/>
                <w:iCs/>
                <w:sz w:val="18"/>
                <w:szCs w:val="22"/>
              </w:rPr>
            </w:pPr>
            <w:r w:rsidRPr="007E0D23">
              <w:rPr>
                <w:rFonts w:ascii="Times New Roman" w:hAnsi="Times New Roman"/>
                <w:iCs/>
                <w:sz w:val="18"/>
                <w:szCs w:val="22"/>
              </w:rPr>
              <w:t>1</w:t>
            </w:r>
          </w:p>
        </w:tc>
        <w:tc>
          <w:tcPr>
            <w:tcW w:w="1168" w:type="dxa"/>
            <w:shd w:val="clear" w:color="auto" w:fill="auto"/>
            <w:vAlign w:val="center"/>
          </w:tcPr>
          <w:p w14:paraId="6A85B806" w14:textId="4295BCB7" w:rsidR="00313031" w:rsidRPr="007E0D23" w:rsidRDefault="00357607" w:rsidP="00032A21">
            <w:pPr>
              <w:spacing w:line="259" w:lineRule="auto"/>
              <w:jc w:val="center"/>
              <w:rPr>
                <w:rFonts w:ascii="Times New Roman" w:hAnsi="Times New Roman"/>
                <w:iCs/>
                <w:sz w:val="18"/>
                <w:szCs w:val="22"/>
              </w:rPr>
            </w:pPr>
            <w:r w:rsidRPr="007E0D23">
              <w:rPr>
                <w:rFonts w:ascii="Times New Roman" w:hAnsi="Times New Roman"/>
                <w:iCs/>
                <w:sz w:val="18"/>
                <w:szCs w:val="22"/>
              </w:rPr>
              <w:t>MINGOR</w:t>
            </w:r>
          </w:p>
        </w:tc>
        <w:tc>
          <w:tcPr>
            <w:tcW w:w="844" w:type="dxa"/>
            <w:shd w:val="clear" w:color="auto" w:fill="auto"/>
            <w:vAlign w:val="center"/>
          </w:tcPr>
          <w:p w14:paraId="26F1BA1D" w14:textId="77777777" w:rsidR="00313031" w:rsidRPr="007E0D23" w:rsidRDefault="00313031" w:rsidP="00032A21">
            <w:pPr>
              <w:spacing w:line="259" w:lineRule="auto"/>
              <w:jc w:val="center"/>
              <w:rPr>
                <w:rFonts w:ascii="Times New Roman" w:hAnsi="Times New Roman"/>
                <w:iCs/>
                <w:sz w:val="18"/>
                <w:szCs w:val="22"/>
              </w:rPr>
            </w:pPr>
            <w:r w:rsidRPr="007E0D23">
              <w:rPr>
                <w:rFonts w:ascii="Times New Roman" w:hAnsi="Times New Roman"/>
                <w:iCs/>
                <w:sz w:val="18"/>
                <w:szCs w:val="22"/>
              </w:rPr>
              <w:t>21</w:t>
            </w:r>
          </w:p>
        </w:tc>
        <w:tc>
          <w:tcPr>
            <w:tcW w:w="844" w:type="dxa"/>
            <w:shd w:val="clear" w:color="auto" w:fill="auto"/>
            <w:vAlign w:val="center"/>
          </w:tcPr>
          <w:p w14:paraId="227DAEA6" w14:textId="77777777" w:rsidR="00313031" w:rsidRPr="007E0D23" w:rsidRDefault="00313031" w:rsidP="00032A21">
            <w:pPr>
              <w:spacing w:line="259" w:lineRule="auto"/>
              <w:jc w:val="center"/>
              <w:rPr>
                <w:rFonts w:ascii="Times New Roman" w:hAnsi="Times New Roman"/>
                <w:iCs/>
                <w:sz w:val="18"/>
                <w:szCs w:val="22"/>
              </w:rPr>
            </w:pPr>
            <w:r w:rsidRPr="007E0D23">
              <w:rPr>
                <w:rFonts w:ascii="Times New Roman" w:hAnsi="Times New Roman"/>
                <w:iCs/>
                <w:sz w:val="18"/>
                <w:szCs w:val="22"/>
              </w:rPr>
              <w:t>52</w:t>
            </w:r>
          </w:p>
        </w:tc>
        <w:tc>
          <w:tcPr>
            <w:tcW w:w="845" w:type="dxa"/>
            <w:shd w:val="clear" w:color="auto" w:fill="auto"/>
            <w:vAlign w:val="center"/>
          </w:tcPr>
          <w:p w14:paraId="4AA1CE0D" w14:textId="77777777" w:rsidR="00313031" w:rsidRPr="007E0D23" w:rsidRDefault="00313031" w:rsidP="00032A21">
            <w:pPr>
              <w:spacing w:line="259" w:lineRule="auto"/>
              <w:jc w:val="center"/>
              <w:rPr>
                <w:rFonts w:ascii="Times New Roman" w:hAnsi="Times New Roman"/>
                <w:iCs/>
                <w:sz w:val="18"/>
                <w:szCs w:val="22"/>
              </w:rPr>
            </w:pPr>
            <w:r w:rsidRPr="007E0D23">
              <w:rPr>
                <w:rFonts w:ascii="Times New Roman" w:hAnsi="Times New Roman"/>
                <w:iCs/>
                <w:sz w:val="18"/>
                <w:szCs w:val="22"/>
              </w:rPr>
              <w:t>72</w:t>
            </w:r>
          </w:p>
        </w:tc>
      </w:tr>
    </w:tbl>
    <w:p w14:paraId="7ED2F1E3" w14:textId="5238B21F" w:rsidR="002C3BAF" w:rsidRPr="009D7E98" w:rsidRDefault="002C3BAF" w:rsidP="00746EAC">
      <w:pPr>
        <w:pStyle w:val="Bezproreda"/>
        <w:rPr>
          <w:sz w:val="6"/>
        </w:rPr>
      </w:pPr>
    </w:p>
    <w:p w14:paraId="150D6393" w14:textId="77777777" w:rsidR="00CD4213" w:rsidRPr="009D7E98" w:rsidRDefault="00CD4213" w:rsidP="002C3BAF">
      <w:pPr>
        <w:rPr>
          <w:noProof/>
          <w:sz w:val="24"/>
          <w:szCs w:val="22"/>
        </w:rPr>
      </w:pPr>
    </w:p>
    <w:p w14:paraId="4C5CE478" w14:textId="490E2DA8" w:rsidR="004E7E51" w:rsidRDefault="008537B8" w:rsidP="00D326AD">
      <w:pPr>
        <w:pStyle w:val="Naslov3"/>
      </w:pPr>
      <w:r w:rsidRPr="00A10E97">
        <w:t xml:space="preserve"> </w:t>
      </w:r>
      <w:bookmarkStart w:id="96" w:name="_Toc118988008"/>
      <w:r w:rsidR="00D326AD">
        <w:t xml:space="preserve">2003 </w:t>
      </w:r>
      <w:r w:rsidR="005B6AB2" w:rsidRPr="00A10E97">
        <w:t>GOSPODARENJE</w:t>
      </w:r>
      <w:r w:rsidR="00B36F14" w:rsidRPr="00A10E97">
        <w:t xml:space="preserve"> S POSEBNIM KATEGORIJAMA OTPADA</w:t>
      </w:r>
      <w:bookmarkEnd w:id="96"/>
    </w:p>
    <w:p w14:paraId="3FFA5289" w14:textId="77777777" w:rsidR="009D7E98" w:rsidRPr="009D7E98" w:rsidRDefault="009D7E98" w:rsidP="009D7E98">
      <w:pPr>
        <w:rPr>
          <w:sz w:val="8"/>
        </w:rPr>
      </w:pPr>
    </w:p>
    <w:p w14:paraId="0F52026E" w14:textId="78851145" w:rsidR="005E34D9" w:rsidRPr="009D7E98" w:rsidRDefault="005E34D9" w:rsidP="005E34D9">
      <w:pPr>
        <w:rPr>
          <w:sz w:val="10"/>
          <w:szCs w:val="22"/>
        </w:rPr>
      </w:pPr>
    </w:p>
    <w:tbl>
      <w:tblPr>
        <w:tblStyle w:val="Reetkatablice"/>
        <w:tblW w:w="0" w:type="auto"/>
        <w:jc w:val="center"/>
        <w:tblLayout w:type="fixed"/>
        <w:tblLook w:val="04A0" w:firstRow="1" w:lastRow="0" w:firstColumn="1" w:lastColumn="0" w:noHBand="0" w:noVBand="1"/>
      </w:tblPr>
      <w:tblGrid>
        <w:gridCol w:w="1413"/>
        <w:gridCol w:w="1487"/>
        <w:gridCol w:w="1346"/>
        <w:gridCol w:w="1345"/>
        <w:gridCol w:w="1346"/>
        <w:gridCol w:w="1345"/>
        <w:gridCol w:w="1346"/>
      </w:tblGrid>
      <w:tr w:rsidR="002068B6" w:rsidRPr="00A10E97" w14:paraId="72DA554B" w14:textId="77777777" w:rsidTr="00DC15C4">
        <w:trPr>
          <w:jc w:val="center"/>
        </w:trPr>
        <w:tc>
          <w:tcPr>
            <w:tcW w:w="1413" w:type="dxa"/>
            <w:shd w:val="clear" w:color="auto" w:fill="D9D9D9" w:themeFill="background1" w:themeFillShade="D9"/>
            <w:vAlign w:val="center"/>
          </w:tcPr>
          <w:p w14:paraId="731C23EC" w14:textId="1F2F42B1" w:rsidR="008537B8" w:rsidRPr="007563DF" w:rsidRDefault="008C55CF" w:rsidP="00866055">
            <w:pPr>
              <w:spacing w:after="160" w:line="259" w:lineRule="auto"/>
              <w:jc w:val="center"/>
              <w:rPr>
                <w:b/>
                <w:sz w:val="18"/>
                <w:szCs w:val="22"/>
              </w:rPr>
            </w:pPr>
            <w:bookmarkStart w:id="97" w:name="_Hlk118721495"/>
            <w:r w:rsidRPr="007563DF">
              <w:rPr>
                <w:b/>
                <w:sz w:val="18"/>
                <w:szCs w:val="22"/>
              </w:rPr>
              <w:t>Šifra programa</w:t>
            </w:r>
          </w:p>
        </w:tc>
        <w:tc>
          <w:tcPr>
            <w:tcW w:w="1487" w:type="dxa"/>
            <w:shd w:val="clear" w:color="auto" w:fill="D9D9D9" w:themeFill="background1" w:themeFillShade="D9"/>
            <w:vAlign w:val="center"/>
          </w:tcPr>
          <w:p w14:paraId="199B032E" w14:textId="77777777" w:rsidR="008537B8" w:rsidRPr="007563DF" w:rsidRDefault="008537B8" w:rsidP="00866055">
            <w:pPr>
              <w:spacing w:after="160" w:line="259" w:lineRule="auto"/>
              <w:jc w:val="center"/>
              <w:rPr>
                <w:b/>
                <w:sz w:val="18"/>
                <w:szCs w:val="22"/>
              </w:rPr>
            </w:pPr>
            <w:r w:rsidRPr="007563DF">
              <w:rPr>
                <w:b/>
                <w:sz w:val="18"/>
                <w:szCs w:val="22"/>
              </w:rPr>
              <w:t>Izvršenje 2021.</w:t>
            </w:r>
          </w:p>
        </w:tc>
        <w:tc>
          <w:tcPr>
            <w:tcW w:w="1346" w:type="dxa"/>
            <w:shd w:val="clear" w:color="auto" w:fill="D9D9D9" w:themeFill="background1" w:themeFillShade="D9"/>
            <w:vAlign w:val="center"/>
          </w:tcPr>
          <w:p w14:paraId="6AD5CBA8" w14:textId="77777777" w:rsidR="008537B8" w:rsidRPr="007563DF" w:rsidRDefault="008537B8" w:rsidP="00866055">
            <w:pPr>
              <w:spacing w:after="160" w:line="259" w:lineRule="auto"/>
              <w:jc w:val="center"/>
              <w:rPr>
                <w:b/>
                <w:sz w:val="18"/>
                <w:szCs w:val="22"/>
              </w:rPr>
            </w:pPr>
            <w:r w:rsidRPr="007563DF">
              <w:rPr>
                <w:b/>
                <w:sz w:val="18"/>
                <w:szCs w:val="22"/>
              </w:rPr>
              <w:t>Plan 2022.</w:t>
            </w:r>
          </w:p>
        </w:tc>
        <w:tc>
          <w:tcPr>
            <w:tcW w:w="1345" w:type="dxa"/>
            <w:shd w:val="clear" w:color="auto" w:fill="D9D9D9" w:themeFill="background1" w:themeFillShade="D9"/>
            <w:vAlign w:val="center"/>
          </w:tcPr>
          <w:p w14:paraId="26F2E4F8" w14:textId="77777777" w:rsidR="008537B8" w:rsidRPr="007563DF" w:rsidRDefault="008537B8" w:rsidP="00866055">
            <w:pPr>
              <w:spacing w:after="160" w:line="259" w:lineRule="auto"/>
              <w:jc w:val="center"/>
              <w:rPr>
                <w:b/>
                <w:sz w:val="18"/>
                <w:szCs w:val="22"/>
              </w:rPr>
            </w:pPr>
            <w:r w:rsidRPr="007563DF">
              <w:rPr>
                <w:b/>
                <w:sz w:val="18"/>
                <w:szCs w:val="22"/>
              </w:rPr>
              <w:t>Plan 2023.</w:t>
            </w:r>
          </w:p>
        </w:tc>
        <w:tc>
          <w:tcPr>
            <w:tcW w:w="1346" w:type="dxa"/>
            <w:shd w:val="clear" w:color="auto" w:fill="D9D9D9" w:themeFill="background1" w:themeFillShade="D9"/>
            <w:vAlign w:val="center"/>
          </w:tcPr>
          <w:p w14:paraId="4F46B82A" w14:textId="77777777" w:rsidR="008537B8" w:rsidRPr="007563DF" w:rsidRDefault="008537B8" w:rsidP="00866055">
            <w:pPr>
              <w:spacing w:after="160" w:line="259" w:lineRule="auto"/>
              <w:jc w:val="center"/>
              <w:rPr>
                <w:b/>
                <w:sz w:val="18"/>
                <w:szCs w:val="22"/>
              </w:rPr>
            </w:pPr>
            <w:r w:rsidRPr="007563DF">
              <w:rPr>
                <w:b/>
                <w:sz w:val="18"/>
                <w:szCs w:val="22"/>
              </w:rPr>
              <w:t>Plan 2024.</w:t>
            </w:r>
          </w:p>
        </w:tc>
        <w:tc>
          <w:tcPr>
            <w:tcW w:w="1345" w:type="dxa"/>
            <w:shd w:val="clear" w:color="auto" w:fill="D9D9D9" w:themeFill="background1" w:themeFillShade="D9"/>
            <w:vAlign w:val="center"/>
          </w:tcPr>
          <w:p w14:paraId="6713F454" w14:textId="77777777" w:rsidR="008537B8" w:rsidRPr="007563DF" w:rsidRDefault="008537B8" w:rsidP="00866055">
            <w:pPr>
              <w:spacing w:after="160" w:line="259" w:lineRule="auto"/>
              <w:jc w:val="center"/>
              <w:rPr>
                <w:b/>
                <w:sz w:val="18"/>
                <w:szCs w:val="22"/>
              </w:rPr>
            </w:pPr>
            <w:r w:rsidRPr="007563DF">
              <w:rPr>
                <w:b/>
                <w:sz w:val="18"/>
                <w:szCs w:val="22"/>
              </w:rPr>
              <w:t>Plan 2025.</w:t>
            </w:r>
          </w:p>
        </w:tc>
        <w:tc>
          <w:tcPr>
            <w:tcW w:w="1346" w:type="dxa"/>
            <w:shd w:val="clear" w:color="auto" w:fill="D9D9D9" w:themeFill="background1" w:themeFillShade="D9"/>
            <w:vAlign w:val="center"/>
          </w:tcPr>
          <w:p w14:paraId="039128E4" w14:textId="77777777" w:rsidR="008537B8" w:rsidRPr="007563DF" w:rsidRDefault="008537B8" w:rsidP="00866055">
            <w:pPr>
              <w:spacing w:after="160" w:line="259" w:lineRule="auto"/>
              <w:jc w:val="center"/>
              <w:rPr>
                <w:b/>
                <w:sz w:val="18"/>
                <w:szCs w:val="22"/>
              </w:rPr>
            </w:pPr>
            <w:r w:rsidRPr="007563DF">
              <w:rPr>
                <w:b/>
                <w:sz w:val="18"/>
                <w:szCs w:val="22"/>
              </w:rPr>
              <w:t>Indeks 23./22.</w:t>
            </w:r>
          </w:p>
        </w:tc>
      </w:tr>
      <w:tr w:rsidR="002068B6" w:rsidRPr="00A10E97" w14:paraId="5389E787" w14:textId="77777777" w:rsidTr="00DC15C4">
        <w:trPr>
          <w:jc w:val="center"/>
        </w:trPr>
        <w:tc>
          <w:tcPr>
            <w:tcW w:w="1413" w:type="dxa"/>
            <w:vAlign w:val="center"/>
          </w:tcPr>
          <w:p w14:paraId="3D070D5E" w14:textId="50E48BC7" w:rsidR="008537B8" w:rsidRPr="007E0D23" w:rsidRDefault="00CE6EEE" w:rsidP="00866055">
            <w:pPr>
              <w:spacing w:after="160" w:line="259" w:lineRule="auto"/>
              <w:jc w:val="center"/>
              <w:rPr>
                <w:sz w:val="18"/>
                <w:szCs w:val="22"/>
              </w:rPr>
            </w:pPr>
            <w:r w:rsidRPr="007E0D23">
              <w:rPr>
                <w:sz w:val="18"/>
                <w:szCs w:val="22"/>
              </w:rPr>
              <w:t>2003</w:t>
            </w:r>
          </w:p>
        </w:tc>
        <w:tc>
          <w:tcPr>
            <w:tcW w:w="1487" w:type="dxa"/>
            <w:vAlign w:val="center"/>
          </w:tcPr>
          <w:p w14:paraId="52989102" w14:textId="67258CC2" w:rsidR="008537B8" w:rsidRPr="007E0D23" w:rsidRDefault="00CE6EEE" w:rsidP="00866055">
            <w:pPr>
              <w:spacing w:after="160" w:line="259" w:lineRule="auto"/>
              <w:jc w:val="center"/>
              <w:rPr>
                <w:sz w:val="18"/>
                <w:szCs w:val="22"/>
              </w:rPr>
            </w:pPr>
            <w:r w:rsidRPr="007E0D23">
              <w:rPr>
                <w:sz w:val="18"/>
                <w:szCs w:val="22"/>
              </w:rPr>
              <w:t>115.</w:t>
            </w:r>
            <w:r w:rsidR="002068B6" w:rsidRPr="007E0D23">
              <w:rPr>
                <w:sz w:val="18"/>
                <w:szCs w:val="22"/>
              </w:rPr>
              <w:t>333.097,54</w:t>
            </w:r>
          </w:p>
        </w:tc>
        <w:tc>
          <w:tcPr>
            <w:tcW w:w="1346" w:type="dxa"/>
            <w:vAlign w:val="center"/>
          </w:tcPr>
          <w:p w14:paraId="41FFECF7" w14:textId="0E550FE6" w:rsidR="008537B8" w:rsidRPr="007E0D23" w:rsidRDefault="002068B6" w:rsidP="00866055">
            <w:pPr>
              <w:spacing w:after="160" w:line="259" w:lineRule="auto"/>
              <w:jc w:val="center"/>
              <w:rPr>
                <w:sz w:val="18"/>
                <w:szCs w:val="22"/>
              </w:rPr>
            </w:pPr>
            <w:r w:rsidRPr="007E0D23">
              <w:rPr>
                <w:sz w:val="18"/>
                <w:szCs w:val="22"/>
              </w:rPr>
              <w:t>132.291.459,29</w:t>
            </w:r>
          </w:p>
        </w:tc>
        <w:tc>
          <w:tcPr>
            <w:tcW w:w="1345" w:type="dxa"/>
            <w:vAlign w:val="center"/>
          </w:tcPr>
          <w:p w14:paraId="1232A782" w14:textId="2B1E3A0B" w:rsidR="008537B8" w:rsidRPr="007E0D23" w:rsidRDefault="002068B6" w:rsidP="00866055">
            <w:pPr>
              <w:spacing w:after="160" w:line="259" w:lineRule="auto"/>
              <w:jc w:val="center"/>
              <w:rPr>
                <w:sz w:val="18"/>
                <w:szCs w:val="22"/>
              </w:rPr>
            </w:pPr>
            <w:r w:rsidRPr="007E0D23">
              <w:rPr>
                <w:sz w:val="18"/>
                <w:szCs w:val="22"/>
              </w:rPr>
              <w:t>124.047.355</w:t>
            </w:r>
          </w:p>
        </w:tc>
        <w:tc>
          <w:tcPr>
            <w:tcW w:w="1346" w:type="dxa"/>
            <w:vAlign w:val="center"/>
          </w:tcPr>
          <w:p w14:paraId="3C50EFA8" w14:textId="52551982" w:rsidR="008537B8" w:rsidRPr="007E0D23" w:rsidRDefault="002068B6" w:rsidP="00866055">
            <w:pPr>
              <w:spacing w:after="160" w:line="259" w:lineRule="auto"/>
              <w:jc w:val="center"/>
              <w:rPr>
                <w:sz w:val="18"/>
                <w:szCs w:val="22"/>
              </w:rPr>
            </w:pPr>
            <w:r w:rsidRPr="007E0D23">
              <w:rPr>
                <w:sz w:val="18"/>
                <w:szCs w:val="22"/>
              </w:rPr>
              <w:t>129.681.425</w:t>
            </w:r>
          </w:p>
        </w:tc>
        <w:tc>
          <w:tcPr>
            <w:tcW w:w="1345" w:type="dxa"/>
            <w:vAlign w:val="center"/>
          </w:tcPr>
          <w:p w14:paraId="0806DA2C" w14:textId="53469D77" w:rsidR="008537B8" w:rsidRPr="007E0D23" w:rsidRDefault="002068B6" w:rsidP="00866055">
            <w:pPr>
              <w:spacing w:after="160" w:line="259" w:lineRule="auto"/>
              <w:jc w:val="center"/>
              <w:rPr>
                <w:sz w:val="18"/>
                <w:szCs w:val="22"/>
              </w:rPr>
            </w:pPr>
            <w:r w:rsidRPr="007E0D23">
              <w:rPr>
                <w:sz w:val="18"/>
                <w:szCs w:val="22"/>
              </w:rPr>
              <w:t>132.607.965</w:t>
            </w:r>
          </w:p>
        </w:tc>
        <w:tc>
          <w:tcPr>
            <w:tcW w:w="1346" w:type="dxa"/>
            <w:vAlign w:val="center"/>
          </w:tcPr>
          <w:p w14:paraId="09EC912B" w14:textId="5F9BB58E" w:rsidR="008537B8" w:rsidRPr="007E0D23" w:rsidRDefault="005C1AC1" w:rsidP="00866055">
            <w:pPr>
              <w:spacing w:after="160" w:line="259" w:lineRule="auto"/>
              <w:jc w:val="center"/>
              <w:rPr>
                <w:sz w:val="18"/>
                <w:szCs w:val="22"/>
              </w:rPr>
            </w:pPr>
            <w:r>
              <w:rPr>
                <w:sz w:val="18"/>
                <w:szCs w:val="22"/>
              </w:rPr>
              <w:t>100,31</w:t>
            </w:r>
          </w:p>
        </w:tc>
      </w:tr>
      <w:bookmarkEnd w:id="97"/>
    </w:tbl>
    <w:p w14:paraId="23F46D91" w14:textId="77777777" w:rsidR="008537B8" w:rsidRPr="00A10E97" w:rsidRDefault="008537B8" w:rsidP="005E34D9">
      <w:pPr>
        <w:rPr>
          <w:szCs w:val="22"/>
        </w:rPr>
      </w:pPr>
    </w:p>
    <w:p w14:paraId="4941250F" w14:textId="7108112E" w:rsidR="00CC08CC" w:rsidRPr="00A10E97" w:rsidRDefault="00CC08CC" w:rsidP="00FF7314">
      <w:pPr>
        <w:rPr>
          <w:noProof/>
        </w:rPr>
      </w:pPr>
      <w:r w:rsidRPr="00A10E97">
        <w:rPr>
          <w:noProof/>
        </w:rPr>
        <w:t xml:space="preserve">Zakonom o gospodarenju otpadom propisane su mjere u svrhu zaštite okoliša i ljudskog zdravlja sprječavanjem ili smanjenjem nastanka otpada, smanjenjem negativnih učinaka nastanka otpada te gospodarenja otpadom, smanjenjem ukupnih učinaka uporabe sirovina poboljšanjem učinkovitosti uporabe sirovina  i povećanjem recikliranja i ponovnog korištenja reciklata što je nužno za prelazak na kružno gospodarstvo i osiguranje dugoročne konkurentnosti RH i EU. </w:t>
      </w:r>
    </w:p>
    <w:p w14:paraId="373B3633" w14:textId="592664A2" w:rsidR="00AF3C60" w:rsidRPr="00A10E97" w:rsidRDefault="00AF3C60" w:rsidP="00FF7314">
      <w:pPr>
        <w:rPr>
          <w:noProof/>
        </w:rPr>
      </w:pPr>
    </w:p>
    <w:p w14:paraId="61A93F73" w14:textId="3CEC4A2C" w:rsidR="00AF3C60" w:rsidRDefault="00AF3C60" w:rsidP="00FF7314">
      <w:pPr>
        <w:rPr>
          <w:noProof/>
        </w:rPr>
      </w:pPr>
      <w:bookmarkStart w:id="98" w:name="_Hlk118720733"/>
      <w:r w:rsidRPr="002F57EA">
        <w:rPr>
          <w:b/>
          <w:noProof/>
        </w:rPr>
        <w:t>Cil</w:t>
      </w:r>
      <w:r w:rsidR="00965040">
        <w:rPr>
          <w:b/>
          <w:noProof/>
        </w:rPr>
        <w:t xml:space="preserve">j: </w:t>
      </w:r>
      <w:r w:rsidR="00716077" w:rsidRPr="00A10E97">
        <w:rPr>
          <w:noProof/>
        </w:rPr>
        <w:t xml:space="preserve">Zakon </w:t>
      </w:r>
      <w:r w:rsidR="0002185C" w:rsidRPr="00A10E97">
        <w:rPr>
          <w:noProof/>
        </w:rPr>
        <w:t xml:space="preserve">gospodarenju otpadom </w:t>
      </w:r>
      <w:r w:rsidR="00716077" w:rsidRPr="00A10E97">
        <w:rPr>
          <w:noProof/>
        </w:rPr>
        <w:t>propisuje ciljeve gospodarenja otpadom radi poticanja prelaska na gospodarstvo koje je u većoj mjeri kružno i u kojem se što dulje zadržava vrijednost proizvoda, materijala i resursa, a stvaranje otpada se svodi na najmanju moguću mjeru</w:t>
      </w:r>
      <w:r w:rsidR="0002185C" w:rsidRPr="00A10E97">
        <w:rPr>
          <w:noProof/>
        </w:rPr>
        <w:t>.</w:t>
      </w:r>
    </w:p>
    <w:p w14:paraId="4FE6571F" w14:textId="40EC6566" w:rsidR="009D7E98" w:rsidRDefault="009D7E98" w:rsidP="00FF7314">
      <w:pPr>
        <w:rPr>
          <w:noProof/>
        </w:rPr>
      </w:pPr>
    </w:p>
    <w:p w14:paraId="47FAC702" w14:textId="49120898" w:rsidR="009D7E98" w:rsidRDefault="009D7E98" w:rsidP="00FF7314">
      <w:pPr>
        <w:rPr>
          <w:noProof/>
        </w:rPr>
      </w:pPr>
    </w:p>
    <w:p w14:paraId="53E078B9" w14:textId="77777777" w:rsidR="009D7E98" w:rsidRPr="00965040" w:rsidRDefault="009D7E98" w:rsidP="00FF7314">
      <w:pPr>
        <w:rPr>
          <w:b/>
          <w:noProof/>
        </w:rPr>
      </w:pPr>
    </w:p>
    <w:bookmarkEnd w:id="98"/>
    <w:p w14:paraId="0BD46344" w14:textId="7DF868B6" w:rsidR="00716077" w:rsidRPr="00A10E97" w:rsidRDefault="00716077" w:rsidP="00AF3C60">
      <w:pPr>
        <w:rPr>
          <w:i/>
          <w:szCs w:val="22"/>
        </w:rPr>
      </w:pPr>
    </w:p>
    <w:tbl>
      <w:tblPr>
        <w:tblStyle w:val="Reetkatablice1"/>
        <w:tblW w:w="0" w:type="auto"/>
        <w:tblLayout w:type="fixed"/>
        <w:tblCellMar>
          <w:left w:w="0" w:type="dxa"/>
          <w:right w:w="0" w:type="dxa"/>
        </w:tblCellMar>
        <w:tblLook w:val="04A0" w:firstRow="1" w:lastRow="0" w:firstColumn="1" w:lastColumn="0" w:noHBand="0" w:noVBand="1"/>
      </w:tblPr>
      <w:tblGrid>
        <w:gridCol w:w="2122"/>
        <w:gridCol w:w="1984"/>
        <w:gridCol w:w="992"/>
        <w:gridCol w:w="851"/>
        <w:gridCol w:w="1134"/>
        <w:gridCol w:w="840"/>
        <w:gridCol w:w="840"/>
        <w:gridCol w:w="840"/>
      </w:tblGrid>
      <w:tr w:rsidR="0002185C" w:rsidRPr="00A10E97" w14:paraId="777B7711" w14:textId="77777777" w:rsidTr="00C37A55">
        <w:trPr>
          <w:trHeight w:val="64"/>
        </w:trPr>
        <w:tc>
          <w:tcPr>
            <w:tcW w:w="2122" w:type="dxa"/>
            <w:shd w:val="clear" w:color="auto" w:fill="D0CECE"/>
            <w:vAlign w:val="center"/>
          </w:tcPr>
          <w:p w14:paraId="5120AE9A" w14:textId="77777777" w:rsidR="0002185C" w:rsidRPr="007563DF" w:rsidRDefault="0002185C" w:rsidP="00C37A55">
            <w:pPr>
              <w:spacing w:line="259" w:lineRule="auto"/>
              <w:jc w:val="center"/>
              <w:rPr>
                <w:rFonts w:ascii="Times New Roman" w:hAnsi="Times New Roman"/>
                <w:b/>
                <w:sz w:val="18"/>
                <w:szCs w:val="22"/>
              </w:rPr>
            </w:pPr>
            <w:r w:rsidRPr="007563DF">
              <w:rPr>
                <w:rFonts w:ascii="Times New Roman" w:hAnsi="Times New Roman"/>
                <w:b/>
                <w:sz w:val="18"/>
                <w:szCs w:val="22"/>
              </w:rPr>
              <w:lastRenderedPageBreak/>
              <w:t>Pokazatelj učinka</w:t>
            </w:r>
          </w:p>
        </w:tc>
        <w:tc>
          <w:tcPr>
            <w:tcW w:w="1984" w:type="dxa"/>
            <w:shd w:val="clear" w:color="auto" w:fill="D0CECE"/>
            <w:vAlign w:val="center"/>
          </w:tcPr>
          <w:p w14:paraId="6DD7304C" w14:textId="77777777" w:rsidR="0002185C" w:rsidRPr="007563DF" w:rsidRDefault="0002185C" w:rsidP="00C37A55">
            <w:pPr>
              <w:spacing w:line="259" w:lineRule="auto"/>
              <w:jc w:val="center"/>
              <w:rPr>
                <w:rFonts w:ascii="Times New Roman" w:hAnsi="Times New Roman"/>
                <w:b/>
                <w:sz w:val="18"/>
                <w:szCs w:val="22"/>
              </w:rPr>
            </w:pPr>
            <w:r w:rsidRPr="007563DF">
              <w:rPr>
                <w:rFonts w:ascii="Times New Roman" w:hAnsi="Times New Roman"/>
                <w:b/>
                <w:sz w:val="18"/>
                <w:szCs w:val="22"/>
              </w:rPr>
              <w:t>Definicija</w:t>
            </w:r>
          </w:p>
        </w:tc>
        <w:tc>
          <w:tcPr>
            <w:tcW w:w="992" w:type="dxa"/>
            <w:shd w:val="clear" w:color="auto" w:fill="D0CECE"/>
            <w:vAlign w:val="center"/>
          </w:tcPr>
          <w:p w14:paraId="7364BD8E" w14:textId="77777777" w:rsidR="0002185C" w:rsidRPr="007563DF" w:rsidRDefault="0002185C" w:rsidP="00C37A55">
            <w:pPr>
              <w:spacing w:line="259" w:lineRule="auto"/>
              <w:jc w:val="center"/>
              <w:rPr>
                <w:rFonts w:ascii="Times New Roman" w:hAnsi="Times New Roman"/>
                <w:b/>
                <w:sz w:val="18"/>
                <w:szCs w:val="22"/>
              </w:rPr>
            </w:pPr>
            <w:r w:rsidRPr="007563DF">
              <w:rPr>
                <w:rFonts w:ascii="Times New Roman" w:hAnsi="Times New Roman"/>
                <w:b/>
                <w:sz w:val="18"/>
                <w:szCs w:val="22"/>
              </w:rPr>
              <w:t>Jedinica</w:t>
            </w:r>
          </w:p>
        </w:tc>
        <w:tc>
          <w:tcPr>
            <w:tcW w:w="851" w:type="dxa"/>
            <w:shd w:val="clear" w:color="auto" w:fill="D0CECE"/>
            <w:vAlign w:val="center"/>
          </w:tcPr>
          <w:p w14:paraId="7AC8EACA" w14:textId="77777777" w:rsidR="0002185C" w:rsidRPr="007563DF" w:rsidRDefault="0002185C" w:rsidP="00C37A55">
            <w:pPr>
              <w:spacing w:line="259" w:lineRule="auto"/>
              <w:jc w:val="center"/>
              <w:rPr>
                <w:rFonts w:ascii="Times New Roman" w:hAnsi="Times New Roman"/>
                <w:b/>
                <w:sz w:val="18"/>
                <w:szCs w:val="22"/>
              </w:rPr>
            </w:pPr>
            <w:r w:rsidRPr="007563DF">
              <w:rPr>
                <w:rFonts w:ascii="Times New Roman" w:hAnsi="Times New Roman"/>
                <w:b/>
                <w:sz w:val="18"/>
                <w:szCs w:val="22"/>
              </w:rPr>
              <w:t>Polazna vrijednost</w:t>
            </w:r>
          </w:p>
        </w:tc>
        <w:tc>
          <w:tcPr>
            <w:tcW w:w="1134" w:type="dxa"/>
            <w:shd w:val="clear" w:color="auto" w:fill="D0CECE"/>
            <w:vAlign w:val="center"/>
          </w:tcPr>
          <w:p w14:paraId="08E4517B" w14:textId="77777777" w:rsidR="0002185C" w:rsidRPr="007563DF" w:rsidRDefault="0002185C" w:rsidP="00C37A55">
            <w:pPr>
              <w:spacing w:line="259" w:lineRule="auto"/>
              <w:jc w:val="center"/>
              <w:rPr>
                <w:rFonts w:ascii="Times New Roman" w:hAnsi="Times New Roman"/>
                <w:b/>
                <w:sz w:val="18"/>
                <w:szCs w:val="22"/>
              </w:rPr>
            </w:pPr>
            <w:r w:rsidRPr="007563DF">
              <w:rPr>
                <w:rFonts w:ascii="Times New Roman" w:hAnsi="Times New Roman"/>
                <w:b/>
                <w:sz w:val="18"/>
                <w:szCs w:val="22"/>
              </w:rPr>
              <w:t>Izvor podataka</w:t>
            </w:r>
          </w:p>
        </w:tc>
        <w:tc>
          <w:tcPr>
            <w:tcW w:w="840" w:type="dxa"/>
            <w:shd w:val="clear" w:color="auto" w:fill="D0CECE"/>
            <w:vAlign w:val="center"/>
          </w:tcPr>
          <w:p w14:paraId="3A16862B" w14:textId="77777777" w:rsidR="0002185C" w:rsidRPr="007563DF" w:rsidRDefault="0002185C" w:rsidP="00C37A55">
            <w:pPr>
              <w:spacing w:line="259" w:lineRule="auto"/>
              <w:jc w:val="center"/>
              <w:rPr>
                <w:rFonts w:ascii="Times New Roman" w:hAnsi="Times New Roman"/>
                <w:b/>
                <w:sz w:val="18"/>
                <w:szCs w:val="22"/>
              </w:rPr>
            </w:pPr>
            <w:r w:rsidRPr="007563DF">
              <w:rPr>
                <w:rFonts w:ascii="Times New Roman" w:hAnsi="Times New Roman"/>
                <w:b/>
                <w:sz w:val="18"/>
                <w:szCs w:val="22"/>
              </w:rPr>
              <w:t>Ciljana vrijednost za 2023.</w:t>
            </w:r>
          </w:p>
        </w:tc>
        <w:tc>
          <w:tcPr>
            <w:tcW w:w="840" w:type="dxa"/>
            <w:shd w:val="clear" w:color="auto" w:fill="D0CECE"/>
          </w:tcPr>
          <w:p w14:paraId="0D25F917" w14:textId="77777777" w:rsidR="0002185C" w:rsidRPr="007563DF" w:rsidRDefault="0002185C" w:rsidP="00C37A55">
            <w:pPr>
              <w:spacing w:line="259" w:lineRule="auto"/>
              <w:jc w:val="center"/>
              <w:rPr>
                <w:rFonts w:ascii="Times New Roman" w:hAnsi="Times New Roman"/>
                <w:b/>
                <w:sz w:val="18"/>
                <w:szCs w:val="22"/>
              </w:rPr>
            </w:pPr>
            <w:r w:rsidRPr="007563DF">
              <w:rPr>
                <w:rFonts w:ascii="Times New Roman" w:hAnsi="Times New Roman"/>
                <w:b/>
                <w:sz w:val="18"/>
                <w:szCs w:val="22"/>
              </w:rPr>
              <w:t>Ciljana vrijednost za 2024.</w:t>
            </w:r>
          </w:p>
        </w:tc>
        <w:tc>
          <w:tcPr>
            <w:tcW w:w="840" w:type="dxa"/>
            <w:shd w:val="clear" w:color="auto" w:fill="D0CECE"/>
          </w:tcPr>
          <w:p w14:paraId="04D19631" w14:textId="77777777" w:rsidR="0002185C" w:rsidRPr="007563DF" w:rsidRDefault="0002185C" w:rsidP="00C37A55">
            <w:pPr>
              <w:spacing w:line="259" w:lineRule="auto"/>
              <w:jc w:val="center"/>
              <w:rPr>
                <w:rFonts w:ascii="Times New Roman" w:hAnsi="Times New Roman"/>
                <w:b/>
                <w:sz w:val="18"/>
                <w:szCs w:val="22"/>
              </w:rPr>
            </w:pPr>
            <w:r w:rsidRPr="007563DF">
              <w:rPr>
                <w:rFonts w:ascii="Times New Roman" w:hAnsi="Times New Roman"/>
                <w:b/>
                <w:sz w:val="18"/>
                <w:szCs w:val="22"/>
              </w:rPr>
              <w:t>Ciljana vrijednost za 2025.</w:t>
            </w:r>
          </w:p>
        </w:tc>
      </w:tr>
      <w:tr w:rsidR="0002185C" w:rsidRPr="00A10E97" w14:paraId="62113FF5" w14:textId="77777777" w:rsidTr="00C37A55">
        <w:trPr>
          <w:trHeight w:val="64"/>
        </w:trPr>
        <w:tc>
          <w:tcPr>
            <w:tcW w:w="2122" w:type="dxa"/>
            <w:shd w:val="clear" w:color="auto" w:fill="auto"/>
            <w:vAlign w:val="center"/>
          </w:tcPr>
          <w:p w14:paraId="5693B9E4" w14:textId="3298A2DD" w:rsidR="0002185C" w:rsidRPr="007E0D23" w:rsidRDefault="0002185C" w:rsidP="00C37A55">
            <w:pPr>
              <w:spacing w:line="259" w:lineRule="auto"/>
              <w:jc w:val="center"/>
              <w:rPr>
                <w:rFonts w:ascii="Times New Roman" w:hAnsi="Times New Roman"/>
                <w:iCs/>
                <w:sz w:val="18"/>
                <w:szCs w:val="22"/>
              </w:rPr>
            </w:pPr>
            <w:r w:rsidRPr="007E0D23">
              <w:rPr>
                <w:rFonts w:ascii="Times New Roman" w:hAnsi="Times New Roman"/>
                <w:iCs/>
                <w:sz w:val="18"/>
                <w:szCs w:val="22"/>
              </w:rPr>
              <w:t>Mogućnost sakupljanja posebnih kategorija otpada kojima upravlja Fond</w:t>
            </w:r>
          </w:p>
        </w:tc>
        <w:tc>
          <w:tcPr>
            <w:tcW w:w="1984" w:type="dxa"/>
            <w:shd w:val="clear" w:color="auto" w:fill="auto"/>
            <w:vAlign w:val="center"/>
          </w:tcPr>
          <w:p w14:paraId="7C4F3D43" w14:textId="42A525B2" w:rsidR="0002185C" w:rsidRPr="007E0D23" w:rsidRDefault="0002185C" w:rsidP="00C37A55">
            <w:pPr>
              <w:spacing w:line="259" w:lineRule="auto"/>
              <w:jc w:val="center"/>
              <w:rPr>
                <w:rFonts w:ascii="Times New Roman" w:hAnsi="Times New Roman"/>
                <w:iCs/>
                <w:sz w:val="18"/>
                <w:szCs w:val="22"/>
              </w:rPr>
            </w:pPr>
            <w:r w:rsidRPr="007E0D23">
              <w:rPr>
                <w:rFonts w:ascii="Times New Roman" w:hAnsi="Times New Roman"/>
                <w:iCs/>
                <w:sz w:val="18"/>
                <w:szCs w:val="22"/>
              </w:rPr>
              <w:t>Sustav gospodarenja posebnim kategorijama otpada kojima upravlja Fond, a za koje je uspostavljena proširena odgovornost proizvođača</w:t>
            </w:r>
          </w:p>
        </w:tc>
        <w:tc>
          <w:tcPr>
            <w:tcW w:w="992" w:type="dxa"/>
            <w:shd w:val="clear" w:color="auto" w:fill="auto"/>
            <w:vAlign w:val="center"/>
          </w:tcPr>
          <w:p w14:paraId="06EE2097" w14:textId="77777777" w:rsidR="0002185C" w:rsidRPr="007E0D23" w:rsidRDefault="0002185C" w:rsidP="00C37A55">
            <w:pPr>
              <w:spacing w:line="259" w:lineRule="auto"/>
              <w:jc w:val="center"/>
              <w:rPr>
                <w:rFonts w:ascii="Times New Roman" w:hAnsi="Times New Roman"/>
                <w:iCs/>
                <w:sz w:val="18"/>
                <w:szCs w:val="22"/>
              </w:rPr>
            </w:pPr>
            <w:r w:rsidRPr="007E0D23">
              <w:rPr>
                <w:rFonts w:ascii="Times New Roman" w:hAnsi="Times New Roman"/>
                <w:iCs/>
                <w:sz w:val="18"/>
                <w:szCs w:val="22"/>
              </w:rPr>
              <w:t>tona</w:t>
            </w:r>
          </w:p>
        </w:tc>
        <w:tc>
          <w:tcPr>
            <w:tcW w:w="851" w:type="dxa"/>
            <w:shd w:val="clear" w:color="auto" w:fill="auto"/>
            <w:vAlign w:val="center"/>
          </w:tcPr>
          <w:p w14:paraId="7864EE09" w14:textId="77777777" w:rsidR="0002185C" w:rsidRPr="007E0D23" w:rsidRDefault="0002185C" w:rsidP="00C37A55">
            <w:pPr>
              <w:spacing w:line="259" w:lineRule="auto"/>
              <w:jc w:val="center"/>
              <w:rPr>
                <w:rFonts w:ascii="Times New Roman" w:hAnsi="Times New Roman"/>
                <w:iCs/>
                <w:sz w:val="18"/>
                <w:szCs w:val="22"/>
              </w:rPr>
            </w:pPr>
            <w:r w:rsidRPr="007E0D23">
              <w:rPr>
                <w:rFonts w:ascii="Times New Roman" w:hAnsi="Times New Roman"/>
                <w:iCs/>
                <w:sz w:val="18"/>
                <w:szCs w:val="22"/>
              </w:rPr>
              <w:t>277.776</w:t>
            </w:r>
          </w:p>
        </w:tc>
        <w:tc>
          <w:tcPr>
            <w:tcW w:w="1134" w:type="dxa"/>
            <w:shd w:val="clear" w:color="auto" w:fill="auto"/>
            <w:vAlign w:val="center"/>
          </w:tcPr>
          <w:p w14:paraId="530CBD6A" w14:textId="77777777" w:rsidR="0002185C" w:rsidRPr="007E0D23" w:rsidRDefault="0002185C" w:rsidP="00C37A55">
            <w:pPr>
              <w:spacing w:line="259" w:lineRule="auto"/>
              <w:jc w:val="center"/>
              <w:rPr>
                <w:rFonts w:ascii="Times New Roman" w:hAnsi="Times New Roman"/>
                <w:iCs/>
                <w:sz w:val="18"/>
                <w:szCs w:val="22"/>
              </w:rPr>
            </w:pPr>
            <w:r w:rsidRPr="007E0D23">
              <w:rPr>
                <w:rFonts w:ascii="Times New Roman" w:hAnsi="Times New Roman"/>
                <w:iCs/>
                <w:sz w:val="18"/>
                <w:szCs w:val="22"/>
              </w:rPr>
              <w:t>FZOEU</w:t>
            </w:r>
          </w:p>
        </w:tc>
        <w:tc>
          <w:tcPr>
            <w:tcW w:w="840" w:type="dxa"/>
            <w:shd w:val="clear" w:color="auto" w:fill="auto"/>
            <w:vAlign w:val="center"/>
          </w:tcPr>
          <w:p w14:paraId="2ACB65F3" w14:textId="77777777" w:rsidR="0002185C" w:rsidRPr="007E0D23" w:rsidRDefault="0002185C" w:rsidP="00C37A55">
            <w:pPr>
              <w:spacing w:line="259" w:lineRule="auto"/>
              <w:jc w:val="center"/>
              <w:rPr>
                <w:rFonts w:ascii="Times New Roman" w:hAnsi="Times New Roman"/>
                <w:iCs/>
                <w:sz w:val="18"/>
                <w:szCs w:val="22"/>
              </w:rPr>
            </w:pPr>
            <w:r w:rsidRPr="007E0D23">
              <w:rPr>
                <w:rFonts w:ascii="Times New Roman" w:hAnsi="Times New Roman"/>
                <w:iCs/>
                <w:sz w:val="18"/>
                <w:szCs w:val="22"/>
              </w:rPr>
              <w:t>264.230</w:t>
            </w:r>
          </w:p>
        </w:tc>
        <w:tc>
          <w:tcPr>
            <w:tcW w:w="840" w:type="dxa"/>
            <w:shd w:val="clear" w:color="auto" w:fill="auto"/>
            <w:vAlign w:val="center"/>
          </w:tcPr>
          <w:p w14:paraId="5812D7F8" w14:textId="77777777" w:rsidR="0002185C" w:rsidRPr="007E0D23" w:rsidRDefault="0002185C" w:rsidP="00C37A55">
            <w:pPr>
              <w:spacing w:line="259" w:lineRule="auto"/>
              <w:jc w:val="center"/>
              <w:rPr>
                <w:rFonts w:ascii="Times New Roman" w:hAnsi="Times New Roman"/>
                <w:iCs/>
                <w:sz w:val="18"/>
                <w:szCs w:val="22"/>
              </w:rPr>
            </w:pPr>
            <w:r w:rsidRPr="007E0D23">
              <w:rPr>
                <w:rFonts w:ascii="Times New Roman" w:hAnsi="Times New Roman"/>
                <w:iCs/>
                <w:sz w:val="18"/>
                <w:szCs w:val="22"/>
              </w:rPr>
              <w:t>269.340</w:t>
            </w:r>
          </w:p>
        </w:tc>
        <w:tc>
          <w:tcPr>
            <w:tcW w:w="840" w:type="dxa"/>
            <w:shd w:val="clear" w:color="auto" w:fill="auto"/>
            <w:vAlign w:val="center"/>
          </w:tcPr>
          <w:p w14:paraId="65F423E0" w14:textId="77777777" w:rsidR="0002185C" w:rsidRPr="007E0D23" w:rsidRDefault="0002185C" w:rsidP="00C37A55">
            <w:pPr>
              <w:spacing w:line="259" w:lineRule="auto"/>
              <w:jc w:val="center"/>
              <w:rPr>
                <w:rFonts w:ascii="Times New Roman" w:hAnsi="Times New Roman"/>
                <w:iCs/>
                <w:sz w:val="18"/>
                <w:szCs w:val="22"/>
              </w:rPr>
            </w:pPr>
            <w:r w:rsidRPr="007E0D23">
              <w:rPr>
                <w:rFonts w:ascii="Times New Roman" w:hAnsi="Times New Roman"/>
                <w:iCs/>
                <w:sz w:val="18"/>
                <w:szCs w:val="22"/>
              </w:rPr>
              <w:t>274.450</w:t>
            </w:r>
          </w:p>
        </w:tc>
      </w:tr>
    </w:tbl>
    <w:p w14:paraId="5026E9C7" w14:textId="77777777" w:rsidR="009D7E98" w:rsidRPr="009D7E98" w:rsidRDefault="009D7E98" w:rsidP="007563DF">
      <w:pPr>
        <w:pStyle w:val="Naslov2"/>
        <w:rPr>
          <w:noProof/>
          <w:sz w:val="36"/>
        </w:rPr>
      </w:pPr>
      <w:bookmarkStart w:id="99" w:name="_Toc118988009"/>
      <w:bookmarkStart w:id="100" w:name="_GoBack"/>
      <w:bookmarkEnd w:id="100"/>
    </w:p>
    <w:p w14:paraId="0AA8B58A" w14:textId="235D5F8A" w:rsidR="00716077" w:rsidRPr="00A10E97" w:rsidRDefault="00716077" w:rsidP="007563DF">
      <w:pPr>
        <w:pStyle w:val="Naslov2"/>
        <w:rPr>
          <w:noProof/>
        </w:rPr>
      </w:pPr>
      <w:r w:rsidRPr="00A10E97">
        <w:rPr>
          <w:noProof/>
        </w:rPr>
        <w:t>Gospodarenje s posebnim kategorijama otpada (A200008)</w:t>
      </w:r>
      <w:bookmarkEnd w:id="99"/>
    </w:p>
    <w:p w14:paraId="1DB241BB" w14:textId="77777777" w:rsidR="00716077" w:rsidRPr="00A10E97" w:rsidRDefault="00716077" w:rsidP="00716077">
      <w:pPr>
        <w:rPr>
          <w:szCs w:val="22"/>
        </w:rPr>
      </w:pPr>
    </w:p>
    <w:tbl>
      <w:tblPr>
        <w:tblStyle w:val="Reetkatablice"/>
        <w:tblW w:w="0" w:type="auto"/>
        <w:tblLook w:val="04A0" w:firstRow="1" w:lastRow="0" w:firstColumn="1" w:lastColumn="0" w:noHBand="0" w:noVBand="1"/>
      </w:tblPr>
      <w:tblGrid>
        <w:gridCol w:w="1413"/>
        <w:gridCol w:w="1559"/>
        <w:gridCol w:w="1418"/>
        <w:gridCol w:w="1275"/>
        <w:gridCol w:w="1276"/>
        <w:gridCol w:w="1317"/>
        <w:gridCol w:w="1370"/>
      </w:tblGrid>
      <w:tr w:rsidR="00716077" w:rsidRPr="00A10E97" w14:paraId="5550C2A3" w14:textId="77777777" w:rsidTr="00A7116F">
        <w:tc>
          <w:tcPr>
            <w:tcW w:w="1413" w:type="dxa"/>
            <w:shd w:val="clear" w:color="auto" w:fill="D9D9D9" w:themeFill="background1" w:themeFillShade="D9"/>
            <w:vAlign w:val="center"/>
          </w:tcPr>
          <w:p w14:paraId="0B4BFC9F" w14:textId="731E307A" w:rsidR="00716077" w:rsidRPr="007563DF" w:rsidRDefault="008C55CF" w:rsidP="00866055">
            <w:pPr>
              <w:spacing w:after="160" w:line="259" w:lineRule="auto"/>
              <w:jc w:val="center"/>
              <w:rPr>
                <w:b/>
                <w:sz w:val="18"/>
                <w:szCs w:val="22"/>
              </w:rPr>
            </w:pPr>
            <w:r w:rsidRPr="007563DF">
              <w:rPr>
                <w:b/>
                <w:sz w:val="18"/>
                <w:szCs w:val="22"/>
              </w:rPr>
              <w:t>Šifra aktivnosti</w:t>
            </w:r>
          </w:p>
        </w:tc>
        <w:tc>
          <w:tcPr>
            <w:tcW w:w="1559" w:type="dxa"/>
            <w:shd w:val="clear" w:color="auto" w:fill="D9D9D9" w:themeFill="background1" w:themeFillShade="D9"/>
            <w:vAlign w:val="center"/>
          </w:tcPr>
          <w:p w14:paraId="7D27248B" w14:textId="77777777" w:rsidR="00716077" w:rsidRPr="007563DF" w:rsidRDefault="00716077" w:rsidP="00866055">
            <w:pPr>
              <w:spacing w:after="160" w:line="259" w:lineRule="auto"/>
              <w:jc w:val="center"/>
              <w:rPr>
                <w:b/>
                <w:sz w:val="18"/>
                <w:szCs w:val="22"/>
              </w:rPr>
            </w:pPr>
            <w:r w:rsidRPr="007563DF">
              <w:rPr>
                <w:b/>
                <w:sz w:val="18"/>
                <w:szCs w:val="22"/>
              </w:rPr>
              <w:t>Izvršenje 2021.</w:t>
            </w:r>
          </w:p>
        </w:tc>
        <w:tc>
          <w:tcPr>
            <w:tcW w:w="1418" w:type="dxa"/>
            <w:shd w:val="clear" w:color="auto" w:fill="D9D9D9" w:themeFill="background1" w:themeFillShade="D9"/>
            <w:vAlign w:val="center"/>
          </w:tcPr>
          <w:p w14:paraId="61B1DEF5" w14:textId="77777777" w:rsidR="00716077" w:rsidRPr="007563DF" w:rsidRDefault="00716077" w:rsidP="00866055">
            <w:pPr>
              <w:spacing w:after="160" w:line="259" w:lineRule="auto"/>
              <w:jc w:val="center"/>
              <w:rPr>
                <w:b/>
                <w:sz w:val="18"/>
                <w:szCs w:val="22"/>
              </w:rPr>
            </w:pPr>
            <w:r w:rsidRPr="007563DF">
              <w:rPr>
                <w:b/>
                <w:sz w:val="18"/>
                <w:szCs w:val="22"/>
              </w:rPr>
              <w:t>Plan 2022.</w:t>
            </w:r>
          </w:p>
        </w:tc>
        <w:tc>
          <w:tcPr>
            <w:tcW w:w="1275" w:type="dxa"/>
            <w:shd w:val="clear" w:color="auto" w:fill="D9D9D9" w:themeFill="background1" w:themeFillShade="D9"/>
            <w:vAlign w:val="center"/>
          </w:tcPr>
          <w:p w14:paraId="7FC33D95" w14:textId="77777777" w:rsidR="00716077" w:rsidRPr="007563DF" w:rsidRDefault="00716077" w:rsidP="00866055">
            <w:pPr>
              <w:spacing w:after="160" w:line="259" w:lineRule="auto"/>
              <w:jc w:val="center"/>
              <w:rPr>
                <w:b/>
                <w:sz w:val="18"/>
                <w:szCs w:val="22"/>
              </w:rPr>
            </w:pPr>
            <w:r w:rsidRPr="007563DF">
              <w:rPr>
                <w:b/>
                <w:sz w:val="18"/>
                <w:szCs w:val="22"/>
              </w:rPr>
              <w:t>Plan 2023.</w:t>
            </w:r>
          </w:p>
        </w:tc>
        <w:tc>
          <w:tcPr>
            <w:tcW w:w="1276" w:type="dxa"/>
            <w:shd w:val="clear" w:color="auto" w:fill="D9D9D9" w:themeFill="background1" w:themeFillShade="D9"/>
            <w:vAlign w:val="center"/>
          </w:tcPr>
          <w:p w14:paraId="001E8281" w14:textId="77777777" w:rsidR="00716077" w:rsidRPr="007563DF" w:rsidRDefault="00716077" w:rsidP="00866055">
            <w:pPr>
              <w:spacing w:after="160" w:line="259" w:lineRule="auto"/>
              <w:jc w:val="center"/>
              <w:rPr>
                <w:b/>
                <w:sz w:val="18"/>
                <w:szCs w:val="22"/>
              </w:rPr>
            </w:pPr>
            <w:r w:rsidRPr="007563DF">
              <w:rPr>
                <w:b/>
                <w:sz w:val="18"/>
                <w:szCs w:val="22"/>
              </w:rPr>
              <w:t>Plan 2024.</w:t>
            </w:r>
          </w:p>
        </w:tc>
        <w:tc>
          <w:tcPr>
            <w:tcW w:w="1317" w:type="dxa"/>
            <w:shd w:val="clear" w:color="auto" w:fill="D9D9D9" w:themeFill="background1" w:themeFillShade="D9"/>
            <w:vAlign w:val="center"/>
          </w:tcPr>
          <w:p w14:paraId="2D814EA1" w14:textId="77777777" w:rsidR="00716077" w:rsidRPr="007563DF" w:rsidRDefault="00716077" w:rsidP="00866055">
            <w:pPr>
              <w:spacing w:after="160" w:line="259" w:lineRule="auto"/>
              <w:jc w:val="center"/>
              <w:rPr>
                <w:b/>
                <w:sz w:val="18"/>
                <w:szCs w:val="22"/>
              </w:rPr>
            </w:pPr>
            <w:r w:rsidRPr="007563DF">
              <w:rPr>
                <w:b/>
                <w:sz w:val="18"/>
                <w:szCs w:val="22"/>
              </w:rPr>
              <w:t>Plan 2025.</w:t>
            </w:r>
          </w:p>
        </w:tc>
        <w:tc>
          <w:tcPr>
            <w:tcW w:w="1370" w:type="dxa"/>
            <w:shd w:val="clear" w:color="auto" w:fill="D9D9D9" w:themeFill="background1" w:themeFillShade="D9"/>
            <w:vAlign w:val="center"/>
          </w:tcPr>
          <w:p w14:paraId="54B24012" w14:textId="77777777" w:rsidR="00716077" w:rsidRPr="007563DF" w:rsidRDefault="00716077" w:rsidP="00866055">
            <w:pPr>
              <w:spacing w:after="160" w:line="259" w:lineRule="auto"/>
              <w:jc w:val="center"/>
              <w:rPr>
                <w:b/>
                <w:sz w:val="18"/>
                <w:szCs w:val="22"/>
              </w:rPr>
            </w:pPr>
            <w:r w:rsidRPr="007563DF">
              <w:rPr>
                <w:b/>
                <w:sz w:val="18"/>
                <w:szCs w:val="22"/>
              </w:rPr>
              <w:t>Indeks 23./22.</w:t>
            </w:r>
          </w:p>
        </w:tc>
      </w:tr>
      <w:tr w:rsidR="00716077" w:rsidRPr="00A10E97" w14:paraId="3325C3EA" w14:textId="77777777" w:rsidTr="00A7116F">
        <w:tc>
          <w:tcPr>
            <w:tcW w:w="1413" w:type="dxa"/>
            <w:vAlign w:val="center"/>
          </w:tcPr>
          <w:p w14:paraId="1647C7BA" w14:textId="77777777" w:rsidR="00716077" w:rsidRPr="007E0D23" w:rsidRDefault="00716077" w:rsidP="00866055">
            <w:pPr>
              <w:spacing w:after="160" w:line="259" w:lineRule="auto"/>
              <w:jc w:val="center"/>
              <w:rPr>
                <w:sz w:val="18"/>
                <w:szCs w:val="22"/>
              </w:rPr>
            </w:pPr>
            <w:r w:rsidRPr="007E0D23">
              <w:rPr>
                <w:sz w:val="18"/>
                <w:szCs w:val="22"/>
              </w:rPr>
              <w:t>A200008</w:t>
            </w:r>
          </w:p>
        </w:tc>
        <w:tc>
          <w:tcPr>
            <w:tcW w:w="1559" w:type="dxa"/>
          </w:tcPr>
          <w:p w14:paraId="5AC5DC3F" w14:textId="77777777" w:rsidR="00716077" w:rsidRPr="007E0D23" w:rsidRDefault="00716077" w:rsidP="00866055">
            <w:pPr>
              <w:spacing w:after="160" w:line="259" w:lineRule="auto"/>
              <w:jc w:val="center"/>
              <w:rPr>
                <w:sz w:val="18"/>
                <w:szCs w:val="22"/>
              </w:rPr>
            </w:pPr>
            <w:r w:rsidRPr="007E0D23">
              <w:rPr>
                <w:sz w:val="18"/>
                <w:szCs w:val="22"/>
              </w:rPr>
              <w:t>115.333.097,54</w:t>
            </w:r>
          </w:p>
        </w:tc>
        <w:tc>
          <w:tcPr>
            <w:tcW w:w="1418" w:type="dxa"/>
          </w:tcPr>
          <w:p w14:paraId="739F4722" w14:textId="77777777" w:rsidR="00716077" w:rsidRPr="007E0D23" w:rsidRDefault="00716077" w:rsidP="00866055">
            <w:pPr>
              <w:spacing w:after="160" w:line="259" w:lineRule="auto"/>
              <w:jc w:val="center"/>
              <w:rPr>
                <w:sz w:val="18"/>
                <w:szCs w:val="22"/>
              </w:rPr>
            </w:pPr>
            <w:r w:rsidRPr="007E0D23">
              <w:rPr>
                <w:sz w:val="18"/>
                <w:szCs w:val="22"/>
              </w:rPr>
              <w:t>132.291.459,29</w:t>
            </w:r>
          </w:p>
        </w:tc>
        <w:tc>
          <w:tcPr>
            <w:tcW w:w="1275" w:type="dxa"/>
          </w:tcPr>
          <w:p w14:paraId="4078D2EC" w14:textId="77777777" w:rsidR="00716077" w:rsidRPr="007E0D23" w:rsidRDefault="00716077" w:rsidP="00866055">
            <w:pPr>
              <w:spacing w:after="160" w:line="259" w:lineRule="auto"/>
              <w:jc w:val="center"/>
              <w:rPr>
                <w:sz w:val="18"/>
                <w:szCs w:val="22"/>
              </w:rPr>
            </w:pPr>
            <w:r w:rsidRPr="007E0D23">
              <w:rPr>
                <w:sz w:val="18"/>
                <w:szCs w:val="22"/>
              </w:rPr>
              <w:t>124.047.355</w:t>
            </w:r>
          </w:p>
        </w:tc>
        <w:tc>
          <w:tcPr>
            <w:tcW w:w="1276" w:type="dxa"/>
          </w:tcPr>
          <w:p w14:paraId="76406D0A" w14:textId="77777777" w:rsidR="00716077" w:rsidRPr="007E0D23" w:rsidRDefault="00716077" w:rsidP="00866055">
            <w:pPr>
              <w:spacing w:after="160" w:line="259" w:lineRule="auto"/>
              <w:jc w:val="center"/>
              <w:rPr>
                <w:sz w:val="18"/>
                <w:szCs w:val="22"/>
              </w:rPr>
            </w:pPr>
            <w:r w:rsidRPr="007E0D23">
              <w:rPr>
                <w:sz w:val="18"/>
                <w:szCs w:val="22"/>
              </w:rPr>
              <w:t>129.681.425</w:t>
            </w:r>
          </w:p>
        </w:tc>
        <w:tc>
          <w:tcPr>
            <w:tcW w:w="1317" w:type="dxa"/>
          </w:tcPr>
          <w:p w14:paraId="20A41983" w14:textId="77777777" w:rsidR="00716077" w:rsidRPr="007E0D23" w:rsidRDefault="00716077" w:rsidP="00866055">
            <w:pPr>
              <w:spacing w:after="160" w:line="259" w:lineRule="auto"/>
              <w:jc w:val="center"/>
              <w:rPr>
                <w:sz w:val="18"/>
                <w:szCs w:val="22"/>
              </w:rPr>
            </w:pPr>
            <w:r w:rsidRPr="007E0D23">
              <w:rPr>
                <w:sz w:val="18"/>
                <w:szCs w:val="22"/>
              </w:rPr>
              <w:t>132.607.965</w:t>
            </w:r>
          </w:p>
        </w:tc>
        <w:tc>
          <w:tcPr>
            <w:tcW w:w="1370" w:type="dxa"/>
          </w:tcPr>
          <w:p w14:paraId="52737A40" w14:textId="27DB6269" w:rsidR="00716077" w:rsidRPr="007E0D23" w:rsidRDefault="005C1AC1" w:rsidP="00866055">
            <w:pPr>
              <w:spacing w:after="160" w:line="259" w:lineRule="auto"/>
              <w:jc w:val="center"/>
              <w:rPr>
                <w:sz w:val="18"/>
                <w:szCs w:val="22"/>
              </w:rPr>
            </w:pPr>
            <w:r>
              <w:rPr>
                <w:sz w:val="18"/>
                <w:szCs w:val="22"/>
              </w:rPr>
              <w:t>100,30</w:t>
            </w:r>
          </w:p>
        </w:tc>
      </w:tr>
    </w:tbl>
    <w:p w14:paraId="6BD04AD7" w14:textId="77777777" w:rsidR="005B6813" w:rsidRPr="00A10E97" w:rsidRDefault="005B6813" w:rsidP="006E40A6">
      <w:pPr>
        <w:ind w:right="-1"/>
      </w:pPr>
    </w:p>
    <w:p w14:paraId="3D677662" w14:textId="2E329BB0" w:rsidR="006B5635" w:rsidRPr="00A10E97" w:rsidRDefault="005B6813" w:rsidP="006B5635">
      <w:pPr>
        <w:rPr>
          <w:noProof/>
        </w:rPr>
      </w:pPr>
      <w:r w:rsidRPr="00A10E97">
        <w:rPr>
          <w:noProof/>
        </w:rPr>
        <w:t>Zakonom o gospodarenju otpadom uređuje sustav gospodarenja otpadom, uključujući red prvenstva gospodarenja otpadom, načela, ciljeve i način gospodarenja otpadom.</w:t>
      </w:r>
      <w:r w:rsidR="006B5635" w:rsidRPr="006B5635">
        <w:rPr>
          <w:noProof/>
        </w:rPr>
        <w:t xml:space="preserve"> </w:t>
      </w:r>
      <w:r w:rsidR="006B5635" w:rsidRPr="00A10E97">
        <w:rPr>
          <w:noProof/>
        </w:rPr>
        <w:t>Ova aktivnost financirat će se iz prihoda s osnove naknada gospodarenja otpadom propisanih Zakonu o gospodarenju otpadom kojima se uređuje sustav gospodarenja posebnim kategorijama otpada.</w:t>
      </w:r>
    </w:p>
    <w:p w14:paraId="2B87A03A" w14:textId="4EEC730A" w:rsidR="005B6813" w:rsidRPr="00A10E97" w:rsidRDefault="005B6813" w:rsidP="00AF3C60">
      <w:pPr>
        <w:rPr>
          <w:noProof/>
          <w:szCs w:val="22"/>
        </w:rPr>
      </w:pPr>
    </w:p>
    <w:tbl>
      <w:tblPr>
        <w:tblStyle w:val="Reetkatablice1"/>
        <w:tblW w:w="0" w:type="auto"/>
        <w:tblLayout w:type="fixed"/>
        <w:tblCellMar>
          <w:left w:w="0" w:type="dxa"/>
          <w:right w:w="0" w:type="dxa"/>
        </w:tblCellMar>
        <w:tblLook w:val="04A0" w:firstRow="1" w:lastRow="0" w:firstColumn="1" w:lastColumn="0" w:noHBand="0" w:noVBand="1"/>
      </w:tblPr>
      <w:tblGrid>
        <w:gridCol w:w="2122"/>
        <w:gridCol w:w="1984"/>
        <w:gridCol w:w="851"/>
        <w:gridCol w:w="850"/>
        <w:gridCol w:w="1276"/>
        <w:gridCol w:w="827"/>
        <w:gridCol w:w="827"/>
        <w:gridCol w:w="827"/>
      </w:tblGrid>
      <w:tr w:rsidR="00AF3C60" w:rsidRPr="00A10E97" w14:paraId="6C43B955" w14:textId="77777777" w:rsidTr="006E40A6">
        <w:trPr>
          <w:trHeight w:val="85"/>
        </w:trPr>
        <w:tc>
          <w:tcPr>
            <w:tcW w:w="2122" w:type="dxa"/>
            <w:shd w:val="clear" w:color="auto" w:fill="D0CECE"/>
            <w:vAlign w:val="center"/>
          </w:tcPr>
          <w:p w14:paraId="6B889DFF" w14:textId="63E7FF33" w:rsidR="00AF3C60" w:rsidRPr="007563DF" w:rsidRDefault="00DB77B7" w:rsidP="006E40A6">
            <w:pPr>
              <w:spacing w:line="259" w:lineRule="auto"/>
              <w:jc w:val="center"/>
              <w:rPr>
                <w:rFonts w:ascii="Times New Roman" w:hAnsi="Times New Roman"/>
                <w:b/>
                <w:sz w:val="18"/>
                <w:szCs w:val="18"/>
              </w:rPr>
            </w:pPr>
            <w:r w:rsidRPr="007563DF">
              <w:rPr>
                <w:rFonts w:ascii="Times New Roman" w:hAnsi="Times New Roman"/>
                <w:b/>
                <w:sz w:val="18"/>
                <w:szCs w:val="18"/>
              </w:rPr>
              <w:t xml:space="preserve">Pokazatelj </w:t>
            </w:r>
            <w:r w:rsidR="00716077" w:rsidRPr="007563DF">
              <w:rPr>
                <w:rFonts w:ascii="Times New Roman" w:hAnsi="Times New Roman"/>
                <w:b/>
                <w:sz w:val="18"/>
                <w:szCs w:val="18"/>
              </w:rPr>
              <w:t>rezultata</w:t>
            </w:r>
          </w:p>
        </w:tc>
        <w:tc>
          <w:tcPr>
            <w:tcW w:w="1984" w:type="dxa"/>
            <w:shd w:val="clear" w:color="auto" w:fill="D0CECE"/>
            <w:vAlign w:val="center"/>
          </w:tcPr>
          <w:p w14:paraId="73223BDD" w14:textId="77777777" w:rsidR="00AF3C60" w:rsidRPr="007563DF" w:rsidRDefault="00AF3C60" w:rsidP="006E40A6">
            <w:pPr>
              <w:spacing w:line="259" w:lineRule="auto"/>
              <w:jc w:val="center"/>
              <w:rPr>
                <w:rFonts w:ascii="Times New Roman" w:hAnsi="Times New Roman"/>
                <w:b/>
                <w:sz w:val="18"/>
                <w:szCs w:val="18"/>
              </w:rPr>
            </w:pPr>
            <w:r w:rsidRPr="007563DF">
              <w:rPr>
                <w:rFonts w:ascii="Times New Roman" w:hAnsi="Times New Roman"/>
                <w:b/>
                <w:sz w:val="18"/>
                <w:szCs w:val="18"/>
              </w:rPr>
              <w:t>Definicija</w:t>
            </w:r>
          </w:p>
        </w:tc>
        <w:tc>
          <w:tcPr>
            <w:tcW w:w="851" w:type="dxa"/>
            <w:shd w:val="clear" w:color="auto" w:fill="D0CECE"/>
            <w:vAlign w:val="center"/>
          </w:tcPr>
          <w:p w14:paraId="035F93C9" w14:textId="77777777" w:rsidR="00AF3C60" w:rsidRPr="007563DF" w:rsidRDefault="00AF3C60" w:rsidP="006E40A6">
            <w:pPr>
              <w:spacing w:line="259" w:lineRule="auto"/>
              <w:jc w:val="center"/>
              <w:rPr>
                <w:rFonts w:ascii="Times New Roman" w:hAnsi="Times New Roman"/>
                <w:b/>
                <w:sz w:val="18"/>
                <w:szCs w:val="18"/>
              </w:rPr>
            </w:pPr>
            <w:r w:rsidRPr="007563DF">
              <w:rPr>
                <w:rFonts w:ascii="Times New Roman" w:hAnsi="Times New Roman"/>
                <w:b/>
                <w:sz w:val="18"/>
                <w:szCs w:val="18"/>
              </w:rPr>
              <w:t>Jedinica</w:t>
            </w:r>
          </w:p>
        </w:tc>
        <w:tc>
          <w:tcPr>
            <w:tcW w:w="850" w:type="dxa"/>
            <w:shd w:val="clear" w:color="auto" w:fill="D0CECE"/>
            <w:vAlign w:val="center"/>
          </w:tcPr>
          <w:p w14:paraId="04B53B4C" w14:textId="77777777" w:rsidR="00AF3C60" w:rsidRPr="007563DF" w:rsidRDefault="00AF3C60" w:rsidP="006E40A6">
            <w:pPr>
              <w:spacing w:line="259" w:lineRule="auto"/>
              <w:jc w:val="center"/>
              <w:rPr>
                <w:rFonts w:ascii="Times New Roman" w:hAnsi="Times New Roman"/>
                <w:b/>
                <w:sz w:val="18"/>
                <w:szCs w:val="18"/>
              </w:rPr>
            </w:pPr>
            <w:r w:rsidRPr="007563DF">
              <w:rPr>
                <w:rFonts w:ascii="Times New Roman" w:hAnsi="Times New Roman"/>
                <w:b/>
                <w:sz w:val="18"/>
                <w:szCs w:val="18"/>
              </w:rPr>
              <w:t>Polazna vrijednost</w:t>
            </w:r>
          </w:p>
        </w:tc>
        <w:tc>
          <w:tcPr>
            <w:tcW w:w="1276" w:type="dxa"/>
            <w:shd w:val="clear" w:color="auto" w:fill="D0CECE"/>
            <w:vAlign w:val="center"/>
          </w:tcPr>
          <w:p w14:paraId="37B08BB5" w14:textId="77777777" w:rsidR="00AF3C60" w:rsidRPr="007563DF" w:rsidRDefault="00AF3C60" w:rsidP="006E40A6">
            <w:pPr>
              <w:spacing w:line="259" w:lineRule="auto"/>
              <w:jc w:val="center"/>
              <w:rPr>
                <w:rFonts w:ascii="Times New Roman" w:hAnsi="Times New Roman"/>
                <w:b/>
                <w:sz w:val="18"/>
                <w:szCs w:val="18"/>
              </w:rPr>
            </w:pPr>
            <w:r w:rsidRPr="007563DF">
              <w:rPr>
                <w:rFonts w:ascii="Times New Roman" w:hAnsi="Times New Roman"/>
                <w:b/>
                <w:sz w:val="18"/>
                <w:szCs w:val="18"/>
              </w:rPr>
              <w:t>Izvor podataka</w:t>
            </w:r>
          </w:p>
        </w:tc>
        <w:tc>
          <w:tcPr>
            <w:tcW w:w="827" w:type="dxa"/>
            <w:shd w:val="clear" w:color="auto" w:fill="D0CECE"/>
            <w:vAlign w:val="center"/>
          </w:tcPr>
          <w:p w14:paraId="0AEC61F8" w14:textId="77777777" w:rsidR="00AF3C60" w:rsidRPr="007563DF" w:rsidRDefault="00AF3C60" w:rsidP="006E40A6">
            <w:pPr>
              <w:spacing w:line="259" w:lineRule="auto"/>
              <w:jc w:val="center"/>
              <w:rPr>
                <w:rFonts w:ascii="Times New Roman" w:hAnsi="Times New Roman"/>
                <w:b/>
                <w:sz w:val="18"/>
                <w:szCs w:val="18"/>
              </w:rPr>
            </w:pPr>
            <w:r w:rsidRPr="007563DF">
              <w:rPr>
                <w:rFonts w:ascii="Times New Roman" w:hAnsi="Times New Roman"/>
                <w:b/>
                <w:sz w:val="18"/>
                <w:szCs w:val="18"/>
              </w:rPr>
              <w:t>Ciljana vrijednost za 2023.</w:t>
            </w:r>
          </w:p>
        </w:tc>
        <w:tc>
          <w:tcPr>
            <w:tcW w:w="827" w:type="dxa"/>
            <w:shd w:val="clear" w:color="auto" w:fill="D0CECE"/>
          </w:tcPr>
          <w:p w14:paraId="297717F3" w14:textId="77777777" w:rsidR="00AF3C60" w:rsidRPr="007563DF" w:rsidRDefault="00AF3C60" w:rsidP="006E40A6">
            <w:pPr>
              <w:spacing w:line="259" w:lineRule="auto"/>
              <w:jc w:val="center"/>
              <w:rPr>
                <w:rFonts w:ascii="Times New Roman" w:hAnsi="Times New Roman"/>
                <w:b/>
                <w:sz w:val="18"/>
                <w:szCs w:val="18"/>
              </w:rPr>
            </w:pPr>
            <w:r w:rsidRPr="007563DF">
              <w:rPr>
                <w:rFonts w:ascii="Times New Roman" w:hAnsi="Times New Roman"/>
                <w:b/>
                <w:sz w:val="18"/>
                <w:szCs w:val="18"/>
              </w:rPr>
              <w:t>Ciljana vrijednost za 2024.</w:t>
            </w:r>
          </w:p>
        </w:tc>
        <w:tc>
          <w:tcPr>
            <w:tcW w:w="827" w:type="dxa"/>
            <w:shd w:val="clear" w:color="auto" w:fill="D0CECE"/>
          </w:tcPr>
          <w:p w14:paraId="58DE893C" w14:textId="77777777" w:rsidR="00AF3C60" w:rsidRPr="007563DF" w:rsidRDefault="00AF3C60" w:rsidP="006E40A6">
            <w:pPr>
              <w:spacing w:line="259" w:lineRule="auto"/>
              <w:jc w:val="center"/>
              <w:rPr>
                <w:rFonts w:ascii="Times New Roman" w:hAnsi="Times New Roman"/>
                <w:b/>
                <w:sz w:val="18"/>
                <w:szCs w:val="18"/>
              </w:rPr>
            </w:pPr>
            <w:r w:rsidRPr="007563DF">
              <w:rPr>
                <w:rFonts w:ascii="Times New Roman" w:hAnsi="Times New Roman"/>
                <w:b/>
                <w:sz w:val="18"/>
                <w:szCs w:val="18"/>
              </w:rPr>
              <w:t>Ciljana vrijednost za 2025.</w:t>
            </w:r>
          </w:p>
        </w:tc>
      </w:tr>
      <w:tr w:rsidR="00AF3C60" w:rsidRPr="00A10E97" w14:paraId="6824BE24" w14:textId="77777777" w:rsidTr="006E40A6">
        <w:trPr>
          <w:trHeight w:val="85"/>
        </w:trPr>
        <w:tc>
          <w:tcPr>
            <w:tcW w:w="2122" w:type="dxa"/>
            <w:shd w:val="clear" w:color="auto" w:fill="auto"/>
            <w:vAlign w:val="center"/>
          </w:tcPr>
          <w:p w14:paraId="7684FC89" w14:textId="28F2FB71" w:rsidR="00AF3C60" w:rsidRPr="007E0D23" w:rsidRDefault="00FF5EED" w:rsidP="006E40A6">
            <w:pPr>
              <w:spacing w:line="259" w:lineRule="auto"/>
              <w:jc w:val="center"/>
              <w:rPr>
                <w:rFonts w:ascii="Times New Roman" w:hAnsi="Times New Roman"/>
                <w:iCs/>
                <w:sz w:val="18"/>
                <w:szCs w:val="18"/>
              </w:rPr>
            </w:pPr>
            <w:r w:rsidRPr="007E0D23">
              <w:rPr>
                <w:rFonts w:ascii="Times New Roman" w:hAnsi="Times New Roman"/>
                <w:iCs/>
                <w:sz w:val="18"/>
                <w:szCs w:val="18"/>
              </w:rPr>
              <w:t>S</w:t>
            </w:r>
            <w:r w:rsidR="00AF3C60" w:rsidRPr="007E0D23">
              <w:rPr>
                <w:rFonts w:ascii="Times New Roman" w:hAnsi="Times New Roman"/>
                <w:iCs/>
                <w:sz w:val="18"/>
                <w:szCs w:val="18"/>
              </w:rPr>
              <w:t>akuplje</w:t>
            </w:r>
            <w:r w:rsidRPr="007E0D23">
              <w:rPr>
                <w:rFonts w:ascii="Times New Roman" w:hAnsi="Times New Roman"/>
                <w:iCs/>
                <w:sz w:val="18"/>
                <w:szCs w:val="18"/>
              </w:rPr>
              <w:t>na otpadna vozila</w:t>
            </w:r>
          </w:p>
        </w:tc>
        <w:tc>
          <w:tcPr>
            <w:tcW w:w="1984" w:type="dxa"/>
            <w:shd w:val="clear" w:color="auto" w:fill="auto"/>
            <w:vAlign w:val="center"/>
          </w:tcPr>
          <w:p w14:paraId="66D919AA" w14:textId="5CF569E0" w:rsidR="00AF3C60" w:rsidRPr="007E0D23" w:rsidRDefault="00FF5EED" w:rsidP="006E40A6">
            <w:pPr>
              <w:spacing w:line="259" w:lineRule="auto"/>
              <w:jc w:val="center"/>
              <w:rPr>
                <w:rFonts w:ascii="Times New Roman" w:hAnsi="Times New Roman"/>
                <w:iCs/>
                <w:sz w:val="18"/>
                <w:szCs w:val="18"/>
              </w:rPr>
            </w:pPr>
            <w:r w:rsidRPr="007E0D23">
              <w:rPr>
                <w:rFonts w:ascii="Times New Roman" w:hAnsi="Times New Roman"/>
                <w:iCs/>
                <w:sz w:val="18"/>
                <w:szCs w:val="18"/>
              </w:rPr>
              <w:t>Gospodarenje otpad</w:t>
            </w:r>
            <w:r w:rsidR="00AF3C60" w:rsidRPr="007E0D23">
              <w:rPr>
                <w:rFonts w:ascii="Times New Roman" w:hAnsi="Times New Roman"/>
                <w:iCs/>
                <w:sz w:val="18"/>
                <w:szCs w:val="18"/>
              </w:rPr>
              <w:t>n</w:t>
            </w:r>
            <w:r w:rsidRPr="007E0D23">
              <w:rPr>
                <w:rFonts w:ascii="Times New Roman" w:hAnsi="Times New Roman"/>
                <w:iCs/>
                <w:sz w:val="18"/>
                <w:szCs w:val="18"/>
              </w:rPr>
              <w:t>im</w:t>
            </w:r>
            <w:r w:rsidR="00AF3C60" w:rsidRPr="007E0D23">
              <w:rPr>
                <w:rFonts w:ascii="Times New Roman" w:hAnsi="Times New Roman"/>
                <w:iCs/>
                <w:sz w:val="18"/>
                <w:szCs w:val="18"/>
              </w:rPr>
              <w:t xml:space="preserve"> vozil</w:t>
            </w:r>
            <w:r w:rsidRPr="007E0D23">
              <w:rPr>
                <w:rFonts w:ascii="Times New Roman" w:hAnsi="Times New Roman"/>
                <w:iCs/>
                <w:sz w:val="18"/>
                <w:szCs w:val="18"/>
              </w:rPr>
              <w:t>im</w:t>
            </w:r>
            <w:r w:rsidR="00AF3C60" w:rsidRPr="007E0D23">
              <w:rPr>
                <w:rFonts w:ascii="Times New Roman" w:hAnsi="Times New Roman"/>
                <w:iCs/>
                <w:sz w:val="18"/>
                <w:szCs w:val="18"/>
              </w:rPr>
              <w:t>a</w:t>
            </w:r>
            <w:r w:rsidRPr="007E0D23">
              <w:rPr>
                <w:rFonts w:ascii="Times New Roman" w:hAnsi="Times New Roman"/>
                <w:iCs/>
                <w:sz w:val="18"/>
                <w:szCs w:val="18"/>
              </w:rPr>
              <w:t xml:space="preserve"> obuhvaćena sustavom kojim upravlja Fond</w:t>
            </w:r>
          </w:p>
        </w:tc>
        <w:tc>
          <w:tcPr>
            <w:tcW w:w="851" w:type="dxa"/>
            <w:shd w:val="clear" w:color="auto" w:fill="auto"/>
            <w:vAlign w:val="center"/>
          </w:tcPr>
          <w:p w14:paraId="31BA7F60"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tona</w:t>
            </w:r>
          </w:p>
        </w:tc>
        <w:tc>
          <w:tcPr>
            <w:tcW w:w="850" w:type="dxa"/>
            <w:shd w:val="clear" w:color="auto" w:fill="auto"/>
            <w:vAlign w:val="center"/>
          </w:tcPr>
          <w:p w14:paraId="5AB55FF0"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36.679</w:t>
            </w:r>
          </w:p>
        </w:tc>
        <w:tc>
          <w:tcPr>
            <w:tcW w:w="1276" w:type="dxa"/>
            <w:shd w:val="clear" w:color="auto" w:fill="auto"/>
            <w:vAlign w:val="center"/>
          </w:tcPr>
          <w:p w14:paraId="7B2E60C3"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FZOEU</w:t>
            </w:r>
          </w:p>
        </w:tc>
        <w:tc>
          <w:tcPr>
            <w:tcW w:w="827" w:type="dxa"/>
            <w:shd w:val="clear" w:color="auto" w:fill="auto"/>
            <w:vAlign w:val="center"/>
          </w:tcPr>
          <w:p w14:paraId="3D430C3B"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34.000</w:t>
            </w:r>
          </w:p>
        </w:tc>
        <w:tc>
          <w:tcPr>
            <w:tcW w:w="827" w:type="dxa"/>
            <w:shd w:val="clear" w:color="auto" w:fill="auto"/>
            <w:vAlign w:val="center"/>
          </w:tcPr>
          <w:p w14:paraId="503902C8"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36.000</w:t>
            </w:r>
          </w:p>
        </w:tc>
        <w:tc>
          <w:tcPr>
            <w:tcW w:w="827" w:type="dxa"/>
            <w:shd w:val="clear" w:color="auto" w:fill="auto"/>
            <w:vAlign w:val="center"/>
          </w:tcPr>
          <w:p w14:paraId="362C9A35"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38.000</w:t>
            </w:r>
          </w:p>
        </w:tc>
      </w:tr>
      <w:tr w:rsidR="00AF3C60" w:rsidRPr="00A10E97" w14:paraId="1862180E" w14:textId="77777777" w:rsidTr="006E40A6">
        <w:trPr>
          <w:trHeight w:val="85"/>
        </w:trPr>
        <w:tc>
          <w:tcPr>
            <w:tcW w:w="2122" w:type="dxa"/>
            <w:shd w:val="clear" w:color="auto" w:fill="auto"/>
            <w:vAlign w:val="center"/>
          </w:tcPr>
          <w:p w14:paraId="649F5194" w14:textId="0D1FDD11" w:rsidR="00AF3C60" w:rsidRPr="007E0D23" w:rsidRDefault="00FF5EED" w:rsidP="006E40A6">
            <w:pPr>
              <w:spacing w:line="259" w:lineRule="auto"/>
              <w:jc w:val="center"/>
              <w:rPr>
                <w:rFonts w:ascii="Times New Roman" w:hAnsi="Times New Roman"/>
                <w:iCs/>
                <w:sz w:val="18"/>
                <w:szCs w:val="18"/>
              </w:rPr>
            </w:pPr>
            <w:r w:rsidRPr="007E0D23">
              <w:rPr>
                <w:rFonts w:ascii="Times New Roman" w:hAnsi="Times New Roman"/>
                <w:iCs/>
                <w:sz w:val="18"/>
                <w:szCs w:val="18"/>
              </w:rPr>
              <w:t>S</w:t>
            </w:r>
            <w:r w:rsidR="00AF3C60" w:rsidRPr="007E0D23">
              <w:rPr>
                <w:rFonts w:ascii="Times New Roman" w:hAnsi="Times New Roman"/>
                <w:iCs/>
                <w:sz w:val="18"/>
                <w:szCs w:val="18"/>
              </w:rPr>
              <w:t>akupljen</w:t>
            </w:r>
            <w:r w:rsidRPr="007E0D23">
              <w:rPr>
                <w:rFonts w:ascii="Times New Roman" w:hAnsi="Times New Roman"/>
                <w:iCs/>
                <w:sz w:val="18"/>
                <w:szCs w:val="18"/>
              </w:rPr>
              <w:t xml:space="preserve">e </w:t>
            </w:r>
            <w:r w:rsidR="00AF3C60" w:rsidRPr="007E0D23">
              <w:rPr>
                <w:rFonts w:ascii="Times New Roman" w:hAnsi="Times New Roman"/>
                <w:iCs/>
                <w:sz w:val="18"/>
                <w:szCs w:val="18"/>
              </w:rPr>
              <w:t xml:space="preserve"> </w:t>
            </w:r>
            <w:r w:rsidRPr="007E0D23">
              <w:rPr>
                <w:rFonts w:ascii="Times New Roman" w:hAnsi="Times New Roman"/>
                <w:iCs/>
                <w:sz w:val="18"/>
                <w:szCs w:val="18"/>
              </w:rPr>
              <w:t>otpadne baterije i akumulatori</w:t>
            </w:r>
          </w:p>
        </w:tc>
        <w:tc>
          <w:tcPr>
            <w:tcW w:w="1984" w:type="dxa"/>
            <w:shd w:val="clear" w:color="auto" w:fill="auto"/>
            <w:vAlign w:val="center"/>
          </w:tcPr>
          <w:p w14:paraId="4F098730" w14:textId="23D46FD3" w:rsidR="00AF3C60" w:rsidRPr="007E0D23" w:rsidRDefault="00FF5EED" w:rsidP="006E40A6">
            <w:pPr>
              <w:spacing w:line="259" w:lineRule="auto"/>
              <w:jc w:val="center"/>
              <w:rPr>
                <w:rFonts w:ascii="Times New Roman" w:hAnsi="Times New Roman"/>
                <w:iCs/>
                <w:sz w:val="18"/>
                <w:szCs w:val="18"/>
              </w:rPr>
            </w:pPr>
            <w:r w:rsidRPr="007E0D23">
              <w:rPr>
                <w:rFonts w:ascii="Times New Roman" w:hAnsi="Times New Roman"/>
                <w:iCs/>
                <w:sz w:val="18"/>
                <w:szCs w:val="18"/>
              </w:rPr>
              <w:t>Gospodarenje otpadnim baterijama i akumulatorima obuhvaćenim sustavom kojim upravlja Fond</w:t>
            </w:r>
          </w:p>
        </w:tc>
        <w:tc>
          <w:tcPr>
            <w:tcW w:w="851" w:type="dxa"/>
            <w:shd w:val="clear" w:color="auto" w:fill="auto"/>
            <w:vAlign w:val="center"/>
          </w:tcPr>
          <w:p w14:paraId="3B940FE9"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tona</w:t>
            </w:r>
          </w:p>
        </w:tc>
        <w:tc>
          <w:tcPr>
            <w:tcW w:w="850" w:type="dxa"/>
            <w:shd w:val="clear" w:color="auto" w:fill="auto"/>
            <w:vAlign w:val="center"/>
          </w:tcPr>
          <w:p w14:paraId="3A331E75"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737</w:t>
            </w:r>
          </w:p>
        </w:tc>
        <w:tc>
          <w:tcPr>
            <w:tcW w:w="1276" w:type="dxa"/>
            <w:shd w:val="clear" w:color="auto" w:fill="auto"/>
            <w:vAlign w:val="center"/>
          </w:tcPr>
          <w:p w14:paraId="56244CEA"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FZOEU</w:t>
            </w:r>
          </w:p>
        </w:tc>
        <w:tc>
          <w:tcPr>
            <w:tcW w:w="827" w:type="dxa"/>
            <w:shd w:val="clear" w:color="auto" w:fill="auto"/>
            <w:vAlign w:val="center"/>
          </w:tcPr>
          <w:p w14:paraId="49A781C0"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730</w:t>
            </w:r>
          </w:p>
        </w:tc>
        <w:tc>
          <w:tcPr>
            <w:tcW w:w="827" w:type="dxa"/>
            <w:shd w:val="clear" w:color="auto" w:fill="auto"/>
            <w:vAlign w:val="center"/>
          </w:tcPr>
          <w:p w14:paraId="3A298D4C"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740</w:t>
            </w:r>
          </w:p>
        </w:tc>
        <w:tc>
          <w:tcPr>
            <w:tcW w:w="827" w:type="dxa"/>
            <w:shd w:val="clear" w:color="auto" w:fill="auto"/>
            <w:vAlign w:val="center"/>
          </w:tcPr>
          <w:p w14:paraId="671E81B0"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750</w:t>
            </w:r>
          </w:p>
        </w:tc>
      </w:tr>
      <w:tr w:rsidR="00AF3C60" w:rsidRPr="00A10E97" w14:paraId="13EF2FEE" w14:textId="77777777" w:rsidTr="006E40A6">
        <w:trPr>
          <w:trHeight w:val="956"/>
        </w:trPr>
        <w:tc>
          <w:tcPr>
            <w:tcW w:w="2122" w:type="dxa"/>
            <w:shd w:val="clear" w:color="auto" w:fill="auto"/>
            <w:vAlign w:val="center"/>
          </w:tcPr>
          <w:p w14:paraId="06417FC5" w14:textId="789940D9" w:rsidR="00AF3C60" w:rsidRPr="007E0D23" w:rsidRDefault="00FF5EED" w:rsidP="006E40A6">
            <w:pPr>
              <w:spacing w:line="259" w:lineRule="auto"/>
              <w:jc w:val="center"/>
              <w:rPr>
                <w:rFonts w:ascii="Times New Roman" w:hAnsi="Times New Roman"/>
                <w:iCs/>
                <w:sz w:val="18"/>
                <w:szCs w:val="18"/>
              </w:rPr>
            </w:pPr>
            <w:r w:rsidRPr="007E0D23">
              <w:rPr>
                <w:rFonts w:ascii="Times New Roman" w:hAnsi="Times New Roman"/>
                <w:iCs/>
                <w:sz w:val="18"/>
                <w:szCs w:val="18"/>
              </w:rPr>
              <w:t>S</w:t>
            </w:r>
            <w:r w:rsidR="00AF3C60" w:rsidRPr="007E0D23">
              <w:rPr>
                <w:rFonts w:ascii="Times New Roman" w:hAnsi="Times New Roman"/>
                <w:iCs/>
                <w:sz w:val="18"/>
                <w:szCs w:val="18"/>
              </w:rPr>
              <w:t>akuplj</w:t>
            </w:r>
            <w:r w:rsidR="00AA4CC5" w:rsidRPr="007E0D23">
              <w:rPr>
                <w:rFonts w:ascii="Times New Roman" w:hAnsi="Times New Roman"/>
                <w:iCs/>
                <w:sz w:val="18"/>
                <w:szCs w:val="18"/>
              </w:rPr>
              <w:t>ena otpadne električne i elektroničke opreme</w:t>
            </w:r>
          </w:p>
        </w:tc>
        <w:tc>
          <w:tcPr>
            <w:tcW w:w="1984" w:type="dxa"/>
            <w:shd w:val="clear" w:color="auto" w:fill="auto"/>
            <w:vAlign w:val="center"/>
          </w:tcPr>
          <w:p w14:paraId="19CF6244" w14:textId="715441EC" w:rsidR="00AF3C60" w:rsidRPr="007E0D23" w:rsidRDefault="00AA4CC5" w:rsidP="006E40A6">
            <w:pPr>
              <w:spacing w:line="259" w:lineRule="auto"/>
              <w:jc w:val="center"/>
              <w:rPr>
                <w:rFonts w:ascii="Times New Roman" w:hAnsi="Times New Roman"/>
                <w:iCs/>
                <w:sz w:val="18"/>
                <w:szCs w:val="18"/>
              </w:rPr>
            </w:pPr>
            <w:r w:rsidRPr="007E0D23">
              <w:rPr>
                <w:rFonts w:ascii="Times New Roman" w:hAnsi="Times New Roman"/>
                <w:iCs/>
                <w:sz w:val="18"/>
                <w:szCs w:val="18"/>
              </w:rPr>
              <w:t xml:space="preserve">Gospodarenje otpadnom električnom i elektroničkom opremom obuhvaćenim sustavom kojim upravlja Fond </w:t>
            </w:r>
          </w:p>
        </w:tc>
        <w:tc>
          <w:tcPr>
            <w:tcW w:w="851" w:type="dxa"/>
            <w:shd w:val="clear" w:color="auto" w:fill="auto"/>
            <w:vAlign w:val="center"/>
          </w:tcPr>
          <w:p w14:paraId="43F978EF"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tona</w:t>
            </w:r>
          </w:p>
        </w:tc>
        <w:tc>
          <w:tcPr>
            <w:tcW w:w="850" w:type="dxa"/>
            <w:shd w:val="clear" w:color="auto" w:fill="auto"/>
            <w:vAlign w:val="center"/>
          </w:tcPr>
          <w:p w14:paraId="54A1456F"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34.905</w:t>
            </w:r>
          </w:p>
        </w:tc>
        <w:tc>
          <w:tcPr>
            <w:tcW w:w="1276" w:type="dxa"/>
            <w:shd w:val="clear" w:color="auto" w:fill="auto"/>
            <w:vAlign w:val="center"/>
          </w:tcPr>
          <w:p w14:paraId="49F1A0A5"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FZOEU</w:t>
            </w:r>
          </w:p>
        </w:tc>
        <w:tc>
          <w:tcPr>
            <w:tcW w:w="827" w:type="dxa"/>
            <w:shd w:val="clear" w:color="auto" w:fill="auto"/>
            <w:vAlign w:val="center"/>
          </w:tcPr>
          <w:p w14:paraId="55ACB44E"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33.000</w:t>
            </w:r>
          </w:p>
        </w:tc>
        <w:tc>
          <w:tcPr>
            <w:tcW w:w="827" w:type="dxa"/>
            <w:shd w:val="clear" w:color="auto" w:fill="auto"/>
            <w:vAlign w:val="center"/>
          </w:tcPr>
          <w:p w14:paraId="5D8DF06C"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34.000</w:t>
            </w:r>
          </w:p>
        </w:tc>
        <w:tc>
          <w:tcPr>
            <w:tcW w:w="827" w:type="dxa"/>
            <w:shd w:val="clear" w:color="auto" w:fill="auto"/>
            <w:vAlign w:val="center"/>
          </w:tcPr>
          <w:p w14:paraId="294D4224"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35.000</w:t>
            </w:r>
          </w:p>
        </w:tc>
      </w:tr>
      <w:tr w:rsidR="00AF3C60" w:rsidRPr="00A10E97" w14:paraId="1345F54F" w14:textId="77777777" w:rsidTr="006E40A6">
        <w:trPr>
          <w:trHeight w:val="85"/>
        </w:trPr>
        <w:tc>
          <w:tcPr>
            <w:tcW w:w="2122" w:type="dxa"/>
            <w:shd w:val="clear" w:color="auto" w:fill="auto"/>
            <w:vAlign w:val="center"/>
          </w:tcPr>
          <w:p w14:paraId="5A0E7090" w14:textId="43FA1976" w:rsidR="00AF3C60" w:rsidRPr="007E0D23" w:rsidRDefault="00AA4CC5" w:rsidP="006E40A6">
            <w:pPr>
              <w:spacing w:line="259" w:lineRule="auto"/>
              <w:jc w:val="center"/>
              <w:rPr>
                <w:rFonts w:ascii="Times New Roman" w:hAnsi="Times New Roman"/>
                <w:iCs/>
                <w:sz w:val="18"/>
                <w:szCs w:val="18"/>
              </w:rPr>
            </w:pPr>
            <w:r w:rsidRPr="007E0D23">
              <w:rPr>
                <w:rFonts w:ascii="Times New Roman" w:hAnsi="Times New Roman"/>
                <w:iCs/>
                <w:sz w:val="18"/>
                <w:szCs w:val="18"/>
              </w:rPr>
              <w:t>S</w:t>
            </w:r>
            <w:r w:rsidR="00AF3C60" w:rsidRPr="007E0D23">
              <w:rPr>
                <w:rFonts w:ascii="Times New Roman" w:hAnsi="Times New Roman"/>
                <w:iCs/>
                <w:sz w:val="18"/>
                <w:szCs w:val="18"/>
              </w:rPr>
              <w:t>akuplj</w:t>
            </w:r>
            <w:r w:rsidRPr="007E0D23">
              <w:rPr>
                <w:rFonts w:ascii="Times New Roman" w:hAnsi="Times New Roman"/>
                <w:iCs/>
                <w:sz w:val="18"/>
                <w:szCs w:val="18"/>
              </w:rPr>
              <w:t>ena otpadna ambalaža</w:t>
            </w:r>
          </w:p>
        </w:tc>
        <w:tc>
          <w:tcPr>
            <w:tcW w:w="1984" w:type="dxa"/>
            <w:shd w:val="clear" w:color="auto" w:fill="auto"/>
            <w:vAlign w:val="center"/>
          </w:tcPr>
          <w:p w14:paraId="77011981" w14:textId="542D0555" w:rsidR="00AF3C60" w:rsidRPr="007E0D23" w:rsidRDefault="00AA4CC5" w:rsidP="006E40A6">
            <w:pPr>
              <w:spacing w:line="259" w:lineRule="auto"/>
              <w:jc w:val="center"/>
              <w:rPr>
                <w:rFonts w:ascii="Times New Roman" w:hAnsi="Times New Roman"/>
                <w:iCs/>
                <w:sz w:val="18"/>
                <w:szCs w:val="18"/>
              </w:rPr>
            </w:pPr>
            <w:r w:rsidRPr="007E0D23">
              <w:rPr>
                <w:rFonts w:ascii="Times New Roman" w:hAnsi="Times New Roman"/>
                <w:iCs/>
                <w:sz w:val="18"/>
                <w:szCs w:val="18"/>
              </w:rPr>
              <w:t>Gospodarenje otpadnom ambalažom obuhvaćenom sustavom kojim upravlja Fond</w:t>
            </w:r>
          </w:p>
        </w:tc>
        <w:tc>
          <w:tcPr>
            <w:tcW w:w="851" w:type="dxa"/>
            <w:shd w:val="clear" w:color="auto" w:fill="auto"/>
            <w:vAlign w:val="center"/>
          </w:tcPr>
          <w:p w14:paraId="003C57DD"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tona</w:t>
            </w:r>
          </w:p>
        </w:tc>
        <w:tc>
          <w:tcPr>
            <w:tcW w:w="850" w:type="dxa"/>
            <w:shd w:val="clear" w:color="auto" w:fill="auto"/>
            <w:vAlign w:val="center"/>
          </w:tcPr>
          <w:p w14:paraId="26035F47"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171.681</w:t>
            </w:r>
          </w:p>
        </w:tc>
        <w:tc>
          <w:tcPr>
            <w:tcW w:w="1276" w:type="dxa"/>
            <w:shd w:val="clear" w:color="auto" w:fill="auto"/>
            <w:vAlign w:val="center"/>
          </w:tcPr>
          <w:p w14:paraId="6A6ADDCA"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FZOEU</w:t>
            </w:r>
          </w:p>
        </w:tc>
        <w:tc>
          <w:tcPr>
            <w:tcW w:w="827" w:type="dxa"/>
            <w:shd w:val="clear" w:color="auto" w:fill="auto"/>
            <w:vAlign w:val="center"/>
          </w:tcPr>
          <w:p w14:paraId="20CB830C"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165.000</w:t>
            </w:r>
          </w:p>
        </w:tc>
        <w:tc>
          <w:tcPr>
            <w:tcW w:w="827" w:type="dxa"/>
            <w:shd w:val="clear" w:color="auto" w:fill="auto"/>
            <w:vAlign w:val="center"/>
          </w:tcPr>
          <w:p w14:paraId="3A6F3615"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166.000</w:t>
            </w:r>
          </w:p>
        </w:tc>
        <w:tc>
          <w:tcPr>
            <w:tcW w:w="827" w:type="dxa"/>
            <w:shd w:val="clear" w:color="auto" w:fill="auto"/>
            <w:vAlign w:val="center"/>
          </w:tcPr>
          <w:p w14:paraId="577A8B7C"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167.000</w:t>
            </w:r>
          </w:p>
        </w:tc>
      </w:tr>
      <w:tr w:rsidR="00AF3C60" w:rsidRPr="00A10E97" w14:paraId="28863774" w14:textId="77777777" w:rsidTr="006E40A6">
        <w:trPr>
          <w:trHeight w:val="85"/>
        </w:trPr>
        <w:tc>
          <w:tcPr>
            <w:tcW w:w="2122" w:type="dxa"/>
            <w:shd w:val="clear" w:color="auto" w:fill="auto"/>
            <w:vAlign w:val="center"/>
          </w:tcPr>
          <w:p w14:paraId="7DE08254" w14:textId="08B275B9" w:rsidR="00AF3C60" w:rsidRPr="007E0D23" w:rsidRDefault="00AA4CC5" w:rsidP="006E40A6">
            <w:pPr>
              <w:spacing w:line="259" w:lineRule="auto"/>
              <w:jc w:val="center"/>
              <w:rPr>
                <w:rFonts w:ascii="Times New Roman" w:hAnsi="Times New Roman"/>
                <w:iCs/>
                <w:sz w:val="18"/>
                <w:szCs w:val="18"/>
              </w:rPr>
            </w:pPr>
            <w:r w:rsidRPr="007E0D23">
              <w:rPr>
                <w:rFonts w:ascii="Times New Roman" w:hAnsi="Times New Roman"/>
                <w:iCs/>
                <w:sz w:val="18"/>
                <w:szCs w:val="18"/>
              </w:rPr>
              <w:t>S</w:t>
            </w:r>
            <w:r w:rsidR="00AF3C60" w:rsidRPr="007E0D23">
              <w:rPr>
                <w:rFonts w:ascii="Times New Roman" w:hAnsi="Times New Roman"/>
                <w:iCs/>
                <w:sz w:val="18"/>
                <w:szCs w:val="18"/>
              </w:rPr>
              <w:t>akuplje</w:t>
            </w:r>
            <w:r w:rsidRPr="007E0D23">
              <w:rPr>
                <w:rFonts w:ascii="Times New Roman" w:hAnsi="Times New Roman"/>
                <w:iCs/>
                <w:sz w:val="18"/>
                <w:szCs w:val="18"/>
              </w:rPr>
              <w:t xml:space="preserve">ne </w:t>
            </w:r>
            <w:r w:rsidR="00AF3C60" w:rsidRPr="007E0D23">
              <w:rPr>
                <w:rFonts w:ascii="Times New Roman" w:hAnsi="Times New Roman"/>
                <w:iCs/>
                <w:sz w:val="18"/>
                <w:szCs w:val="18"/>
              </w:rPr>
              <w:t>otpad</w:t>
            </w:r>
            <w:r w:rsidRPr="007E0D23">
              <w:rPr>
                <w:rFonts w:ascii="Times New Roman" w:hAnsi="Times New Roman"/>
                <w:iCs/>
                <w:sz w:val="18"/>
                <w:szCs w:val="18"/>
              </w:rPr>
              <w:t>ne gume</w:t>
            </w:r>
          </w:p>
        </w:tc>
        <w:tc>
          <w:tcPr>
            <w:tcW w:w="1984" w:type="dxa"/>
            <w:shd w:val="clear" w:color="auto" w:fill="auto"/>
            <w:vAlign w:val="center"/>
          </w:tcPr>
          <w:p w14:paraId="28F4DE48" w14:textId="115E148A" w:rsidR="00AF3C60" w:rsidRPr="007E0D23" w:rsidRDefault="00AA4CC5" w:rsidP="006E40A6">
            <w:pPr>
              <w:spacing w:line="259" w:lineRule="auto"/>
              <w:jc w:val="center"/>
              <w:rPr>
                <w:rFonts w:ascii="Times New Roman" w:hAnsi="Times New Roman"/>
                <w:iCs/>
                <w:sz w:val="18"/>
                <w:szCs w:val="18"/>
              </w:rPr>
            </w:pPr>
            <w:r w:rsidRPr="007E0D23">
              <w:rPr>
                <w:rFonts w:ascii="Times New Roman" w:hAnsi="Times New Roman"/>
                <w:iCs/>
                <w:sz w:val="18"/>
                <w:szCs w:val="18"/>
              </w:rPr>
              <w:t>Gospodarenje otpadnim gumama obuhvaćenim sustavom kojim upravlja Fond</w:t>
            </w:r>
          </w:p>
        </w:tc>
        <w:tc>
          <w:tcPr>
            <w:tcW w:w="851" w:type="dxa"/>
            <w:shd w:val="clear" w:color="auto" w:fill="auto"/>
            <w:vAlign w:val="center"/>
          </w:tcPr>
          <w:p w14:paraId="55003D1B"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tona</w:t>
            </w:r>
          </w:p>
        </w:tc>
        <w:tc>
          <w:tcPr>
            <w:tcW w:w="850" w:type="dxa"/>
            <w:shd w:val="clear" w:color="auto" w:fill="auto"/>
            <w:vAlign w:val="center"/>
          </w:tcPr>
          <w:p w14:paraId="0535238E"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26.022</w:t>
            </w:r>
          </w:p>
        </w:tc>
        <w:tc>
          <w:tcPr>
            <w:tcW w:w="1276" w:type="dxa"/>
            <w:shd w:val="clear" w:color="auto" w:fill="auto"/>
            <w:vAlign w:val="center"/>
          </w:tcPr>
          <w:p w14:paraId="62A1C3E5"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FZOEU</w:t>
            </w:r>
          </w:p>
        </w:tc>
        <w:tc>
          <w:tcPr>
            <w:tcW w:w="827" w:type="dxa"/>
            <w:shd w:val="clear" w:color="auto" w:fill="auto"/>
            <w:vAlign w:val="center"/>
          </w:tcPr>
          <w:p w14:paraId="72E502B4"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24.000</w:t>
            </w:r>
          </w:p>
        </w:tc>
        <w:tc>
          <w:tcPr>
            <w:tcW w:w="827" w:type="dxa"/>
            <w:shd w:val="clear" w:color="auto" w:fill="auto"/>
            <w:vAlign w:val="center"/>
          </w:tcPr>
          <w:p w14:paraId="56A59D6A"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25.000</w:t>
            </w:r>
          </w:p>
        </w:tc>
        <w:tc>
          <w:tcPr>
            <w:tcW w:w="827" w:type="dxa"/>
            <w:shd w:val="clear" w:color="auto" w:fill="auto"/>
            <w:vAlign w:val="center"/>
          </w:tcPr>
          <w:p w14:paraId="2A94C63F"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26.000</w:t>
            </w:r>
          </w:p>
        </w:tc>
      </w:tr>
      <w:tr w:rsidR="00AF3C60" w:rsidRPr="00A10E97" w14:paraId="7B7AB66C" w14:textId="77777777" w:rsidTr="006E40A6">
        <w:trPr>
          <w:trHeight w:val="85"/>
        </w:trPr>
        <w:tc>
          <w:tcPr>
            <w:tcW w:w="2122" w:type="dxa"/>
            <w:shd w:val="clear" w:color="auto" w:fill="auto"/>
            <w:vAlign w:val="center"/>
          </w:tcPr>
          <w:p w14:paraId="65E78B26" w14:textId="3B1AF459" w:rsidR="00AF3C60" w:rsidRPr="007E0D23" w:rsidRDefault="00AA4CC5" w:rsidP="006E40A6">
            <w:pPr>
              <w:spacing w:line="259" w:lineRule="auto"/>
              <w:jc w:val="center"/>
              <w:rPr>
                <w:rFonts w:ascii="Times New Roman" w:hAnsi="Times New Roman"/>
                <w:iCs/>
                <w:sz w:val="18"/>
                <w:szCs w:val="18"/>
              </w:rPr>
            </w:pPr>
            <w:r w:rsidRPr="007E0D23">
              <w:rPr>
                <w:rFonts w:ascii="Times New Roman" w:hAnsi="Times New Roman"/>
                <w:iCs/>
                <w:sz w:val="18"/>
                <w:szCs w:val="18"/>
              </w:rPr>
              <w:t>S</w:t>
            </w:r>
            <w:r w:rsidR="00AF3C60" w:rsidRPr="007E0D23">
              <w:rPr>
                <w:rFonts w:ascii="Times New Roman" w:hAnsi="Times New Roman"/>
                <w:iCs/>
                <w:sz w:val="18"/>
                <w:szCs w:val="18"/>
              </w:rPr>
              <w:t>akuplj</w:t>
            </w:r>
            <w:r w:rsidRPr="007E0D23">
              <w:rPr>
                <w:rFonts w:ascii="Times New Roman" w:hAnsi="Times New Roman"/>
                <w:iCs/>
                <w:sz w:val="18"/>
                <w:szCs w:val="18"/>
              </w:rPr>
              <w:t xml:space="preserve">ena </w:t>
            </w:r>
            <w:r w:rsidR="00AF3C60" w:rsidRPr="007E0D23">
              <w:rPr>
                <w:rFonts w:ascii="Times New Roman" w:hAnsi="Times New Roman"/>
                <w:iCs/>
                <w:sz w:val="18"/>
                <w:szCs w:val="18"/>
              </w:rPr>
              <w:t xml:space="preserve"> otpada</w:t>
            </w:r>
            <w:r w:rsidRPr="007E0D23">
              <w:rPr>
                <w:rFonts w:ascii="Times New Roman" w:hAnsi="Times New Roman"/>
                <w:iCs/>
                <w:sz w:val="18"/>
                <w:szCs w:val="18"/>
              </w:rPr>
              <w:t xml:space="preserve"> ulja</w:t>
            </w:r>
          </w:p>
        </w:tc>
        <w:tc>
          <w:tcPr>
            <w:tcW w:w="1984" w:type="dxa"/>
            <w:shd w:val="clear" w:color="auto" w:fill="auto"/>
            <w:vAlign w:val="center"/>
          </w:tcPr>
          <w:p w14:paraId="7ED22B02" w14:textId="23075443" w:rsidR="00AF3C60" w:rsidRPr="007E0D23" w:rsidRDefault="00AA4CC5" w:rsidP="006E40A6">
            <w:pPr>
              <w:spacing w:line="259" w:lineRule="auto"/>
              <w:jc w:val="center"/>
              <w:rPr>
                <w:rFonts w:ascii="Times New Roman" w:hAnsi="Times New Roman"/>
                <w:iCs/>
                <w:sz w:val="18"/>
                <w:szCs w:val="18"/>
              </w:rPr>
            </w:pPr>
            <w:r w:rsidRPr="007E0D23">
              <w:rPr>
                <w:rFonts w:ascii="Times New Roman" w:hAnsi="Times New Roman"/>
                <w:iCs/>
                <w:sz w:val="18"/>
                <w:szCs w:val="18"/>
              </w:rPr>
              <w:t>Gospodarenje otpadnim uljima obuhvaćenim sustavom kojim upravlja Fond</w:t>
            </w:r>
          </w:p>
        </w:tc>
        <w:tc>
          <w:tcPr>
            <w:tcW w:w="851" w:type="dxa"/>
            <w:shd w:val="clear" w:color="auto" w:fill="auto"/>
            <w:vAlign w:val="center"/>
          </w:tcPr>
          <w:p w14:paraId="5FC8F5BE"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tona</w:t>
            </w:r>
          </w:p>
        </w:tc>
        <w:tc>
          <w:tcPr>
            <w:tcW w:w="850" w:type="dxa"/>
            <w:shd w:val="clear" w:color="auto" w:fill="auto"/>
            <w:vAlign w:val="center"/>
          </w:tcPr>
          <w:p w14:paraId="3B886A57"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7.752</w:t>
            </w:r>
          </w:p>
        </w:tc>
        <w:tc>
          <w:tcPr>
            <w:tcW w:w="1276" w:type="dxa"/>
            <w:shd w:val="clear" w:color="auto" w:fill="auto"/>
            <w:vAlign w:val="center"/>
          </w:tcPr>
          <w:p w14:paraId="7B647028"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FZOEU</w:t>
            </w:r>
          </w:p>
        </w:tc>
        <w:tc>
          <w:tcPr>
            <w:tcW w:w="827" w:type="dxa"/>
            <w:shd w:val="clear" w:color="auto" w:fill="auto"/>
            <w:vAlign w:val="center"/>
          </w:tcPr>
          <w:p w14:paraId="572FA597"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7.500</w:t>
            </w:r>
          </w:p>
        </w:tc>
        <w:tc>
          <w:tcPr>
            <w:tcW w:w="827" w:type="dxa"/>
            <w:shd w:val="clear" w:color="auto" w:fill="auto"/>
            <w:vAlign w:val="center"/>
          </w:tcPr>
          <w:p w14:paraId="59F083D2"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7.600</w:t>
            </w:r>
          </w:p>
        </w:tc>
        <w:tc>
          <w:tcPr>
            <w:tcW w:w="827" w:type="dxa"/>
            <w:shd w:val="clear" w:color="auto" w:fill="auto"/>
            <w:vAlign w:val="center"/>
          </w:tcPr>
          <w:p w14:paraId="7AFDF3B1" w14:textId="77777777" w:rsidR="00AF3C60" w:rsidRPr="007E0D23" w:rsidRDefault="00AF3C60" w:rsidP="006E40A6">
            <w:pPr>
              <w:spacing w:line="259" w:lineRule="auto"/>
              <w:jc w:val="center"/>
              <w:rPr>
                <w:rFonts w:ascii="Times New Roman" w:hAnsi="Times New Roman"/>
                <w:iCs/>
                <w:sz w:val="18"/>
                <w:szCs w:val="18"/>
              </w:rPr>
            </w:pPr>
            <w:r w:rsidRPr="007E0D23">
              <w:rPr>
                <w:rFonts w:ascii="Times New Roman" w:hAnsi="Times New Roman"/>
                <w:iCs/>
                <w:sz w:val="18"/>
                <w:szCs w:val="18"/>
              </w:rPr>
              <w:t>7.700</w:t>
            </w:r>
          </w:p>
        </w:tc>
      </w:tr>
    </w:tbl>
    <w:p w14:paraId="3A396A02" w14:textId="4BF371CC" w:rsidR="008F4127" w:rsidRPr="00A10E97" w:rsidRDefault="008F4127" w:rsidP="00FF7314">
      <w:pPr>
        <w:rPr>
          <w:noProof/>
        </w:rPr>
      </w:pPr>
    </w:p>
    <w:p w14:paraId="6A69CAAF" w14:textId="77777777" w:rsidR="006B5635" w:rsidRPr="00A10E97" w:rsidRDefault="006B5635">
      <w:pPr>
        <w:shd w:val="clear" w:color="auto" w:fill="FFFFFF"/>
        <w:spacing w:line="276" w:lineRule="auto"/>
        <w:ind w:left="4962" w:right="28" w:hanging="1"/>
        <w:jc w:val="center"/>
        <w:rPr>
          <w:szCs w:val="22"/>
        </w:rPr>
      </w:pPr>
    </w:p>
    <w:sectPr w:rsidR="006B5635" w:rsidRPr="00A10E97" w:rsidSect="003672EE">
      <w:footerReference w:type="default" r:id="rId9"/>
      <w:pgSz w:w="11906" w:h="16838"/>
      <w:pgMar w:top="1134" w:right="1134" w:bottom="1134" w:left="1134"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5A3FF" w14:textId="77777777" w:rsidR="005F16B8" w:rsidRDefault="005F16B8" w:rsidP="008D33FB">
      <w:r>
        <w:separator/>
      </w:r>
    </w:p>
  </w:endnote>
  <w:endnote w:type="continuationSeparator" w:id="0">
    <w:p w14:paraId="7B200432" w14:textId="77777777" w:rsidR="005F16B8" w:rsidRDefault="005F16B8" w:rsidP="008D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EC Square Sans Pro">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987998"/>
      <w:docPartObj>
        <w:docPartGallery w:val="Page Numbers (Bottom of Page)"/>
        <w:docPartUnique/>
      </w:docPartObj>
    </w:sdtPr>
    <w:sdtContent>
      <w:p w14:paraId="7E8CA562" w14:textId="0FE3D226" w:rsidR="00A114E4" w:rsidRDefault="00A114E4">
        <w:pPr>
          <w:pStyle w:val="Podnoje"/>
          <w:jc w:val="right"/>
        </w:pPr>
        <w:r>
          <w:fldChar w:fldCharType="begin"/>
        </w:r>
        <w:r>
          <w:instrText>PAGE   \* MERGEFORMAT</w:instrText>
        </w:r>
        <w:r>
          <w:fldChar w:fldCharType="separate"/>
        </w:r>
        <w:r w:rsidR="009D7E98">
          <w:rPr>
            <w:noProof/>
          </w:rPr>
          <w:t>28</w:t>
        </w:r>
        <w:r>
          <w:fldChar w:fldCharType="end"/>
        </w:r>
      </w:p>
    </w:sdtContent>
  </w:sdt>
  <w:p w14:paraId="12C0CD07" w14:textId="77777777" w:rsidR="00A114E4" w:rsidRDefault="00A114E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D154" w14:textId="77777777" w:rsidR="005F16B8" w:rsidRDefault="005F16B8" w:rsidP="008D33FB">
      <w:r>
        <w:separator/>
      </w:r>
    </w:p>
  </w:footnote>
  <w:footnote w:type="continuationSeparator" w:id="0">
    <w:p w14:paraId="3E7500A2" w14:textId="77777777" w:rsidR="005F16B8" w:rsidRDefault="005F16B8" w:rsidP="008D3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AA3"/>
    <w:multiLevelType w:val="hybridMultilevel"/>
    <w:tmpl w:val="01F21440"/>
    <w:lvl w:ilvl="0" w:tplc="3168B06A">
      <w:start w:val="1"/>
      <w:numFmt w:val="upperRoman"/>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1146A5"/>
    <w:multiLevelType w:val="hybridMultilevel"/>
    <w:tmpl w:val="D730E280"/>
    <w:lvl w:ilvl="0" w:tplc="7BA4AD3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C444C09"/>
    <w:multiLevelType w:val="hybridMultilevel"/>
    <w:tmpl w:val="57A0F7D2"/>
    <w:lvl w:ilvl="0" w:tplc="041A0005">
      <w:start w:val="1"/>
      <w:numFmt w:val="bullet"/>
      <w:lvlText w:val=""/>
      <w:lvlJc w:val="left"/>
      <w:pPr>
        <w:ind w:left="1080" w:hanging="72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C8A3259"/>
    <w:multiLevelType w:val="hybridMultilevel"/>
    <w:tmpl w:val="9648AD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DD7FC6"/>
    <w:multiLevelType w:val="hybridMultilevel"/>
    <w:tmpl w:val="5A2A96B2"/>
    <w:lvl w:ilvl="0" w:tplc="7BA4AD3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9B57349"/>
    <w:multiLevelType w:val="hybridMultilevel"/>
    <w:tmpl w:val="41FCF1C8"/>
    <w:lvl w:ilvl="0" w:tplc="041A0001">
      <w:start w:val="1"/>
      <w:numFmt w:val="bullet"/>
      <w:lvlText w:val=""/>
      <w:lvlJc w:val="left"/>
      <w:pPr>
        <w:ind w:left="792" w:hanging="360"/>
      </w:pPr>
      <w:rPr>
        <w:rFonts w:ascii="Symbol" w:hAnsi="Symbol" w:hint="default"/>
      </w:rPr>
    </w:lvl>
    <w:lvl w:ilvl="1" w:tplc="041A0003">
      <w:start w:val="1"/>
      <w:numFmt w:val="bullet"/>
      <w:lvlText w:val="o"/>
      <w:lvlJc w:val="left"/>
      <w:pPr>
        <w:ind w:left="1512" w:hanging="360"/>
      </w:pPr>
      <w:rPr>
        <w:rFonts w:ascii="Courier New" w:hAnsi="Courier New" w:cs="Courier New" w:hint="default"/>
      </w:rPr>
    </w:lvl>
    <w:lvl w:ilvl="2" w:tplc="041A0005" w:tentative="1">
      <w:start w:val="1"/>
      <w:numFmt w:val="bullet"/>
      <w:lvlText w:val=""/>
      <w:lvlJc w:val="left"/>
      <w:pPr>
        <w:ind w:left="2232" w:hanging="360"/>
      </w:pPr>
      <w:rPr>
        <w:rFonts w:ascii="Wingdings" w:hAnsi="Wingdings" w:hint="default"/>
      </w:rPr>
    </w:lvl>
    <w:lvl w:ilvl="3" w:tplc="041A0001" w:tentative="1">
      <w:start w:val="1"/>
      <w:numFmt w:val="bullet"/>
      <w:lvlText w:val=""/>
      <w:lvlJc w:val="left"/>
      <w:pPr>
        <w:ind w:left="2952" w:hanging="360"/>
      </w:pPr>
      <w:rPr>
        <w:rFonts w:ascii="Symbol" w:hAnsi="Symbol" w:hint="default"/>
      </w:rPr>
    </w:lvl>
    <w:lvl w:ilvl="4" w:tplc="041A0003" w:tentative="1">
      <w:start w:val="1"/>
      <w:numFmt w:val="bullet"/>
      <w:lvlText w:val="o"/>
      <w:lvlJc w:val="left"/>
      <w:pPr>
        <w:ind w:left="3672" w:hanging="360"/>
      </w:pPr>
      <w:rPr>
        <w:rFonts w:ascii="Courier New" w:hAnsi="Courier New" w:cs="Courier New" w:hint="default"/>
      </w:rPr>
    </w:lvl>
    <w:lvl w:ilvl="5" w:tplc="041A0005" w:tentative="1">
      <w:start w:val="1"/>
      <w:numFmt w:val="bullet"/>
      <w:lvlText w:val=""/>
      <w:lvlJc w:val="left"/>
      <w:pPr>
        <w:ind w:left="4392" w:hanging="360"/>
      </w:pPr>
      <w:rPr>
        <w:rFonts w:ascii="Wingdings" w:hAnsi="Wingdings" w:hint="default"/>
      </w:rPr>
    </w:lvl>
    <w:lvl w:ilvl="6" w:tplc="041A0001" w:tentative="1">
      <w:start w:val="1"/>
      <w:numFmt w:val="bullet"/>
      <w:lvlText w:val=""/>
      <w:lvlJc w:val="left"/>
      <w:pPr>
        <w:ind w:left="5112" w:hanging="360"/>
      </w:pPr>
      <w:rPr>
        <w:rFonts w:ascii="Symbol" w:hAnsi="Symbol" w:hint="default"/>
      </w:rPr>
    </w:lvl>
    <w:lvl w:ilvl="7" w:tplc="041A0003" w:tentative="1">
      <w:start w:val="1"/>
      <w:numFmt w:val="bullet"/>
      <w:lvlText w:val="o"/>
      <w:lvlJc w:val="left"/>
      <w:pPr>
        <w:ind w:left="5832" w:hanging="360"/>
      </w:pPr>
      <w:rPr>
        <w:rFonts w:ascii="Courier New" w:hAnsi="Courier New" w:cs="Courier New" w:hint="default"/>
      </w:rPr>
    </w:lvl>
    <w:lvl w:ilvl="8" w:tplc="041A0005" w:tentative="1">
      <w:start w:val="1"/>
      <w:numFmt w:val="bullet"/>
      <w:lvlText w:val=""/>
      <w:lvlJc w:val="left"/>
      <w:pPr>
        <w:ind w:left="6552" w:hanging="360"/>
      </w:pPr>
      <w:rPr>
        <w:rFonts w:ascii="Wingdings" w:hAnsi="Wingdings" w:hint="default"/>
      </w:rPr>
    </w:lvl>
  </w:abstractNum>
  <w:abstractNum w:abstractNumId="6" w15:restartNumberingAfterBreak="0">
    <w:nsid w:val="1AB42808"/>
    <w:multiLevelType w:val="hybridMultilevel"/>
    <w:tmpl w:val="F9525F9C"/>
    <w:lvl w:ilvl="0" w:tplc="041A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15:restartNumberingAfterBreak="0">
    <w:nsid w:val="25AD2711"/>
    <w:multiLevelType w:val="multilevel"/>
    <w:tmpl w:val="CAEEAD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F1E5AB8"/>
    <w:multiLevelType w:val="hybridMultilevel"/>
    <w:tmpl w:val="33C21D9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9" w15:restartNumberingAfterBreak="0">
    <w:nsid w:val="2F504AE8"/>
    <w:multiLevelType w:val="hybridMultilevel"/>
    <w:tmpl w:val="B0402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6870F13"/>
    <w:multiLevelType w:val="hybridMultilevel"/>
    <w:tmpl w:val="013EF170"/>
    <w:lvl w:ilvl="0" w:tplc="7BA4AD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79D307E"/>
    <w:multiLevelType w:val="hybridMultilevel"/>
    <w:tmpl w:val="9AA09C82"/>
    <w:lvl w:ilvl="0" w:tplc="D28CC3A0">
      <w:start w:val="2001"/>
      <w:numFmt w:val="decimal"/>
      <w:lvlText w:val="%1"/>
      <w:lvlJc w:val="left"/>
      <w:pPr>
        <w:ind w:left="1620" w:hanging="540"/>
      </w:pPr>
      <w:rPr>
        <w:rFonts w:hint="default"/>
        <w:color w:val="auto"/>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42F9116A"/>
    <w:multiLevelType w:val="hybridMultilevel"/>
    <w:tmpl w:val="8F1CB142"/>
    <w:lvl w:ilvl="0" w:tplc="7BA4AD36">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43182938"/>
    <w:multiLevelType w:val="multilevel"/>
    <w:tmpl w:val="E52A11D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A9399A"/>
    <w:multiLevelType w:val="hybridMultilevel"/>
    <w:tmpl w:val="FCFE5CA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5" w15:restartNumberingAfterBreak="0">
    <w:nsid w:val="4A32333D"/>
    <w:multiLevelType w:val="hybridMultilevel"/>
    <w:tmpl w:val="C6E614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8C647F"/>
    <w:multiLevelType w:val="hybridMultilevel"/>
    <w:tmpl w:val="5734CB3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15:restartNumberingAfterBreak="0">
    <w:nsid w:val="4D2E2F39"/>
    <w:multiLevelType w:val="hybridMultilevel"/>
    <w:tmpl w:val="03145A4C"/>
    <w:lvl w:ilvl="0" w:tplc="DB1446AE">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546D1D0D"/>
    <w:multiLevelType w:val="hybridMultilevel"/>
    <w:tmpl w:val="49304E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B9B1422"/>
    <w:multiLevelType w:val="hybridMultilevel"/>
    <w:tmpl w:val="0E344F48"/>
    <w:lvl w:ilvl="0" w:tplc="7BA4AD3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5CD35F74"/>
    <w:multiLevelType w:val="hybridMultilevel"/>
    <w:tmpl w:val="0130016A"/>
    <w:lvl w:ilvl="0" w:tplc="07DA704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6508F2"/>
    <w:multiLevelType w:val="hybridMultilevel"/>
    <w:tmpl w:val="A190A9EC"/>
    <w:lvl w:ilvl="0" w:tplc="041A0001">
      <w:start w:val="1"/>
      <w:numFmt w:val="bullet"/>
      <w:lvlText w:val=""/>
      <w:lvlJc w:val="left"/>
      <w:pPr>
        <w:ind w:left="792" w:hanging="360"/>
      </w:pPr>
      <w:rPr>
        <w:rFonts w:ascii="Symbol" w:hAnsi="Symbol" w:hint="default"/>
      </w:rPr>
    </w:lvl>
    <w:lvl w:ilvl="1" w:tplc="041A0003">
      <w:start w:val="1"/>
      <w:numFmt w:val="bullet"/>
      <w:lvlText w:val="o"/>
      <w:lvlJc w:val="left"/>
      <w:pPr>
        <w:ind w:left="1512" w:hanging="360"/>
      </w:pPr>
      <w:rPr>
        <w:rFonts w:ascii="Courier New" w:hAnsi="Courier New" w:cs="Courier New" w:hint="default"/>
      </w:rPr>
    </w:lvl>
    <w:lvl w:ilvl="2" w:tplc="041A0005" w:tentative="1">
      <w:start w:val="1"/>
      <w:numFmt w:val="bullet"/>
      <w:lvlText w:val=""/>
      <w:lvlJc w:val="left"/>
      <w:pPr>
        <w:ind w:left="2232" w:hanging="360"/>
      </w:pPr>
      <w:rPr>
        <w:rFonts w:ascii="Wingdings" w:hAnsi="Wingdings" w:hint="default"/>
      </w:rPr>
    </w:lvl>
    <w:lvl w:ilvl="3" w:tplc="041A0001" w:tentative="1">
      <w:start w:val="1"/>
      <w:numFmt w:val="bullet"/>
      <w:lvlText w:val=""/>
      <w:lvlJc w:val="left"/>
      <w:pPr>
        <w:ind w:left="2952" w:hanging="360"/>
      </w:pPr>
      <w:rPr>
        <w:rFonts w:ascii="Symbol" w:hAnsi="Symbol" w:hint="default"/>
      </w:rPr>
    </w:lvl>
    <w:lvl w:ilvl="4" w:tplc="041A0003" w:tentative="1">
      <w:start w:val="1"/>
      <w:numFmt w:val="bullet"/>
      <w:lvlText w:val="o"/>
      <w:lvlJc w:val="left"/>
      <w:pPr>
        <w:ind w:left="3672" w:hanging="360"/>
      </w:pPr>
      <w:rPr>
        <w:rFonts w:ascii="Courier New" w:hAnsi="Courier New" w:cs="Courier New" w:hint="default"/>
      </w:rPr>
    </w:lvl>
    <w:lvl w:ilvl="5" w:tplc="041A0005" w:tentative="1">
      <w:start w:val="1"/>
      <w:numFmt w:val="bullet"/>
      <w:lvlText w:val=""/>
      <w:lvlJc w:val="left"/>
      <w:pPr>
        <w:ind w:left="4392" w:hanging="360"/>
      </w:pPr>
      <w:rPr>
        <w:rFonts w:ascii="Wingdings" w:hAnsi="Wingdings" w:hint="default"/>
      </w:rPr>
    </w:lvl>
    <w:lvl w:ilvl="6" w:tplc="041A0001" w:tentative="1">
      <w:start w:val="1"/>
      <w:numFmt w:val="bullet"/>
      <w:lvlText w:val=""/>
      <w:lvlJc w:val="left"/>
      <w:pPr>
        <w:ind w:left="5112" w:hanging="360"/>
      </w:pPr>
      <w:rPr>
        <w:rFonts w:ascii="Symbol" w:hAnsi="Symbol" w:hint="default"/>
      </w:rPr>
    </w:lvl>
    <w:lvl w:ilvl="7" w:tplc="041A0003" w:tentative="1">
      <w:start w:val="1"/>
      <w:numFmt w:val="bullet"/>
      <w:lvlText w:val="o"/>
      <w:lvlJc w:val="left"/>
      <w:pPr>
        <w:ind w:left="5832" w:hanging="360"/>
      </w:pPr>
      <w:rPr>
        <w:rFonts w:ascii="Courier New" w:hAnsi="Courier New" w:cs="Courier New" w:hint="default"/>
      </w:rPr>
    </w:lvl>
    <w:lvl w:ilvl="8" w:tplc="041A0005" w:tentative="1">
      <w:start w:val="1"/>
      <w:numFmt w:val="bullet"/>
      <w:lvlText w:val=""/>
      <w:lvlJc w:val="left"/>
      <w:pPr>
        <w:ind w:left="6552" w:hanging="360"/>
      </w:pPr>
      <w:rPr>
        <w:rFonts w:ascii="Wingdings" w:hAnsi="Wingdings" w:hint="default"/>
      </w:rPr>
    </w:lvl>
  </w:abstractNum>
  <w:abstractNum w:abstractNumId="22" w15:restartNumberingAfterBreak="0">
    <w:nsid w:val="6542545A"/>
    <w:multiLevelType w:val="hybridMultilevel"/>
    <w:tmpl w:val="F53480C4"/>
    <w:lvl w:ilvl="0" w:tplc="607A9F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7ED3DF5"/>
    <w:multiLevelType w:val="hybridMultilevel"/>
    <w:tmpl w:val="57F49BAA"/>
    <w:lvl w:ilvl="0" w:tplc="3168B06A">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8FE1822"/>
    <w:multiLevelType w:val="hybridMultilevel"/>
    <w:tmpl w:val="6D4433E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702D43CF"/>
    <w:multiLevelType w:val="hybridMultilevel"/>
    <w:tmpl w:val="52E471A0"/>
    <w:lvl w:ilvl="0" w:tplc="7BA4AD36">
      <w:start w:val="1"/>
      <w:numFmt w:val="bullet"/>
      <w:lvlText w:val=""/>
      <w:lvlJc w:val="left"/>
      <w:pPr>
        <w:ind w:left="1080" w:hanging="72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757B4E6A"/>
    <w:multiLevelType w:val="multilevel"/>
    <w:tmpl w:val="44C83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8"/>
  </w:num>
  <w:num w:numId="3">
    <w:abstractNumId w:val="15"/>
  </w:num>
  <w:num w:numId="4">
    <w:abstractNumId w:val="14"/>
  </w:num>
  <w:num w:numId="5">
    <w:abstractNumId w:val="3"/>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6"/>
  </w:num>
  <w:num w:numId="14">
    <w:abstractNumId w:val="20"/>
  </w:num>
  <w:num w:numId="15">
    <w:abstractNumId w:val="13"/>
  </w:num>
  <w:num w:numId="16">
    <w:abstractNumId w:val="7"/>
  </w:num>
  <w:num w:numId="17">
    <w:abstractNumId w:val="17"/>
  </w:num>
  <w:num w:numId="18">
    <w:abstractNumId w:val="24"/>
  </w:num>
  <w:num w:numId="19">
    <w:abstractNumId w:val="8"/>
  </w:num>
  <w:num w:numId="20">
    <w:abstractNumId w:val="11"/>
  </w:num>
  <w:num w:numId="21">
    <w:abstractNumId w:val="9"/>
  </w:num>
  <w:num w:numId="22">
    <w:abstractNumId w:val="4"/>
  </w:num>
  <w:num w:numId="23">
    <w:abstractNumId w:val="1"/>
  </w:num>
  <w:num w:numId="24">
    <w:abstractNumId w:val="10"/>
  </w:num>
  <w:num w:numId="25">
    <w:abstractNumId w:val="12"/>
  </w:num>
  <w:num w:numId="26">
    <w:abstractNumId w:val="19"/>
  </w:num>
  <w:num w:numId="27">
    <w:abstractNumId w:val="23"/>
  </w:num>
  <w:num w:numId="28">
    <w:abstractNumId w:val="25"/>
  </w:num>
  <w:num w:numId="29">
    <w:abstractNumId w:val="2"/>
  </w:num>
  <w:num w:numId="3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A7"/>
    <w:rsid w:val="000028E5"/>
    <w:rsid w:val="00002EA7"/>
    <w:rsid w:val="000038C8"/>
    <w:rsid w:val="00004196"/>
    <w:rsid w:val="0000474E"/>
    <w:rsid w:val="00004D45"/>
    <w:rsid w:val="000069A4"/>
    <w:rsid w:val="00007404"/>
    <w:rsid w:val="00007B45"/>
    <w:rsid w:val="00010331"/>
    <w:rsid w:val="00010752"/>
    <w:rsid w:val="00011FF1"/>
    <w:rsid w:val="0001265E"/>
    <w:rsid w:val="00013142"/>
    <w:rsid w:val="00013636"/>
    <w:rsid w:val="00017402"/>
    <w:rsid w:val="00017618"/>
    <w:rsid w:val="0002185C"/>
    <w:rsid w:val="000222A6"/>
    <w:rsid w:val="00022352"/>
    <w:rsid w:val="00023A85"/>
    <w:rsid w:val="00024381"/>
    <w:rsid w:val="00024A84"/>
    <w:rsid w:val="00024C20"/>
    <w:rsid w:val="00027565"/>
    <w:rsid w:val="00030097"/>
    <w:rsid w:val="00030694"/>
    <w:rsid w:val="00030AC0"/>
    <w:rsid w:val="000316F9"/>
    <w:rsid w:val="00031B38"/>
    <w:rsid w:val="0003232B"/>
    <w:rsid w:val="00032A21"/>
    <w:rsid w:val="000339CC"/>
    <w:rsid w:val="00034127"/>
    <w:rsid w:val="0003505C"/>
    <w:rsid w:val="00035733"/>
    <w:rsid w:val="00035EC3"/>
    <w:rsid w:val="00040166"/>
    <w:rsid w:val="0004040D"/>
    <w:rsid w:val="00041101"/>
    <w:rsid w:val="00042240"/>
    <w:rsid w:val="00043F80"/>
    <w:rsid w:val="00044F8D"/>
    <w:rsid w:val="000465FC"/>
    <w:rsid w:val="000466FD"/>
    <w:rsid w:val="00046CAB"/>
    <w:rsid w:val="00046DB4"/>
    <w:rsid w:val="00047BFA"/>
    <w:rsid w:val="00051422"/>
    <w:rsid w:val="00052C4B"/>
    <w:rsid w:val="000549D2"/>
    <w:rsid w:val="00055B96"/>
    <w:rsid w:val="00056B88"/>
    <w:rsid w:val="00057938"/>
    <w:rsid w:val="000610A1"/>
    <w:rsid w:val="000611C2"/>
    <w:rsid w:val="00061379"/>
    <w:rsid w:val="00061E48"/>
    <w:rsid w:val="00062588"/>
    <w:rsid w:val="00064E92"/>
    <w:rsid w:val="00065176"/>
    <w:rsid w:val="00066941"/>
    <w:rsid w:val="00071BD5"/>
    <w:rsid w:val="00072430"/>
    <w:rsid w:val="000728C6"/>
    <w:rsid w:val="00072983"/>
    <w:rsid w:val="000757F6"/>
    <w:rsid w:val="00075A5C"/>
    <w:rsid w:val="0007603E"/>
    <w:rsid w:val="00077B3D"/>
    <w:rsid w:val="000807A8"/>
    <w:rsid w:val="0008229A"/>
    <w:rsid w:val="000825B9"/>
    <w:rsid w:val="00082D1E"/>
    <w:rsid w:val="000841D4"/>
    <w:rsid w:val="00084B7C"/>
    <w:rsid w:val="00085963"/>
    <w:rsid w:val="00086BF0"/>
    <w:rsid w:val="00086ED4"/>
    <w:rsid w:val="00091D7E"/>
    <w:rsid w:val="00092E7C"/>
    <w:rsid w:val="00093E6D"/>
    <w:rsid w:val="000949B1"/>
    <w:rsid w:val="00094B19"/>
    <w:rsid w:val="000959B1"/>
    <w:rsid w:val="00096241"/>
    <w:rsid w:val="00096A68"/>
    <w:rsid w:val="000A139A"/>
    <w:rsid w:val="000A19FD"/>
    <w:rsid w:val="000A24D3"/>
    <w:rsid w:val="000A3322"/>
    <w:rsid w:val="000A3C6F"/>
    <w:rsid w:val="000A4582"/>
    <w:rsid w:val="000A48F0"/>
    <w:rsid w:val="000A5336"/>
    <w:rsid w:val="000A55FE"/>
    <w:rsid w:val="000A782A"/>
    <w:rsid w:val="000B3126"/>
    <w:rsid w:val="000B5124"/>
    <w:rsid w:val="000B527A"/>
    <w:rsid w:val="000B76CD"/>
    <w:rsid w:val="000C04B2"/>
    <w:rsid w:val="000C0E1F"/>
    <w:rsid w:val="000C1082"/>
    <w:rsid w:val="000C2B91"/>
    <w:rsid w:val="000C35C4"/>
    <w:rsid w:val="000C363F"/>
    <w:rsid w:val="000C42C2"/>
    <w:rsid w:val="000C5E03"/>
    <w:rsid w:val="000C64A9"/>
    <w:rsid w:val="000D05CE"/>
    <w:rsid w:val="000D0AF5"/>
    <w:rsid w:val="000D7873"/>
    <w:rsid w:val="000E1B0C"/>
    <w:rsid w:val="000E1E79"/>
    <w:rsid w:val="000E2183"/>
    <w:rsid w:val="000E369D"/>
    <w:rsid w:val="000E3A0F"/>
    <w:rsid w:val="000E5186"/>
    <w:rsid w:val="000E6075"/>
    <w:rsid w:val="000E6177"/>
    <w:rsid w:val="000E783B"/>
    <w:rsid w:val="000E7AEE"/>
    <w:rsid w:val="000E7E46"/>
    <w:rsid w:val="000E7FDC"/>
    <w:rsid w:val="000F136B"/>
    <w:rsid w:val="000F21A2"/>
    <w:rsid w:val="000F2C6D"/>
    <w:rsid w:val="000F2F45"/>
    <w:rsid w:val="000F3061"/>
    <w:rsid w:val="000F38DC"/>
    <w:rsid w:val="000F48DA"/>
    <w:rsid w:val="000F5714"/>
    <w:rsid w:val="000F57E5"/>
    <w:rsid w:val="000F5DB7"/>
    <w:rsid w:val="000F6099"/>
    <w:rsid w:val="000F7004"/>
    <w:rsid w:val="000F706A"/>
    <w:rsid w:val="000F708F"/>
    <w:rsid w:val="000F72DD"/>
    <w:rsid w:val="000F7D53"/>
    <w:rsid w:val="00100B5D"/>
    <w:rsid w:val="00100CF0"/>
    <w:rsid w:val="001028D8"/>
    <w:rsid w:val="00103B70"/>
    <w:rsid w:val="00103BC0"/>
    <w:rsid w:val="00104B1F"/>
    <w:rsid w:val="00105C47"/>
    <w:rsid w:val="00105FDB"/>
    <w:rsid w:val="00106606"/>
    <w:rsid w:val="001071FC"/>
    <w:rsid w:val="00107DF6"/>
    <w:rsid w:val="00107F4E"/>
    <w:rsid w:val="001131BD"/>
    <w:rsid w:val="00113212"/>
    <w:rsid w:val="001143E7"/>
    <w:rsid w:val="00114CAC"/>
    <w:rsid w:val="001150EA"/>
    <w:rsid w:val="00115875"/>
    <w:rsid w:val="0012015F"/>
    <w:rsid w:val="001201BC"/>
    <w:rsid w:val="0012247F"/>
    <w:rsid w:val="00122A4C"/>
    <w:rsid w:val="00122F31"/>
    <w:rsid w:val="00123002"/>
    <w:rsid w:val="001242BF"/>
    <w:rsid w:val="00124F9B"/>
    <w:rsid w:val="001263D2"/>
    <w:rsid w:val="0012783E"/>
    <w:rsid w:val="00130E73"/>
    <w:rsid w:val="0013426C"/>
    <w:rsid w:val="001351D1"/>
    <w:rsid w:val="001353DB"/>
    <w:rsid w:val="00140B15"/>
    <w:rsid w:val="00143222"/>
    <w:rsid w:val="001436E8"/>
    <w:rsid w:val="0014426F"/>
    <w:rsid w:val="0014435B"/>
    <w:rsid w:val="0014498F"/>
    <w:rsid w:val="00146157"/>
    <w:rsid w:val="001470AD"/>
    <w:rsid w:val="0015146E"/>
    <w:rsid w:val="001522D4"/>
    <w:rsid w:val="00153DB0"/>
    <w:rsid w:val="00156A72"/>
    <w:rsid w:val="00157389"/>
    <w:rsid w:val="0016001D"/>
    <w:rsid w:val="00161747"/>
    <w:rsid w:val="00163780"/>
    <w:rsid w:val="00164A09"/>
    <w:rsid w:val="00165BAA"/>
    <w:rsid w:val="00165DD7"/>
    <w:rsid w:val="00167C78"/>
    <w:rsid w:val="00171728"/>
    <w:rsid w:val="00173DD3"/>
    <w:rsid w:val="00175801"/>
    <w:rsid w:val="0017621C"/>
    <w:rsid w:val="00177237"/>
    <w:rsid w:val="00181A13"/>
    <w:rsid w:val="00184451"/>
    <w:rsid w:val="0018676B"/>
    <w:rsid w:val="00186C0F"/>
    <w:rsid w:val="0019047A"/>
    <w:rsid w:val="00191364"/>
    <w:rsid w:val="00193EC7"/>
    <w:rsid w:val="00194D29"/>
    <w:rsid w:val="00194E33"/>
    <w:rsid w:val="001964EE"/>
    <w:rsid w:val="00196D73"/>
    <w:rsid w:val="001970C9"/>
    <w:rsid w:val="001A0B4C"/>
    <w:rsid w:val="001A0E47"/>
    <w:rsid w:val="001A2EFF"/>
    <w:rsid w:val="001A43BF"/>
    <w:rsid w:val="001A53CA"/>
    <w:rsid w:val="001A58C0"/>
    <w:rsid w:val="001A5BD0"/>
    <w:rsid w:val="001A6196"/>
    <w:rsid w:val="001A6F5F"/>
    <w:rsid w:val="001B035A"/>
    <w:rsid w:val="001B0CFA"/>
    <w:rsid w:val="001B1051"/>
    <w:rsid w:val="001B1A89"/>
    <w:rsid w:val="001B26D8"/>
    <w:rsid w:val="001B2747"/>
    <w:rsid w:val="001B6101"/>
    <w:rsid w:val="001B6914"/>
    <w:rsid w:val="001C0032"/>
    <w:rsid w:val="001C16DE"/>
    <w:rsid w:val="001C2C2C"/>
    <w:rsid w:val="001C5B4A"/>
    <w:rsid w:val="001C789B"/>
    <w:rsid w:val="001D1108"/>
    <w:rsid w:val="001D2E10"/>
    <w:rsid w:val="001D510B"/>
    <w:rsid w:val="001D591B"/>
    <w:rsid w:val="001E0623"/>
    <w:rsid w:val="001E0F9B"/>
    <w:rsid w:val="001E27D0"/>
    <w:rsid w:val="001E2E29"/>
    <w:rsid w:val="001E4C31"/>
    <w:rsid w:val="001E4CCA"/>
    <w:rsid w:val="001E601A"/>
    <w:rsid w:val="001E624F"/>
    <w:rsid w:val="001E77D1"/>
    <w:rsid w:val="001E7C07"/>
    <w:rsid w:val="001E7DE6"/>
    <w:rsid w:val="001F0C10"/>
    <w:rsid w:val="001F0C60"/>
    <w:rsid w:val="001F1BA6"/>
    <w:rsid w:val="001F1EB4"/>
    <w:rsid w:val="001F5544"/>
    <w:rsid w:val="001F648F"/>
    <w:rsid w:val="0020074A"/>
    <w:rsid w:val="00200CF2"/>
    <w:rsid w:val="00200EB4"/>
    <w:rsid w:val="0020243B"/>
    <w:rsid w:val="002031D5"/>
    <w:rsid w:val="002039C5"/>
    <w:rsid w:val="00204D52"/>
    <w:rsid w:val="002068B6"/>
    <w:rsid w:val="0020705E"/>
    <w:rsid w:val="00207F63"/>
    <w:rsid w:val="00210BBC"/>
    <w:rsid w:val="00212C5A"/>
    <w:rsid w:val="0021372E"/>
    <w:rsid w:val="0021494B"/>
    <w:rsid w:val="00215693"/>
    <w:rsid w:val="0021626B"/>
    <w:rsid w:val="002163FA"/>
    <w:rsid w:val="00216FD7"/>
    <w:rsid w:val="00220AB7"/>
    <w:rsid w:val="00221AD7"/>
    <w:rsid w:val="00222557"/>
    <w:rsid w:val="00222A81"/>
    <w:rsid w:val="00225706"/>
    <w:rsid w:val="002257F3"/>
    <w:rsid w:val="002351BB"/>
    <w:rsid w:val="00235974"/>
    <w:rsid w:val="00237163"/>
    <w:rsid w:val="00237586"/>
    <w:rsid w:val="00241089"/>
    <w:rsid w:val="002413E1"/>
    <w:rsid w:val="00241B54"/>
    <w:rsid w:val="002420C4"/>
    <w:rsid w:val="00242128"/>
    <w:rsid w:val="00243BFC"/>
    <w:rsid w:val="002468F8"/>
    <w:rsid w:val="0024708D"/>
    <w:rsid w:val="002470E4"/>
    <w:rsid w:val="0025011D"/>
    <w:rsid w:val="002502AE"/>
    <w:rsid w:val="00250CC1"/>
    <w:rsid w:val="00252935"/>
    <w:rsid w:val="00252CB8"/>
    <w:rsid w:val="00253614"/>
    <w:rsid w:val="00257E6B"/>
    <w:rsid w:val="00261AB4"/>
    <w:rsid w:val="002641B0"/>
    <w:rsid w:val="00264BA5"/>
    <w:rsid w:val="00264C19"/>
    <w:rsid w:val="00265588"/>
    <w:rsid w:val="00265982"/>
    <w:rsid w:val="00270B66"/>
    <w:rsid w:val="00272294"/>
    <w:rsid w:val="0027363D"/>
    <w:rsid w:val="00273F4D"/>
    <w:rsid w:val="002767D9"/>
    <w:rsid w:val="00276AEE"/>
    <w:rsid w:val="00277153"/>
    <w:rsid w:val="00280400"/>
    <w:rsid w:val="002816A2"/>
    <w:rsid w:val="00282221"/>
    <w:rsid w:val="00282486"/>
    <w:rsid w:val="002826FC"/>
    <w:rsid w:val="002827E4"/>
    <w:rsid w:val="00284496"/>
    <w:rsid w:val="00284639"/>
    <w:rsid w:val="0028548D"/>
    <w:rsid w:val="002854C4"/>
    <w:rsid w:val="00285519"/>
    <w:rsid w:val="00285773"/>
    <w:rsid w:val="002872BB"/>
    <w:rsid w:val="0028767D"/>
    <w:rsid w:val="002903E7"/>
    <w:rsid w:val="0029079D"/>
    <w:rsid w:val="0029097D"/>
    <w:rsid w:val="002914C8"/>
    <w:rsid w:val="00292B04"/>
    <w:rsid w:val="00292B08"/>
    <w:rsid w:val="00292CB5"/>
    <w:rsid w:val="0029488F"/>
    <w:rsid w:val="00294DC2"/>
    <w:rsid w:val="00295160"/>
    <w:rsid w:val="002955F9"/>
    <w:rsid w:val="00295791"/>
    <w:rsid w:val="002975C5"/>
    <w:rsid w:val="002A0C1B"/>
    <w:rsid w:val="002A0E85"/>
    <w:rsid w:val="002A12A3"/>
    <w:rsid w:val="002A1942"/>
    <w:rsid w:val="002A30B1"/>
    <w:rsid w:val="002A3157"/>
    <w:rsid w:val="002A3831"/>
    <w:rsid w:val="002A3B3A"/>
    <w:rsid w:val="002A4F5E"/>
    <w:rsid w:val="002A65AB"/>
    <w:rsid w:val="002A6A64"/>
    <w:rsid w:val="002A71C4"/>
    <w:rsid w:val="002A7E4F"/>
    <w:rsid w:val="002B36B8"/>
    <w:rsid w:val="002B499C"/>
    <w:rsid w:val="002B7ACC"/>
    <w:rsid w:val="002C01EC"/>
    <w:rsid w:val="002C07F3"/>
    <w:rsid w:val="002C2BDB"/>
    <w:rsid w:val="002C3334"/>
    <w:rsid w:val="002C3BAF"/>
    <w:rsid w:val="002C49A3"/>
    <w:rsid w:val="002C4CB9"/>
    <w:rsid w:val="002C6417"/>
    <w:rsid w:val="002C70EF"/>
    <w:rsid w:val="002D0B44"/>
    <w:rsid w:val="002D325C"/>
    <w:rsid w:val="002D38C9"/>
    <w:rsid w:val="002D6067"/>
    <w:rsid w:val="002D6632"/>
    <w:rsid w:val="002D6E2A"/>
    <w:rsid w:val="002E0BE6"/>
    <w:rsid w:val="002E1541"/>
    <w:rsid w:val="002E30D8"/>
    <w:rsid w:val="002E392F"/>
    <w:rsid w:val="002E408E"/>
    <w:rsid w:val="002E45E7"/>
    <w:rsid w:val="002E5851"/>
    <w:rsid w:val="002E6DE7"/>
    <w:rsid w:val="002F097A"/>
    <w:rsid w:val="002F3165"/>
    <w:rsid w:val="002F356D"/>
    <w:rsid w:val="002F3AA0"/>
    <w:rsid w:val="002F57EA"/>
    <w:rsid w:val="002F7194"/>
    <w:rsid w:val="002F73B7"/>
    <w:rsid w:val="002F7FBA"/>
    <w:rsid w:val="00303ABE"/>
    <w:rsid w:val="00303C7E"/>
    <w:rsid w:val="00304625"/>
    <w:rsid w:val="0030473E"/>
    <w:rsid w:val="00305A80"/>
    <w:rsid w:val="00305ADF"/>
    <w:rsid w:val="00305D8C"/>
    <w:rsid w:val="0030777B"/>
    <w:rsid w:val="003101D6"/>
    <w:rsid w:val="00310CDD"/>
    <w:rsid w:val="0031143D"/>
    <w:rsid w:val="00311898"/>
    <w:rsid w:val="00313031"/>
    <w:rsid w:val="003148E0"/>
    <w:rsid w:val="00315BE3"/>
    <w:rsid w:val="003161A9"/>
    <w:rsid w:val="00317242"/>
    <w:rsid w:val="0032095C"/>
    <w:rsid w:val="003229D1"/>
    <w:rsid w:val="00322AA3"/>
    <w:rsid w:val="0032306A"/>
    <w:rsid w:val="00323566"/>
    <w:rsid w:val="00323A10"/>
    <w:rsid w:val="00323DBF"/>
    <w:rsid w:val="00324613"/>
    <w:rsid w:val="003248CF"/>
    <w:rsid w:val="0032682D"/>
    <w:rsid w:val="0033340E"/>
    <w:rsid w:val="0033433E"/>
    <w:rsid w:val="0033484B"/>
    <w:rsid w:val="003359E1"/>
    <w:rsid w:val="00335A59"/>
    <w:rsid w:val="00335CC9"/>
    <w:rsid w:val="003372DF"/>
    <w:rsid w:val="00337681"/>
    <w:rsid w:val="00337D0A"/>
    <w:rsid w:val="00337D19"/>
    <w:rsid w:val="003401C1"/>
    <w:rsid w:val="0034056C"/>
    <w:rsid w:val="003417B8"/>
    <w:rsid w:val="00341892"/>
    <w:rsid w:val="0034209F"/>
    <w:rsid w:val="0034387E"/>
    <w:rsid w:val="003465F6"/>
    <w:rsid w:val="00346E4F"/>
    <w:rsid w:val="003506D9"/>
    <w:rsid w:val="00352C5E"/>
    <w:rsid w:val="00353A0B"/>
    <w:rsid w:val="00353D94"/>
    <w:rsid w:val="00353FBF"/>
    <w:rsid w:val="00354DD1"/>
    <w:rsid w:val="00356124"/>
    <w:rsid w:val="0035683F"/>
    <w:rsid w:val="00357607"/>
    <w:rsid w:val="00357830"/>
    <w:rsid w:val="00360C32"/>
    <w:rsid w:val="003610D3"/>
    <w:rsid w:val="00362370"/>
    <w:rsid w:val="0036457F"/>
    <w:rsid w:val="003672EE"/>
    <w:rsid w:val="00367C64"/>
    <w:rsid w:val="00367D94"/>
    <w:rsid w:val="00371369"/>
    <w:rsid w:val="00371399"/>
    <w:rsid w:val="0037202D"/>
    <w:rsid w:val="003731FC"/>
    <w:rsid w:val="0037461D"/>
    <w:rsid w:val="0037669E"/>
    <w:rsid w:val="00376FFE"/>
    <w:rsid w:val="00377026"/>
    <w:rsid w:val="003771CE"/>
    <w:rsid w:val="0038080D"/>
    <w:rsid w:val="003810D3"/>
    <w:rsid w:val="00382BA2"/>
    <w:rsid w:val="003843C1"/>
    <w:rsid w:val="00386957"/>
    <w:rsid w:val="0038723F"/>
    <w:rsid w:val="00387327"/>
    <w:rsid w:val="003878F3"/>
    <w:rsid w:val="00390189"/>
    <w:rsid w:val="003903D1"/>
    <w:rsid w:val="00390EF2"/>
    <w:rsid w:val="0039114B"/>
    <w:rsid w:val="0039177D"/>
    <w:rsid w:val="00391B75"/>
    <w:rsid w:val="003934FD"/>
    <w:rsid w:val="00394B29"/>
    <w:rsid w:val="003952F5"/>
    <w:rsid w:val="003A0CBE"/>
    <w:rsid w:val="003A0ED8"/>
    <w:rsid w:val="003A1D85"/>
    <w:rsid w:val="003A1F91"/>
    <w:rsid w:val="003A29C2"/>
    <w:rsid w:val="003A2AD6"/>
    <w:rsid w:val="003A2C3B"/>
    <w:rsid w:val="003A35A9"/>
    <w:rsid w:val="003A518D"/>
    <w:rsid w:val="003A56DC"/>
    <w:rsid w:val="003A5922"/>
    <w:rsid w:val="003A701D"/>
    <w:rsid w:val="003B039E"/>
    <w:rsid w:val="003B0D1F"/>
    <w:rsid w:val="003B12D6"/>
    <w:rsid w:val="003B1471"/>
    <w:rsid w:val="003B2C35"/>
    <w:rsid w:val="003B347F"/>
    <w:rsid w:val="003B3F42"/>
    <w:rsid w:val="003B5B8E"/>
    <w:rsid w:val="003C17B4"/>
    <w:rsid w:val="003C2F9A"/>
    <w:rsid w:val="003C3780"/>
    <w:rsid w:val="003C3936"/>
    <w:rsid w:val="003C3D45"/>
    <w:rsid w:val="003C4531"/>
    <w:rsid w:val="003C45EF"/>
    <w:rsid w:val="003C5348"/>
    <w:rsid w:val="003C7046"/>
    <w:rsid w:val="003C7355"/>
    <w:rsid w:val="003C7779"/>
    <w:rsid w:val="003C7BAB"/>
    <w:rsid w:val="003D0BF6"/>
    <w:rsid w:val="003D234E"/>
    <w:rsid w:val="003D3DED"/>
    <w:rsid w:val="003E0D98"/>
    <w:rsid w:val="003E1A59"/>
    <w:rsid w:val="003E4C04"/>
    <w:rsid w:val="003E669C"/>
    <w:rsid w:val="003E7994"/>
    <w:rsid w:val="003F0D40"/>
    <w:rsid w:val="003F0F17"/>
    <w:rsid w:val="003F17D2"/>
    <w:rsid w:val="003F31CF"/>
    <w:rsid w:val="003F3657"/>
    <w:rsid w:val="003F49EC"/>
    <w:rsid w:val="003F4A76"/>
    <w:rsid w:val="003F5243"/>
    <w:rsid w:val="003F532C"/>
    <w:rsid w:val="003F5747"/>
    <w:rsid w:val="003F57DB"/>
    <w:rsid w:val="003F58EB"/>
    <w:rsid w:val="003F5E1A"/>
    <w:rsid w:val="003F62F2"/>
    <w:rsid w:val="003F703F"/>
    <w:rsid w:val="003F74FB"/>
    <w:rsid w:val="003F7E93"/>
    <w:rsid w:val="00400B68"/>
    <w:rsid w:val="004022C9"/>
    <w:rsid w:val="0040510C"/>
    <w:rsid w:val="004051C0"/>
    <w:rsid w:val="00405584"/>
    <w:rsid w:val="00405829"/>
    <w:rsid w:val="00406B60"/>
    <w:rsid w:val="0041186B"/>
    <w:rsid w:val="00411BF1"/>
    <w:rsid w:val="004137C0"/>
    <w:rsid w:val="004141A4"/>
    <w:rsid w:val="004142B9"/>
    <w:rsid w:val="004156E0"/>
    <w:rsid w:val="004168F0"/>
    <w:rsid w:val="00417190"/>
    <w:rsid w:val="00417EEC"/>
    <w:rsid w:val="00421CE3"/>
    <w:rsid w:val="004242FB"/>
    <w:rsid w:val="00424AC4"/>
    <w:rsid w:val="00432FB0"/>
    <w:rsid w:val="004334DB"/>
    <w:rsid w:val="00433B2D"/>
    <w:rsid w:val="004352C0"/>
    <w:rsid w:val="004373F1"/>
    <w:rsid w:val="00437AF7"/>
    <w:rsid w:val="00437B07"/>
    <w:rsid w:val="00443EEA"/>
    <w:rsid w:val="004440B2"/>
    <w:rsid w:val="00452A77"/>
    <w:rsid w:val="0045392E"/>
    <w:rsid w:val="00455B4D"/>
    <w:rsid w:val="00456DA0"/>
    <w:rsid w:val="00456F0E"/>
    <w:rsid w:val="00457096"/>
    <w:rsid w:val="00457681"/>
    <w:rsid w:val="00457C73"/>
    <w:rsid w:val="00461909"/>
    <w:rsid w:val="00462D0F"/>
    <w:rsid w:val="00462D86"/>
    <w:rsid w:val="00463402"/>
    <w:rsid w:val="00463632"/>
    <w:rsid w:val="004651E8"/>
    <w:rsid w:val="00465E74"/>
    <w:rsid w:val="0046626B"/>
    <w:rsid w:val="004664D2"/>
    <w:rsid w:val="00466621"/>
    <w:rsid w:val="004706B6"/>
    <w:rsid w:val="00475F7E"/>
    <w:rsid w:val="00477485"/>
    <w:rsid w:val="00477902"/>
    <w:rsid w:val="00477D56"/>
    <w:rsid w:val="00481771"/>
    <w:rsid w:val="00481FAF"/>
    <w:rsid w:val="00482639"/>
    <w:rsid w:val="00482D73"/>
    <w:rsid w:val="00483067"/>
    <w:rsid w:val="004921E9"/>
    <w:rsid w:val="004924C7"/>
    <w:rsid w:val="004926C9"/>
    <w:rsid w:val="00494FC5"/>
    <w:rsid w:val="004950EE"/>
    <w:rsid w:val="00497E19"/>
    <w:rsid w:val="004A159D"/>
    <w:rsid w:val="004A1908"/>
    <w:rsid w:val="004A34BB"/>
    <w:rsid w:val="004A36A5"/>
    <w:rsid w:val="004A6E64"/>
    <w:rsid w:val="004A7D70"/>
    <w:rsid w:val="004B0406"/>
    <w:rsid w:val="004B0E09"/>
    <w:rsid w:val="004B1CE0"/>
    <w:rsid w:val="004B2572"/>
    <w:rsid w:val="004B33C8"/>
    <w:rsid w:val="004B3BD4"/>
    <w:rsid w:val="004B403D"/>
    <w:rsid w:val="004B5B17"/>
    <w:rsid w:val="004B5BFB"/>
    <w:rsid w:val="004C35E4"/>
    <w:rsid w:val="004C3986"/>
    <w:rsid w:val="004C3E54"/>
    <w:rsid w:val="004C4A82"/>
    <w:rsid w:val="004C516D"/>
    <w:rsid w:val="004C5E53"/>
    <w:rsid w:val="004C66F1"/>
    <w:rsid w:val="004D0C29"/>
    <w:rsid w:val="004D410A"/>
    <w:rsid w:val="004D5BCD"/>
    <w:rsid w:val="004D650B"/>
    <w:rsid w:val="004E0316"/>
    <w:rsid w:val="004E3CC1"/>
    <w:rsid w:val="004E4C50"/>
    <w:rsid w:val="004E5C7B"/>
    <w:rsid w:val="004E6EBA"/>
    <w:rsid w:val="004E7E51"/>
    <w:rsid w:val="004F19D6"/>
    <w:rsid w:val="004F3F93"/>
    <w:rsid w:val="004F515C"/>
    <w:rsid w:val="004F54ED"/>
    <w:rsid w:val="004F609E"/>
    <w:rsid w:val="004F68A3"/>
    <w:rsid w:val="00501ACA"/>
    <w:rsid w:val="00502521"/>
    <w:rsid w:val="00503DEF"/>
    <w:rsid w:val="0050403C"/>
    <w:rsid w:val="00504878"/>
    <w:rsid w:val="00506C28"/>
    <w:rsid w:val="00506DE5"/>
    <w:rsid w:val="00506E3C"/>
    <w:rsid w:val="005103FF"/>
    <w:rsid w:val="00510441"/>
    <w:rsid w:val="005130E0"/>
    <w:rsid w:val="00513303"/>
    <w:rsid w:val="00513E2B"/>
    <w:rsid w:val="00514B29"/>
    <w:rsid w:val="005201BD"/>
    <w:rsid w:val="0052115D"/>
    <w:rsid w:val="00521AED"/>
    <w:rsid w:val="00522412"/>
    <w:rsid w:val="00522CF5"/>
    <w:rsid w:val="00523D46"/>
    <w:rsid w:val="005246D3"/>
    <w:rsid w:val="00524A77"/>
    <w:rsid w:val="0052505C"/>
    <w:rsid w:val="0052572E"/>
    <w:rsid w:val="005265BA"/>
    <w:rsid w:val="00526834"/>
    <w:rsid w:val="00526B9E"/>
    <w:rsid w:val="005270E7"/>
    <w:rsid w:val="00527D6F"/>
    <w:rsid w:val="00527EB2"/>
    <w:rsid w:val="005319C8"/>
    <w:rsid w:val="005336D3"/>
    <w:rsid w:val="005337B3"/>
    <w:rsid w:val="005345AC"/>
    <w:rsid w:val="00534B97"/>
    <w:rsid w:val="00534BFB"/>
    <w:rsid w:val="00536021"/>
    <w:rsid w:val="00536288"/>
    <w:rsid w:val="0053679E"/>
    <w:rsid w:val="00537077"/>
    <w:rsid w:val="00537559"/>
    <w:rsid w:val="00537E28"/>
    <w:rsid w:val="00540F6F"/>
    <w:rsid w:val="00543991"/>
    <w:rsid w:val="005447B6"/>
    <w:rsid w:val="00547356"/>
    <w:rsid w:val="005476AE"/>
    <w:rsid w:val="005515E7"/>
    <w:rsid w:val="005520D1"/>
    <w:rsid w:val="00553A8E"/>
    <w:rsid w:val="00554CFF"/>
    <w:rsid w:val="005555C8"/>
    <w:rsid w:val="0055583C"/>
    <w:rsid w:val="005567A1"/>
    <w:rsid w:val="0055682B"/>
    <w:rsid w:val="00557659"/>
    <w:rsid w:val="00560397"/>
    <w:rsid w:val="00560AAD"/>
    <w:rsid w:val="00560B92"/>
    <w:rsid w:val="005624F0"/>
    <w:rsid w:val="00563D08"/>
    <w:rsid w:val="00564329"/>
    <w:rsid w:val="005651A3"/>
    <w:rsid w:val="00571F77"/>
    <w:rsid w:val="00572126"/>
    <w:rsid w:val="00572680"/>
    <w:rsid w:val="00572F65"/>
    <w:rsid w:val="005740B7"/>
    <w:rsid w:val="005756F1"/>
    <w:rsid w:val="00580139"/>
    <w:rsid w:val="00580669"/>
    <w:rsid w:val="00582118"/>
    <w:rsid w:val="00582233"/>
    <w:rsid w:val="0058319B"/>
    <w:rsid w:val="005835FD"/>
    <w:rsid w:val="005845E4"/>
    <w:rsid w:val="00584B1E"/>
    <w:rsid w:val="005871F2"/>
    <w:rsid w:val="005876BD"/>
    <w:rsid w:val="00587CE5"/>
    <w:rsid w:val="0059030A"/>
    <w:rsid w:val="005906CD"/>
    <w:rsid w:val="00591B27"/>
    <w:rsid w:val="005926CF"/>
    <w:rsid w:val="0059292D"/>
    <w:rsid w:val="00592A79"/>
    <w:rsid w:val="00592FA8"/>
    <w:rsid w:val="0059308B"/>
    <w:rsid w:val="0059319C"/>
    <w:rsid w:val="00594396"/>
    <w:rsid w:val="00594FDD"/>
    <w:rsid w:val="0059564C"/>
    <w:rsid w:val="005A3719"/>
    <w:rsid w:val="005A5951"/>
    <w:rsid w:val="005A7DC6"/>
    <w:rsid w:val="005B1F05"/>
    <w:rsid w:val="005B2B56"/>
    <w:rsid w:val="005B2CB1"/>
    <w:rsid w:val="005B350F"/>
    <w:rsid w:val="005B4F8B"/>
    <w:rsid w:val="005B5801"/>
    <w:rsid w:val="005B6813"/>
    <w:rsid w:val="005B6AB2"/>
    <w:rsid w:val="005B73CB"/>
    <w:rsid w:val="005B77CE"/>
    <w:rsid w:val="005B781C"/>
    <w:rsid w:val="005B7D3D"/>
    <w:rsid w:val="005C04C1"/>
    <w:rsid w:val="005C0F99"/>
    <w:rsid w:val="005C1367"/>
    <w:rsid w:val="005C1AC1"/>
    <w:rsid w:val="005C2507"/>
    <w:rsid w:val="005C350F"/>
    <w:rsid w:val="005C51C5"/>
    <w:rsid w:val="005C6519"/>
    <w:rsid w:val="005C797A"/>
    <w:rsid w:val="005C7AE0"/>
    <w:rsid w:val="005C7E50"/>
    <w:rsid w:val="005D0E27"/>
    <w:rsid w:val="005D1339"/>
    <w:rsid w:val="005D4DB4"/>
    <w:rsid w:val="005D5218"/>
    <w:rsid w:val="005D567F"/>
    <w:rsid w:val="005D5CB4"/>
    <w:rsid w:val="005D6170"/>
    <w:rsid w:val="005E1807"/>
    <w:rsid w:val="005E2760"/>
    <w:rsid w:val="005E324A"/>
    <w:rsid w:val="005E34D9"/>
    <w:rsid w:val="005E5C6A"/>
    <w:rsid w:val="005E6893"/>
    <w:rsid w:val="005E7032"/>
    <w:rsid w:val="005F1624"/>
    <w:rsid w:val="005F16B8"/>
    <w:rsid w:val="005F4259"/>
    <w:rsid w:val="005F4DDF"/>
    <w:rsid w:val="005F63ED"/>
    <w:rsid w:val="005F77AB"/>
    <w:rsid w:val="006023CF"/>
    <w:rsid w:val="00602B54"/>
    <w:rsid w:val="00602E16"/>
    <w:rsid w:val="00602E2B"/>
    <w:rsid w:val="00605227"/>
    <w:rsid w:val="00607CB8"/>
    <w:rsid w:val="00607D74"/>
    <w:rsid w:val="00607E83"/>
    <w:rsid w:val="00611297"/>
    <w:rsid w:val="006114AE"/>
    <w:rsid w:val="00611673"/>
    <w:rsid w:val="00611E54"/>
    <w:rsid w:val="00613A86"/>
    <w:rsid w:val="006140EB"/>
    <w:rsid w:val="0061520B"/>
    <w:rsid w:val="00615CE3"/>
    <w:rsid w:val="00616509"/>
    <w:rsid w:val="006169B2"/>
    <w:rsid w:val="00616A7F"/>
    <w:rsid w:val="006172AE"/>
    <w:rsid w:val="00617B32"/>
    <w:rsid w:val="00620D4F"/>
    <w:rsid w:val="0062142A"/>
    <w:rsid w:val="0062424E"/>
    <w:rsid w:val="006243F2"/>
    <w:rsid w:val="00626FF2"/>
    <w:rsid w:val="00633205"/>
    <w:rsid w:val="006337A6"/>
    <w:rsid w:val="006339C9"/>
    <w:rsid w:val="00634B15"/>
    <w:rsid w:val="00635CAF"/>
    <w:rsid w:val="0063643A"/>
    <w:rsid w:val="00640028"/>
    <w:rsid w:val="006407ED"/>
    <w:rsid w:val="006409A7"/>
    <w:rsid w:val="006436D7"/>
    <w:rsid w:val="00644264"/>
    <w:rsid w:val="00644AA2"/>
    <w:rsid w:val="00644B2E"/>
    <w:rsid w:val="00646C8A"/>
    <w:rsid w:val="00647EC0"/>
    <w:rsid w:val="0065054F"/>
    <w:rsid w:val="006515F0"/>
    <w:rsid w:val="00651BD1"/>
    <w:rsid w:val="006551EC"/>
    <w:rsid w:val="006557AE"/>
    <w:rsid w:val="006557D5"/>
    <w:rsid w:val="00660694"/>
    <w:rsid w:val="006611C8"/>
    <w:rsid w:val="006626C1"/>
    <w:rsid w:val="006626D8"/>
    <w:rsid w:val="00663836"/>
    <w:rsid w:val="00663C3D"/>
    <w:rsid w:val="00664055"/>
    <w:rsid w:val="006650CA"/>
    <w:rsid w:val="00665E18"/>
    <w:rsid w:val="0066760C"/>
    <w:rsid w:val="0066767C"/>
    <w:rsid w:val="00667C0B"/>
    <w:rsid w:val="00667D53"/>
    <w:rsid w:val="0067100F"/>
    <w:rsid w:val="0067293F"/>
    <w:rsid w:val="00673105"/>
    <w:rsid w:val="00673AC3"/>
    <w:rsid w:val="00674089"/>
    <w:rsid w:val="006747C2"/>
    <w:rsid w:val="00675227"/>
    <w:rsid w:val="00675372"/>
    <w:rsid w:val="00675821"/>
    <w:rsid w:val="00676384"/>
    <w:rsid w:val="00676ECB"/>
    <w:rsid w:val="00676EFC"/>
    <w:rsid w:val="0067710A"/>
    <w:rsid w:val="00677C44"/>
    <w:rsid w:val="006800C6"/>
    <w:rsid w:val="0068010F"/>
    <w:rsid w:val="00680DD7"/>
    <w:rsid w:val="006810E2"/>
    <w:rsid w:val="00681F18"/>
    <w:rsid w:val="0068205E"/>
    <w:rsid w:val="0068215C"/>
    <w:rsid w:val="00682B62"/>
    <w:rsid w:val="00683C9B"/>
    <w:rsid w:val="00684ED5"/>
    <w:rsid w:val="00686E77"/>
    <w:rsid w:val="00687263"/>
    <w:rsid w:val="00687D2A"/>
    <w:rsid w:val="006903BB"/>
    <w:rsid w:val="00690977"/>
    <w:rsid w:val="00693787"/>
    <w:rsid w:val="00696154"/>
    <w:rsid w:val="00696B9C"/>
    <w:rsid w:val="00697660"/>
    <w:rsid w:val="006A1CA1"/>
    <w:rsid w:val="006A1F95"/>
    <w:rsid w:val="006A25F0"/>
    <w:rsid w:val="006A2916"/>
    <w:rsid w:val="006A47A0"/>
    <w:rsid w:val="006A5EF1"/>
    <w:rsid w:val="006A7B5B"/>
    <w:rsid w:val="006B2A3C"/>
    <w:rsid w:val="006B4167"/>
    <w:rsid w:val="006B5635"/>
    <w:rsid w:val="006B60CF"/>
    <w:rsid w:val="006C01B1"/>
    <w:rsid w:val="006C03F3"/>
    <w:rsid w:val="006C0FA0"/>
    <w:rsid w:val="006C1414"/>
    <w:rsid w:val="006C31F3"/>
    <w:rsid w:val="006C46A9"/>
    <w:rsid w:val="006C55C5"/>
    <w:rsid w:val="006C64BA"/>
    <w:rsid w:val="006C6C12"/>
    <w:rsid w:val="006C77D4"/>
    <w:rsid w:val="006D158B"/>
    <w:rsid w:val="006D2A1B"/>
    <w:rsid w:val="006D43A7"/>
    <w:rsid w:val="006D51C5"/>
    <w:rsid w:val="006D7AF6"/>
    <w:rsid w:val="006D7E99"/>
    <w:rsid w:val="006E0CC7"/>
    <w:rsid w:val="006E1047"/>
    <w:rsid w:val="006E2064"/>
    <w:rsid w:val="006E2F51"/>
    <w:rsid w:val="006E367E"/>
    <w:rsid w:val="006E3EE7"/>
    <w:rsid w:val="006E40A6"/>
    <w:rsid w:val="006E48AC"/>
    <w:rsid w:val="006E4979"/>
    <w:rsid w:val="006E5008"/>
    <w:rsid w:val="006E7D39"/>
    <w:rsid w:val="006F0914"/>
    <w:rsid w:val="006F320A"/>
    <w:rsid w:val="006F3AB4"/>
    <w:rsid w:val="006F3CC3"/>
    <w:rsid w:val="006F576D"/>
    <w:rsid w:val="006F584E"/>
    <w:rsid w:val="006F5DC9"/>
    <w:rsid w:val="006F6D4B"/>
    <w:rsid w:val="006F70A4"/>
    <w:rsid w:val="00700B5E"/>
    <w:rsid w:val="0070111C"/>
    <w:rsid w:val="00701D60"/>
    <w:rsid w:val="0070252F"/>
    <w:rsid w:val="00703DDB"/>
    <w:rsid w:val="00703FD4"/>
    <w:rsid w:val="00705706"/>
    <w:rsid w:val="00706AC5"/>
    <w:rsid w:val="00706D83"/>
    <w:rsid w:val="007072A0"/>
    <w:rsid w:val="00707BFF"/>
    <w:rsid w:val="00710965"/>
    <w:rsid w:val="00710B71"/>
    <w:rsid w:val="007137EA"/>
    <w:rsid w:val="00714965"/>
    <w:rsid w:val="00716077"/>
    <w:rsid w:val="00716FD2"/>
    <w:rsid w:val="00717CDA"/>
    <w:rsid w:val="0072036E"/>
    <w:rsid w:val="00720DA0"/>
    <w:rsid w:val="00720F56"/>
    <w:rsid w:val="00725AAD"/>
    <w:rsid w:val="00725B88"/>
    <w:rsid w:val="007300BC"/>
    <w:rsid w:val="007300F0"/>
    <w:rsid w:val="007310F9"/>
    <w:rsid w:val="007317F3"/>
    <w:rsid w:val="0073184E"/>
    <w:rsid w:val="00731BAC"/>
    <w:rsid w:val="007325EC"/>
    <w:rsid w:val="007338D4"/>
    <w:rsid w:val="00733932"/>
    <w:rsid w:val="00733935"/>
    <w:rsid w:val="00733E0A"/>
    <w:rsid w:val="00735C6F"/>
    <w:rsid w:val="0073785C"/>
    <w:rsid w:val="0074022B"/>
    <w:rsid w:val="00741399"/>
    <w:rsid w:val="0074325C"/>
    <w:rsid w:val="00743548"/>
    <w:rsid w:val="0074448E"/>
    <w:rsid w:val="00744928"/>
    <w:rsid w:val="00745084"/>
    <w:rsid w:val="00746298"/>
    <w:rsid w:val="007466EF"/>
    <w:rsid w:val="00746EAC"/>
    <w:rsid w:val="0074787F"/>
    <w:rsid w:val="00750309"/>
    <w:rsid w:val="00750EE8"/>
    <w:rsid w:val="00752337"/>
    <w:rsid w:val="0075242E"/>
    <w:rsid w:val="00753586"/>
    <w:rsid w:val="00754905"/>
    <w:rsid w:val="00755227"/>
    <w:rsid w:val="00756326"/>
    <w:rsid w:val="007563DF"/>
    <w:rsid w:val="00757F05"/>
    <w:rsid w:val="00757FD3"/>
    <w:rsid w:val="00760135"/>
    <w:rsid w:val="007604CE"/>
    <w:rsid w:val="00760CA5"/>
    <w:rsid w:val="007627EE"/>
    <w:rsid w:val="007633E4"/>
    <w:rsid w:val="00763DDE"/>
    <w:rsid w:val="00764C26"/>
    <w:rsid w:val="007656E5"/>
    <w:rsid w:val="007660B2"/>
    <w:rsid w:val="007668EE"/>
    <w:rsid w:val="00767443"/>
    <w:rsid w:val="00770178"/>
    <w:rsid w:val="0077043C"/>
    <w:rsid w:val="007727A8"/>
    <w:rsid w:val="00773DB7"/>
    <w:rsid w:val="00775E2E"/>
    <w:rsid w:val="00776590"/>
    <w:rsid w:val="00776A70"/>
    <w:rsid w:val="00782BA5"/>
    <w:rsid w:val="00783331"/>
    <w:rsid w:val="0078340E"/>
    <w:rsid w:val="00783B95"/>
    <w:rsid w:val="00784F7A"/>
    <w:rsid w:val="00785872"/>
    <w:rsid w:val="00785C01"/>
    <w:rsid w:val="00790576"/>
    <w:rsid w:val="0079197D"/>
    <w:rsid w:val="00792B4C"/>
    <w:rsid w:val="007933A9"/>
    <w:rsid w:val="007953CE"/>
    <w:rsid w:val="007969D4"/>
    <w:rsid w:val="0079716D"/>
    <w:rsid w:val="007A157A"/>
    <w:rsid w:val="007A1A73"/>
    <w:rsid w:val="007A1D7D"/>
    <w:rsid w:val="007A31BD"/>
    <w:rsid w:val="007A405C"/>
    <w:rsid w:val="007A4791"/>
    <w:rsid w:val="007A52C6"/>
    <w:rsid w:val="007A5A78"/>
    <w:rsid w:val="007A5CC6"/>
    <w:rsid w:val="007A5E62"/>
    <w:rsid w:val="007B1C60"/>
    <w:rsid w:val="007B3CBA"/>
    <w:rsid w:val="007B5AEC"/>
    <w:rsid w:val="007B5B77"/>
    <w:rsid w:val="007B75B8"/>
    <w:rsid w:val="007C2CCD"/>
    <w:rsid w:val="007C3A0F"/>
    <w:rsid w:val="007C4261"/>
    <w:rsid w:val="007C482E"/>
    <w:rsid w:val="007C4BED"/>
    <w:rsid w:val="007C63ED"/>
    <w:rsid w:val="007C6B65"/>
    <w:rsid w:val="007C72DB"/>
    <w:rsid w:val="007D02DE"/>
    <w:rsid w:val="007D10CA"/>
    <w:rsid w:val="007D13E8"/>
    <w:rsid w:val="007D1CDD"/>
    <w:rsid w:val="007D215A"/>
    <w:rsid w:val="007D2609"/>
    <w:rsid w:val="007D62AA"/>
    <w:rsid w:val="007D68E1"/>
    <w:rsid w:val="007D7904"/>
    <w:rsid w:val="007E052D"/>
    <w:rsid w:val="007E0D23"/>
    <w:rsid w:val="007E117E"/>
    <w:rsid w:val="007E5EFD"/>
    <w:rsid w:val="007E60E5"/>
    <w:rsid w:val="007E62B6"/>
    <w:rsid w:val="007E6B1F"/>
    <w:rsid w:val="007E6DB8"/>
    <w:rsid w:val="007E7855"/>
    <w:rsid w:val="007F2235"/>
    <w:rsid w:val="007F288E"/>
    <w:rsid w:val="007F28CB"/>
    <w:rsid w:val="007F3D71"/>
    <w:rsid w:val="007F421F"/>
    <w:rsid w:val="007F4F2B"/>
    <w:rsid w:val="007F6DFF"/>
    <w:rsid w:val="007F7F31"/>
    <w:rsid w:val="00800879"/>
    <w:rsid w:val="008008FA"/>
    <w:rsid w:val="00800E8E"/>
    <w:rsid w:val="0080150E"/>
    <w:rsid w:val="00801EC0"/>
    <w:rsid w:val="00804305"/>
    <w:rsid w:val="00804406"/>
    <w:rsid w:val="00807B92"/>
    <w:rsid w:val="0081018A"/>
    <w:rsid w:val="00810529"/>
    <w:rsid w:val="008134A1"/>
    <w:rsid w:val="008140D1"/>
    <w:rsid w:val="008153C8"/>
    <w:rsid w:val="00815882"/>
    <w:rsid w:val="00817B1E"/>
    <w:rsid w:val="00817BE5"/>
    <w:rsid w:val="00817D0A"/>
    <w:rsid w:val="00820370"/>
    <w:rsid w:val="00820513"/>
    <w:rsid w:val="0082092E"/>
    <w:rsid w:val="008213E6"/>
    <w:rsid w:val="00821E38"/>
    <w:rsid w:val="00821EBF"/>
    <w:rsid w:val="00822A72"/>
    <w:rsid w:val="0082502B"/>
    <w:rsid w:val="00825606"/>
    <w:rsid w:val="00825F9B"/>
    <w:rsid w:val="0082688D"/>
    <w:rsid w:val="00827345"/>
    <w:rsid w:val="008304B9"/>
    <w:rsid w:val="00832428"/>
    <w:rsid w:val="00832BF9"/>
    <w:rsid w:val="00834498"/>
    <w:rsid w:val="00835971"/>
    <w:rsid w:val="0083598D"/>
    <w:rsid w:val="00835F92"/>
    <w:rsid w:val="00836096"/>
    <w:rsid w:val="008418F2"/>
    <w:rsid w:val="00842958"/>
    <w:rsid w:val="00844B87"/>
    <w:rsid w:val="00844C72"/>
    <w:rsid w:val="0084542A"/>
    <w:rsid w:val="0084714F"/>
    <w:rsid w:val="00847F91"/>
    <w:rsid w:val="00850FB6"/>
    <w:rsid w:val="00852024"/>
    <w:rsid w:val="0085337F"/>
    <w:rsid w:val="008537B8"/>
    <w:rsid w:val="00853C8D"/>
    <w:rsid w:val="00855AE0"/>
    <w:rsid w:val="00856276"/>
    <w:rsid w:val="00856EB2"/>
    <w:rsid w:val="008609A5"/>
    <w:rsid w:val="00860E12"/>
    <w:rsid w:val="008616B6"/>
    <w:rsid w:val="008619B9"/>
    <w:rsid w:val="00863306"/>
    <w:rsid w:val="0086397C"/>
    <w:rsid w:val="00865381"/>
    <w:rsid w:val="00866055"/>
    <w:rsid w:val="0087023D"/>
    <w:rsid w:val="00871AB6"/>
    <w:rsid w:val="00876835"/>
    <w:rsid w:val="00876BFD"/>
    <w:rsid w:val="0087724D"/>
    <w:rsid w:val="00877A34"/>
    <w:rsid w:val="00880F11"/>
    <w:rsid w:val="00881196"/>
    <w:rsid w:val="0088177A"/>
    <w:rsid w:val="00881F45"/>
    <w:rsid w:val="008820E9"/>
    <w:rsid w:val="00883B39"/>
    <w:rsid w:val="00883BF5"/>
    <w:rsid w:val="0088546B"/>
    <w:rsid w:val="00886B3D"/>
    <w:rsid w:val="00887792"/>
    <w:rsid w:val="00887F1F"/>
    <w:rsid w:val="00890ABF"/>
    <w:rsid w:val="00891980"/>
    <w:rsid w:val="00892F04"/>
    <w:rsid w:val="00894212"/>
    <w:rsid w:val="00894D7E"/>
    <w:rsid w:val="008964A1"/>
    <w:rsid w:val="008A05C0"/>
    <w:rsid w:val="008A160B"/>
    <w:rsid w:val="008A2E12"/>
    <w:rsid w:val="008A329E"/>
    <w:rsid w:val="008A6109"/>
    <w:rsid w:val="008A646E"/>
    <w:rsid w:val="008A6D68"/>
    <w:rsid w:val="008A7376"/>
    <w:rsid w:val="008B04A9"/>
    <w:rsid w:val="008B311B"/>
    <w:rsid w:val="008B4CA2"/>
    <w:rsid w:val="008B650B"/>
    <w:rsid w:val="008B7E66"/>
    <w:rsid w:val="008C0FF2"/>
    <w:rsid w:val="008C1449"/>
    <w:rsid w:val="008C1962"/>
    <w:rsid w:val="008C2490"/>
    <w:rsid w:val="008C25E1"/>
    <w:rsid w:val="008C2665"/>
    <w:rsid w:val="008C3F6A"/>
    <w:rsid w:val="008C43D3"/>
    <w:rsid w:val="008C55CF"/>
    <w:rsid w:val="008C68D5"/>
    <w:rsid w:val="008D01D5"/>
    <w:rsid w:val="008D0B18"/>
    <w:rsid w:val="008D155D"/>
    <w:rsid w:val="008D33FB"/>
    <w:rsid w:val="008D4135"/>
    <w:rsid w:val="008D4B2E"/>
    <w:rsid w:val="008D68A6"/>
    <w:rsid w:val="008D6B11"/>
    <w:rsid w:val="008D7207"/>
    <w:rsid w:val="008E02D1"/>
    <w:rsid w:val="008E02E2"/>
    <w:rsid w:val="008E2EA8"/>
    <w:rsid w:val="008E30A3"/>
    <w:rsid w:val="008E38AF"/>
    <w:rsid w:val="008E6D50"/>
    <w:rsid w:val="008E76F6"/>
    <w:rsid w:val="008E7E6D"/>
    <w:rsid w:val="008E7E9B"/>
    <w:rsid w:val="008F09E9"/>
    <w:rsid w:val="008F0CED"/>
    <w:rsid w:val="008F26D1"/>
    <w:rsid w:val="008F28D4"/>
    <w:rsid w:val="008F2F3A"/>
    <w:rsid w:val="008F4127"/>
    <w:rsid w:val="008F5F49"/>
    <w:rsid w:val="00901DF4"/>
    <w:rsid w:val="009032F3"/>
    <w:rsid w:val="009053A3"/>
    <w:rsid w:val="00906237"/>
    <w:rsid w:val="00906C14"/>
    <w:rsid w:val="009076E0"/>
    <w:rsid w:val="00911579"/>
    <w:rsid w:val="00911F6B"/>
    <w:rsid w:val="00912C57"/>
    <w:rsid w:val="0091300C"/>
    <w:rsid w:val="009139B7"/>
    <w:rsid w:val="00922217"/>
    <w:rsid w:val="00922EF4"/>
    <w:rsid w:val="009237C9"/>
    <w:rsid w:val="00924128"/>
    <w:rsid w:val="009255D1"/>
    <w:rsid w:val="00925BB0"/>
    <w:rsid w:val="00927632"/>
    <w:rsid w:val="009316AE"/>
    <w:rsid w:val="00931C8D"/>
    <w:rsid w:val="00932626"/>
    <w:rsid w:val="009351B9"/>
    <w:rsid w:val="0093572D"/>
    <w:rsid w:val="0093585F"/>
    <w:rsid w:val="00935FF3"/>
    <w:rsid w:val="0093663A"/>
    <w:rsid w:val="00936714"/>
    <w:rsid w:val="00940FA7"/>
    <w:rsid w:val="00941451"/>
    <w:rsid w:val="0094182E"/>
    <w:rsid w:val="0094340D"/>
    <w:rsid w:val="00944241"/>
    <w:rsid w:val="0094438A"/>
    <w:rsid w:val="009459F1"/>
    <w:rsid w:val="0094627E"/>
    <w:rsid w:val="0094747F"/>
    <w:rsid w:val="0095013D"/>
    <w:rsid w:val="00951197"/>
    <w:rsid w:val="00952897"/>
    <w:rsid w:val="00952C74"/>
    <w:rsid w:val="00952E81"/>
    <w:rsid w:val="00952EB4"/>
    <w:rsid w:val="00953579"/>
    <w:rsid w:val="009540C4"/>
    <w:rsid w:val="009540D2"/>
    <w:rsid w:val="00954BFA"/>
    <w:rsid w:val="009551DC"/>
    <w:rsid w:val="009551F7"/>
    <w:rsid w:val="0095589A"/>
    <w:rsid w:val="00955D54"/>
    <w:rsid w:val="00960777"/>
    <w:rsid w:val="00960F12"/>
    <w:rsid w:val="00961544"/>
    <w:rsid w:val="0096359F"/>
    <w:rsid w:val="009639AB"/>
    <w:rsid w:val="00963EE2"/>
    <w:rsid w:val="00965040"/>
    <w:rsid w:val="009664F5"/>
    <w:rsid w:val="00966548"/>
    <w:rsid w:val="00966AF7"/>
    <w:rsid w:val="00970913"/>
    <w:rsid w:val="009731FC"/>
    <w:rsid w:val="00975BDE"/>
    <w:rsid w:val="009764F6"/>
    <w:rsid w:val="009768A6"/>
    <w:rsid w:val="00977839"/>
    <w:rsid w:val="00980D69"/>
    <w:rsid w:val="00984751"/>
    <w:rsid w:val="0098478F"/>
    <w:rsid w:val="009848BE"/>
    <w:rsid w:val="00986860"/>
    <w:rsid w:val="0099003A"/>
    <w:rsid w:val="00995A71"/>
    <w:rsid w:val="009968C2"/>
    <w:rsid w:val="00996C33"/>
    <w:rsid w:val="009A03D3"/>
    <w:rsid w:val="009A0636"/>
    <w:rsid w:val="009A0AAE"/>
    <w:rsid w:val="009A0F16"/>
    <w:rsid w:val="009A21AC"/>
    <w:rsid w:val="009A3BBF"/>
    <w:rsid w:val="009A4662"/>
    <w:rsid w:val="009A4F27"/>
    <w:rsid w:val="009A5720"/>
    <w:rsid w:val="009A70F4"/>
    <w:rsid w:val="009A77BD"/>
    <w:rsid w:val="009B172E"/>
    <w:rsid w:val="009B1D36"/>
    <w:rsid w:val="009B3840"/>
    <w:rsid w:val="009B550E"/>
    <w:rsid w:val="009B5598"/>
    <w:rsid w:val="009B6B96"/>
    <w:rsid w:val="009B78CE"/>
    <w:rsid w:val="009B7F7C"/>
    <w:rsid w:val="009C0362"/>
    <w:rsid w:val="009C23F0"/>
    <w:rsid w:val="009C2456"/>
    <w:rsid w:val="009C2483"/>
    <w:rsid w:val="009C2F61"/>
    <w:rsid w:val="009C30BC"/>
    <w:rsid w:val="009C41C7"/>
    <w:rsid w:val="009C4CFA"/>
    <w:rsid w:val="009C5317"/>
    <w:rsid w:val="009C53AE"/>
    <w:rsid w:val="009C54F6"/>
    <w:rsid w:val="009C6C3C"/>
    <w:rsid w:val="009C7EDB"/>
    <w:rsid w:val="009D03CF"/>
    <w:rsid w:val="009D08D1"/>
    <w:rsid w:val="009D2AE4"/>
    <w:rsid w:val="009D3DA4"/>
    <w:rsid w:val="009D447B"/>
    <w:rsid w:val="009D5505"/>
    <w:rsid w:val="009D5865"/>
    <w:rsid w:val="009D6756"/>
    <w:rsid w:val="009D7E57"/>
    <w:rsid w:val="009D7E98"/>
    <w:rsid w:val="009E00F4"/>
    <w:rsid w:val="009E0141"/>
    <w:rsid w:val="009E02F4"/>
    <w:rsid w:val="009E4DF5"/>
    <w:rsid w:val="009E67DF"/>
    <w:rsid w:val="009E7CFA"/>
    <w:rsid w:val="009F0F47"/>
    <w:rsid w:val="009F2C53"/>
    <w:rsid w:val="009F2DF4"/>
    <w:rsid w:val="009F3B50"/>
    <w:rsid w:val="009F63FA"/>
    <w:rsid w:val="009F7950"/>
    <w:rsid w:val="00A0030E"/>
    <w:rsid w:val="00A007D8"/>
    <w:rsid w:val="00A01C68"/>
    <w:rsid w:val="00A02C4B"/>
    <w:rsid w:val="00A05210"/>
    <w:rsid w:val="00A07975"/>
    <w:rsid w:val="00A10938"/>
    <w:rsid w:val="00A10E97"/>
    <w:rsid w:val="00A11181"/>
    <w:rsid w:val="00A114E4"/>
    <w:rsid w:val="00A12957"/>
    <w:rsid w:val="00A17587"/>
    <w:rsid w:val="00A17638"/>
    <w:rsid w:val="00A2504C"/>
    <w:rsid w:val="00A26978"/>
    <w:rsid w:val="00A27E51"/>
    <w:rsid w:val="00A30E16"/>
    <w:rsid w:val="00A33176"/>
    <w:rsid w:val="00A336E8"/>
    <w:rsid w:val="00A34700"/>
    <w:rsid w:val="00A3535E"/>
    <w:rsid w:val="00A35639"/>
    <w:rsid w:val="00A36288"/>
    <w:rsid w:val="00A3779C"/>
    <w:rsid w:val="00A42D4B"/>
    <w:rsid w:val="00A434A1"/>
    <w:rsid w:val="00A43795"/>
    <w:rsid w:val="00A43A46"/>
    <w:rsid w:val="00A43B1F"/>
    <w:rsid w:val="00A476D2"/>
    <w:rsid w:val="00A5359E"/>
    <w:rsid w:val="00A54229"/>
    <w:rsid w:val="00A543EC"/>
    <w:rsid w:val="00A56745"/>
    <w:rsid w:val="00A56CF0"/>
    <w:rsid w:val="00A6000E"/>
    <w:rsid w:val="00A60BD3"/>
    <w:rsid w:val="00A616F0"/>
    <w:rsid w:val="00A61783"/>
    <w:rsid w:val="00A61E10"/>
    <w:rsid w:val="00A625CC"/>
    <w:rsid w:val="00A640D2"/>
    <w:rsid w:val="00A6427E"/>
    <w:rsid w:val="00A65BD8"/>
    <w:rsid w:val="00A65E58"/>
    <w:rsid w:val="00A664A8"/>
    <w:rsid w:val="00A6741D"/>
    <w:rsid w:val="00A7116F"/>
    <w:rsid w:val="00A716AD"/>
    <w:rsid w:val="00A718EF"/>
    <w:rsid w:val="00A72B26"/>
    <w:rsid w:val="00A72FED"/>
    <w:rsid w:val="00A74997"/>
    <w:rsid w:val="00A74C08"/>
    <w:rsid w:val="00A75092"/>
    <w:rsid w:val="00A75ADE"/>
    <w:rsid w:val="00A80286"/>
    <w:rsid w:val="00A8048C"/>
    <w:rsid w:val="00A836D3"/>
    <w:rsid w:val="00A84265"/>
    <w:rsid w:val="00A868F9"/>
    <w:rsid w:val="00A90178"/>
    <w:rsid w:val="00A923A3"/>
    <w:rsid w:val="00A92865"/>
    <w:rsid w:val="00A92D45"/>
    <w:rsid w:val="00A947B0"/>
    <w:rsid w:val="00A94E45"/>
    <w:rsid w:val="00A9531E"/>
    <w:rsid w:val="00A95657"/>
    <w:rsid w:val="00A97122"/>
    <w:rsid w:val="00A9716B"/>
    <w:rsid w:val="00A97446"/>
    <w:rsid w:val="00AA10F2"/>
    <w:rsid w:val="00AA4AFB"/>
    <w:rsid w:val="00AA4CC5"/>
    <w:rsid w:val="00AA51D9"/>
    <w:rsid w:val="00AA63E8"/>
    <w:rsid w:val="00AA6AC5"/>
    <w:rsid w:val="00AA7710"/>
    <w:rsid w:val="00AA789F"/>
    <w:rsid w:val="00AA7C15"/>
    <w:rsid w:val="00AB1A56"/>
    <w:rsid w:val="00AB3C2A"/>
    <w:rsid w:val="00AB3DAE"/>
    <w:rsid w:val="00AB3E28"/>
    <w:rsid w:val="00AB4125"/>
    <w:rsid w:val="00AC24DD"/>
    <w:rsid w:val="00AC2960"/>
    <w:rsid w:val="00AC6F45"/>
    <w:rsid w:val="00AC6F76"/>
    <w:rsid w:val="00AC7C40"/>
    <w:rsid w:val="00AD07C5"/>
    <w:rsid w:val="00AD1081"/>
    <w:rsid w:val="00AD1A05"/>
    <w:rsid w:val="00AD3CE4"/>
    <w:rsid w:val="00AD3ECF"/>
    <w:rsid w:val="00AD5EC0"/>
    <w:rsid w:val="00AD756B"/>
    <w:rsid w:val="00AE2CCA"/>
    <w:rsid w:val="00AE2E45"/>
    <w:rsid w:val="00AE2F2B"/>
    <w:rsid w:val="00AE3495"/>
    <w:rsid w:val="00AE502A"/>
    <w:rsid w:val="00AE5948"/>
    <w:rsid w:val="00AE6E89"/>
    <w:rsid w:val="00AE70DF"/>
    <w:rsid w:val="00AE77E1"/>
    <w:rsid w:val="00AE7AE1"/>
    <w:rsid w:val="00AF1845"/>
    <w:rsid w:val="00AF1CC3"/>
    <w:rsid w:val="00AF1EE5"/>
    <w:rsid w:val="00AF1F6C"/>
    <w:rsid w:val="00AF337C"/>
    <w:rsid w:val="00AF3C60"/>
    <w:rsid w:val="00AF4302"/>
    <w:rsid w:val="00AF6022"/>
    <w:rsid w:val="00AF6190"/>
    <w:rsid w:val="00AF7F79"/>
    <w:rsid w:val="00B026DE"/>
    <w:rsid w:val="00B0377D"/>
    <w:rsid w:val="00B03940"/>
    <w:rsid w:val="00B04B3C"/>
    <w:rsid w:val="00B05D1B"/>
    <w:rsid w:val="00B0698E"/>
    <w:rsid w:val="00B079CB"/>
    <w:rsid w:val="00B10C22"/>
    <w:rsid w:val="00B122A0"/>
    <w:rsid w:val="00B128E5"/>
    <w:rsid w:val="00B12F25"/>
    <w:rsid w:val="00B1550F"/>
    <w:rsid w:val="00B155DD"/>
    <w:rsid w:val="00B16615"/>
    <w:rsid w:val="00B16EBF"/>
    <w:rsid w:val="00B1739E"/>
    <w:rsid w:val="00B173FC"/>
    <w:rsid w:val="00B20D91"/>
    <w:rsid w:val="00B2246D"/>
    <w:rsid w:val="00B22C6A"/>
    <w:rsid w:val="00B23C4A"/>
    <w:rsid w:val="00B26DC6"/>
    <w:rsid w:val="00B30479"/>
    <w:rsid w:val="00B310A8"/>
    <w:rsid w:val="00B31E97"/>
    <w:rsid w:val="00B324EF"/>
    <w:rsid w:val="00B32954"/>
    <w:rsid w:val="00B33326"/>
    <w:rsid w:val="00B33668"/>
    <w:rsid w:val="00B33EB7"/>
    <w:rsid w:val="00B35563"/>
    <w:rsid w:val="00B369A3"/>
    <w:rsid w:val="00B36F14"/>
    <w:rsid w:val="00B3741B"/>
    <w:rsid w:val="00B37A19"/>
    <w:rsid w:val="00B37B0C"/>
    <w:rsid w:val="00B41431"/>
    <w:rsid w:val="00B4184B"/>
    <w:rsid w:val="00B41AC3"/>
    <w:rsid w:val="00B43A5A"/>
    <w:rsid w:val="00B450FB"/>
    <w:rsid w:val="00B4628C"/>
    <w:rsid w:val="00B477C8"/>
    <w:rsid w:val="00B50858"/>
    <w:rsid w:val="00B51F14"/>
    <w:rsid w:val="00B51F77"/>
    <w:rsid w:val="00B52181"/>
    <w:rsid w:val="00B54376"/>
    <w:rsid w:val="00B57A0A"/>
    <w:rsid w:val="00B62A5E"/>
    <w:rsid w:val="00B63263"/>
    <w:rsid w:val="00B655BD"/>
    <w:rsid w:val="00B67B81"/>
    <w:rsid w:val="00B70C40"/>
    <w:rsid w:val="00B713B5"/>
    <w:rsid w:val="00B717B0"/>
    <w:rsid w:val="00B73F2A"/>
    <w:rsid w:val="00B770D3"/>
    <w:rsid w:val="00B77AF4"/>
    <w:rsid w:val="00B77B20"/>
    <w:rsid w:val="00B77BE3"/>
    <w:rsid w:val="00B77D89"/>
    <w:rsid w:val="00B80A57"/>
    <w:rsid w:val="00B80FF4"/>
    <w:rsid w:val="00B82157"/>
    <w:rsid w:val="00B82F97"/>
    <w:rsid w:val="00B831F9"/>
    <w:rsid w:val="00B83A94"/>
    <w:rsid w:val="00B83EB1"/>
    <w:rsid w:val="00B84C81"/>
    <w:rsid w:val="00B861AF"/>
    <w:rsid w:val="00B865E6"/>
    <w:rsid w:val="00B8698F"/>
    <w:rsid w:val="00B905A0"/>
    <w:rsid w:val="00B90A89"/>
    <w:rsid w:val="00B91187"/>
    <w:rsid w:val="00B91761"/>
    <w:rsid w:val="00B92A5D"/>
    <w:rsid w:val="00B92B87"/>
    <w:rsid w:val="00B93AC8"/>
    <w:rsid w:val="00B93F86"/>
    <w:rsid w:val="00B948BB"/>
    <w:rsid w:val="00B9567E"/>
    <w:rsid w:val="00B969A0"/>
    <w:rsid w:val="00B974E1"/>
    <w:rsid w:val="00B97AF8"/>
    <w:rsid w:val="00BA01E8"/>
    <w:rsid w:val="00BA0919"/>
    <w:rsid w:val="00BA3771"/>
    <w:rsid w:val="00BA37A2"/>
    <w:rsid w:val="00BA42A7"/>
    <w:rsid w:val="00BA5921"/>
    <w:rsid w:val="00BA6401"/>
    <w:rsid w:val="00BA6BEC"/>
    <w:rsid w:val="00BB012C"/>
    <w:rsid w:val="00BB3418"/>
    <w:rsid w:val="00BB3A73"/>
    <w:rsid w:val="00BB3D46"/>
    <w:rsid w:val="00BB4D61"/>
    <w:rsid w:val="00BB5A43"/>
    <w:rsid w:val="00BB6F01"/>
    <w:rsid w:val="00BB72B2"/>
    <w:rsid w:val="00BB773E"/>
    <w:rsid w:val="00BC15C8"/>
    <w:rsid w:val="00BC1797"/>
    <w:rsid w:val="00BC27EB"/>
    <w:rsid w:val="00BC2B83"/>
    <w:rsid w:val="00BC2E7C"/>
    <w:rsid w:val="00BC40BD"/>
    <w:rsid w:val="00BC481E"/>
    <w:rsid w:val="00BC5380"/>
    <w:rsid w:val="00BD163A"/>
    <w:rsid w:val="00BD2020"/>
    <w:rsid w:val="00BD2086"/>
    <w:rsid w:val="00BD3CB1"/>
    <w:rsid w:val="00BD4489"/>
    <w:rsid w:val="00BD4A28"/>
    <w:rsid w:val="00BD5A0C"/>
    <w:rsid w:val="00BD683D"/>
    <w:rsid w:val="00BD715C"/>
    <w:rsid w:val="00BD7280"/>
    <w:rsid w:val="00BD73E3"/>
    <w:rsid w:val="00BD752D"/>
    <w:rsid w:val="00BE303A"/>
    <w:rsid w:val="00BE39A1"/>
    <w:rsid w:val="00BE3A05"/>
    <w:rsid w:val="00BE6ACA"/>
    <w:rsid w:val="00BE78DB"/>
    <w:rsid w:val="00BF2395"/>
    <w:rsid w:val="00BF24C0"/>
    <w:rsid w:val="00BF3810"/>
    <w:rsid w:val="00BF44AA"/>
    <w:rsid w:val="00BF6BC2"/>
    <w:rsid w:val="00BF750E"/>
    <w:rsid w:val="00C01067"/>
    <w:rsid w:val="00C03A2D"/>
    <w:rsid w:val="00C03F5B"/>
    <w:rsid w:val="00C040B3"/>
    <w:rsid w:val="00C041D9"/>
    <w:rsid w:val="00C0577D"/>
    <w:rsid w:val="00C06CB1"/>
    <w:rsid w:val="00C07664"/>
    <w:rsid w:val="00C1377C"/>
    <w:rsid w:val="00C1419D"/>
    <w:rsid w:val="00C147D8"/>
    <w:rsid w:val="00C14E15"/>
    <w:rsid w:val="00C14E90"/>
    <w:rsid w:val="00C15BD9"/>
    <w:rsid w:val="00C165F6"/>
    <w:rsid w:val="00C17CBC"/>
    <w:rsid w:val="00C20D77"/>
    <w:rsid w:val="00C22889"/>
    <w:rsid w:val="00C254B7"/>
    <w:rsid w:val="00C25D45"/>
    <w:rsid w:val="00C2644C"/>
    <w:rsid w:val="00C27F10"/>
    <w:rsid w:val="00C30FDC"/>
    <w:rsid w:val="00C357C5"/>
    <w:rsid w:val="00C35D5B"/>
    <w:rsid w:val="00C3653B"/>
    <w:rsid w:val="00C36D1A"/>
    <w:rsid w:val="00C37218"/>
    <w:rsid w:val="00C37A55"/>
    <w:rsid w:val="00C37C5D"/>
    <w:rsid w:val="00C436C3"/>
    <w:rsid w:val="00C44A09"/>
    <w:rsid w:val="00C4573E"/>
    <w:rsid w:val="00C45D2C"/>
    <w:rsid w:val="00C474AD"/>
    <w:rsid w:val="00C5198F"/>
    <w:rsid w:val="00C51A24"/>
    <w:rsid w:val="00C53DD4"/>
    <w:rsid w:val="00C53E42"/>
    <w:rsid w:val="00C5498C"/>
    <w:rsid w:val="00C54AD3"/>
    <w:rsid w:val="00C54BE4"/>
    <w:rsid w:val="00C555B0"/>
    <w:rsid w:val="00C563FC"/>
    <w:rsid w:val="00C602B6"/>
    <w:rsid w:val="00C605A0"/>
    <w:rsid w:val="00C608DF"/>
    <w:rsid w:val="00C60C1C"/>
    <w:rsid w:val="00C61569"/>
    <w:rsid w:val="00C63081"/>
    <w:rsid w:val="00C6334C"/>
    <w:rsid w:val="00C63481"/>
    <w:rsid w:val="00C63BD7"/>
    <w:rsid w:val="00C6466C"/>
    <w:rsid w:val="00C66360"/>
    <w:rsid w:val="00C66C39"/>
    <w:rsid w:val="00C70B26"/>
    <w:rsid w:val="00C7140D"/>
    <w:rsid w:val="00C72D46"/>
    <w:rsid w:val="00C73BCA"/>
    <w:rsid w:val="00C7424D"/>
    <w:rsid w:val="00C743C8"/>
    <w:rsid w:val="00C7478C"/>
    <w:rsid w:val="00C74BE5"/>
    <w:rsid w:val="00C75318"/>
    <w:rsid w:val="00C75BA4"/>
    <w:rsid w:val="00C760EB"/>
    <w:rsid w:val="00C8016F"/>
    <w:rsid w:val="00C8019A"/>
    <w:rsid w:val="00C80A91"/>
    <w:rsid w:val="00C8562E"/>
    <w:rsid w:val="00C866F2"/>
    <w:rsid w:val="00C87D27"/>
    <w:rsid w:val="00C87D28"/>
    <w:rsid w:val="00C90A46"/>
    <w:rsid w:val="00C92A9C"/>
    <w:rsid w:val="00C94768"/>
    <w:rsid w:val="00C947B7"/>
    <w:rsid w:val="00C95543"/>
    <w:rsid w:val="00C95F20"/>
    <w:rsid w:val="00C9642B"/>
    <w:rsid w:val="00C9743F"/>
    <w:rsid w:val="00CA19DE"/>
    <w:rsid w:val="00CA2EDD"/>
    <w:rsid w:val="00CA454D"/>
    <w:rsid w:val="00CA4879"/>
    <w:rsid w:val="00CA509D"/>
    <w:rsid w:val="00CA54B0"/>
    <w:rsid w:val="00CA73BC"/>
    <w:rsid w:val="00CB0687"/>
    <w:rsid w:val="00CB2F77"/>
    <w:rsid w:val="00CB5648"/>
    <w:rsid w:val="00CB5C2E"/>
    <w:rsid w:val="00CB5C44"/>
    <w:rsid w:val="00CB68EC"/>
    <w:rsid w:val="00CC08CC"/>
    <w:rsid w:val="00CC17CF"/>
    <w:rsid w:val="00CC1D7C"/>
    <w:rsid w:val="00CC25C8"/>
    <w:rsid w:val="00CC3604"/>
    <w:rsid w:val="00CC3AB2"/>
    <w:rsid w:val="00CC3F8B"/>
    <w:rsid w:val="00CC793B"/>
    <w:rsid w:val="00CC7CB4"/>
    <w:rsid w:val="00CD0DD9"/>
    <w:rsid w:val="00CD1294"/>
    <w:rsid w:val="00CD26C2"/>
    <w:rsid w:val="00CD2B84"/>
    <w:rsid w:val="00CD3C46"/>
    <w:rsid w:val="00CD4213"/>
    <w:rsid w:val="00CD5F14"/>
    <w:rsid w:val="00CD73C9"/>
    <w:rsid w:val="00CE1BBB"/>
    <w:rsid w:val="00CE2578"/>
    <w:rsid w:val="00CE2E26"/>
    <w:rsid w:val="00CE3780"/>
    <w:rsid w:val="00CE484E"/>
    <w:rsid w:val="00CE4CDA"/>
    <w:rsid w:val="00CE5B15"/>
    <w:rsid w:val="00CE6AE7"/>
    <w:rsid w:val="00CE6EEE"/>
    <w:rsid w:val="00CE78A4"/>
    <w:rsid w:val="00CE7F87"/>
    <w:rsid w:val="00CF002D"/>
    <w:rsid w:val="00CF0F0D"/>
    <w:rsid w:val="00CF3300"/>
    <w:rsid w:val="00CF519F"/>
    <w:rsid w:val="00CF528F"/>
    <w:rsid w:val="00CF5AB7"/>
    <w:rsid w:val="00D034EB"/>
    <w:rsid w:val="00D0534B"/>
    <w:rsid w:val="00D05FDC"/>
    <w:rsid w:val="00D0648A"/>
    <w:rsid w:val="00D06500"/>
    <w:rsid w:val="00D06924"/>
    <w:rsid w:val="00D0716E"/>
    <w:rsid w:val="00D10001"/>
    <w:rsid w:val="00D10C86"/>
    <w:rsid w:val="00D112BF"/>
    <w:rsid w:val="00D11DFD"/>
    <w:rsid w:val="00D138E5"/>
    <w:rsid w:val="00D169B8"/>
    <w:rsid w:val="00D202F2"/>
    <w:rsid w:val="00D20D43"/>
    <w:rsid w:val="00D20FFC"/>
    <w:rsid w:val="00D215BD"/>
    <w:rsid w:val="00D21C0E"/>
    <w:rsid w:val="00D24060"/>
    <w:rsid w:val="00D27963"/>
    <w:rsid w:val="00D30C93"/>
    <w:rsid w:val="00D326AD"/>
    <w:rsid w:val="00D327E9"/>
    <w:rsid w:val="00D33083"/>
    <w:rsid w:val="00D35049"/>
    <w:rsid w:val="00D35DA2"/>
    <w:rsid w:val="00D363A8"/>
    <w:rsid w:val="00D37227"/>
    <w:rsid w:val="00D4022F"/>
    <w:rsid w:val="00D405A7"/>
    <w:rsid w:val="00D40ABC"/>
    <w:rsid w:val="00D42BAA"/>
    <w:rsid w:val="00D4302A"/>
    <w:rsid w:val="00D4366B"/>
    <w:rsid w:val="00D44660"/>
    <w:rsid w:val="00D4790D"/>
    <w:rsid w:val="00D513AA"/>
    <w:rsid w:val="00D544B1"/>
    <w:rsid w:val="00D5606C"/>
    <w:rsid w:val="00D60B08"/>
    <w:rsid w:val="00D616BB"/>
    <w:rsid w:val="00D64312"/>
    <w:rsid w:val="00D64315"/>
    <w:rsid w:val="00D64692"/>
    <w:rsid w:val="00D647C4"/>
    <w:rsid w:val="00D647E5"/>
    <w:rsid w:val="00D666CA"/>
    <w:rsid w:val="00D6681E"/>
    <w:rsid w:val="00D7224E"/>
    <w:rsid w:val="00D73F7D"/>
    <w:rsid w:val="00D74D6D"/>
    <w:rsid w:val="00D7564B"/>
    <w:rsid w:val="00D75A46"/>
    <w:rsid w:val="00D77390"/>
    <w:rsid w:val="00D775C7"/>
    <w:rsid w:val="00D77B7B"/>
    <w:rsid w:val="00D800BB"/>
    <w:rsid w:val="00D8179F"/>
    <w:rsid w:val="00D81B61"/>
    <w:rsid w:val="00D81BE1"/>
    <w:rsid w:val="00D81E43"/>
    <w:rsid w:val="00D82A34"/>
    <w:rsid w:val="00D84206"/>
    <w:rsid w:val="00D84D09"/>
    <w:rsid w:val="00D86157"/>
    <w:rsid w:val="00D870B6"/>
    <w:rsid w:val="00D87381"/>
    <w:rsid w:val="00D87EF1"/>
    <w:rsid w:val="00D902EC"/>
    <w:rsid w:val="00D9097A"/>
    <w:rsid w:val="00D90F68"/>
    <w:rsid w:val="00D9202C"/>
    <w:rsid w:val="00D92419"/>
    <w:rsid w:val="00D9277F"/>
    <w:rsid w:val="00D9351D"/>
    <w:rsid w:val="00D93B9D"/>
    <w:rsid w:val="00D96462"/>
    <w:rsid w:val="00D9779D"/>
    <w:rsid w:val="00DA0705"/>
    <w:rsid w:val="00DA0B69"/>
    <w:rsid w:val="00DA10F9"/>
    <w:rsid w:val="00DA1125"/>
    <w:rsid w:val="00DA12E0"/>
    <w:rsid w:val="00DA2515"/>
    <w:rsid w:val="00DA3F55"/>
    <w:rsid w:val="00DA4453"/>
    <w:rsid w:val="00DA4BB8"/>
    <w:rsid w:val="00DB0784"/>
    <w:rsid w:val="00DB150E"/>
    <w:rsid w:val="00DB334F"/>
    <w:rsid w:val="00DB3CA0"/>
    <w:rsid w:val="00DB4A03"/>
    <w:rsid w:val="00DB4B29"/>
    <w:rsid w:val="00DB6227"/>
    <w:rsid w:val="00DB77B7"/>
    <w:rsid w:val="00DB7E0F"/>
    <w:rsid w:val="00DC15C4"/>
    <w:rsid w:val="00DC46D0"/>
    <w:rsid w:val="00DC57AC"/>
    <w:rsid w:val="00DC7A68"/>
    <w:rsid w:val="00DD12B7"/>
    <w:rsid w:val="00DD1D68"/>
    <w:rsid w:val="00DD3A56"/>
    <w:rsid w:val="00DD3ACB"/>
    <w:rsid w:val="00DD52DB"/>
    <w:rsid w:val="00DD5F4C"/>
    <w:rsid w:val="00DD6E3C"/>
    <w:rsid w:val="00DD767F"/>
    <w:rsid w:val="00DE23DC"/>
    <w:rsid w:val="00DE2431"/>
    <w:rsid w:val="00DE70B0"/>
    <w:rsid w:val="00DE7FCB"/>
    <w:rsid w:val="00DF01AA"/>
    <w:rsid w:val="00DF1ADF"/>
    <w:rsid w:val="00DF1CDB"/>
    <w:rsid w:val="00DF4A70"/>
    <w:rsid w:val="00DF5A6C"/>
    <w:rsid w:val="00DF6CF2"/>
    <w:rsid w:val="00DF6E45"/>
    <w:rsid w:val="00DF7B1D"/>
    <w:rsid w:val="00E013E6"/>
    <w:rsid w:val="00E0236E"/>
    <w:rsid w:val="00E032B4"/>
    <w:rsid w:val="00E04239"/>
    <w:rsid w:val="00E04433"/>
    <w:rsid w:val="00E04909"/>
    <w:rsid w:val="00E04B29"/>
    <w:rsid w:val="00E04CE6"/>
    <w:rsid w:val="00E05794"/>
    <w:rsid w:val="00E0688B"/>
    <w:rsid w:val="00E121C3"/>
    <w:rsid w:val="00E1248D"/>
    <w:rsid w:val="00E15552"/>
    <w:rsid w:val="00E15AE8"/>
    <w:rsid w:val="00E15EF7"/>
    <w:rsid w:val="00E2096E"/>
    <w:rsid w:val="00E20A07"/>
    <w:rsid w:val="00E2165A"/>
    <w:rsid w:val="00E21F24"/>
    <w:rsid w:val="00E249B2"/>
    <w:rsid w:val="00E24A23"/>
    <w:rsid w:val="00E24D02"/>
    <w:rsid w:val="00E279BB"/>
    <w:rsid w:val="00E308C7"/>
    <w:rsid w:val="00E31E49"/>
    <w:rsid w:val="00E32A6F"/>
    <w:rsid w:val="00E3362F"/>
    <w:rsid w:val="00E35B9F"/>
    <w:rsid w:val="00E36767"/>
    <w:rsid w:val="00E36893"/>
    <w:rsid w:val="00E37FD0"/>
    <w:rsid w:val="00E407EC"/>
    <w:rsid w:val="00E40C80"/>
    <w:rsid w:val="00E40D20"/>
    <w:rsid w:val="00E42FCA"/>
    <w:rsid w:val="00E438E9"/>
    <w:rsid w:val="00E462EF"/>
    <w:rsid w:val="00E4674F"/>
    <w:rsid w:val="00E50F9A"/>
    <w:rsid w:val="00E529F5"/>
    <w:rsid w:val="00E54A68"/>
    <w:rsid w:val="00E5569F"/>
    <w:rsid w:val="00E5579B"/>
    <w:rsid w:val="00E5729B"/>
    <w:rsid w:val="00E57DEB"/>
    <w:rsid w:val="00E605CA"/>
    <w:rsid w:val="00E61816"/>
    <w:rsid w:val="00E6388E"/>
    <w:rsid w:val="00E63FD4"/>
    <w:rsid w:val="00E64337"/>
    <w:rsid w:val="00E656AE"/>
    <w:rsid w:val="00E702A1"/>
    <w:rsid w:val="00E703B7"/>
    <w:rsid w:val="00E70EAB"/>
    <w:rsid w:val="00E7107B"/>
    <w:rsid w:val="00E71F3E"/>
    <w:rsid w:val="00E75594"/>
    <w:rsid w:val="00E75672"/>
    <w:rsid w:val="00E75A6A"/>
    <w:rsid w:val="00E765DB"/>
    <w:rsid w:val="00E776B3"/>
    <w:rsid w:val="00E8095C"/>
    <w:rsid w:val="00E829D5"/>
    <w:rsid w:val="00E8456F"/>
    <w:rsid w:val="00E87154"/>
    <w:rsid w:val="00E872FC"/>
    <w:rsid w:val="00E90616"/>
    <w:rsid w:val="00E907D9"/>
    <w:rsid w:val="00E93176"/>
    <w:rsid w:val="00E97EF7"/>
    <w:rsid w:val="00EA18DD"/>
    <w:rsid w:val="00EA1AFE"/>
    <w:rsid w:val="00EA3188"/>
    <w:rsid w:val="00EA3874"/>
    <w:rsid w:val="00EA4535"/>
    <w:rsid w:val="00EA5CBE"/>
    <w:rsid w:val="00EA6B94"/>
    <w:rsid w:val="00EA739D"/>
    <w:rsid w:val="00EB00E0"/>
    <w:rsid w:val="00EB18D5"/>
    <w:rsid w:val="00EB48F3"/>
    <w:rsid w:val="00EB4FD6"/>
    <w:rsid w:val="00EB6C11"/>
    <w:rsid w:val="00EB772D"/>
    <w:rsid w:val="00EC0417"/>
    <w:rsid w:val="00EC0A62"/>
    <w:rsid w:val="00EC164D"/>
    <w:rsid w:val="00EC1B0D"/>
    <w:rsid w:val="00EC3AC6"/>
    <w:rsid w:val="00EC410E"/>
    <w:rsid w:val="00EC5DC9"/>
    <w:rsid w:val="00EC631A"/>
    <w:rsid w:val="00EC75FA"/>
    <w:rsid w:val="00ED0791"/>
    <w:rsid w:val="00ED20EF"/>
    <w:rsid w:val="00ED23D8"/>
    <w:rsid w:val="00ED3630"/>
    <w:rsid w:val="00ED38B9"/>
    <w:rsid w:val="00ED5BA8"/>
    <w:rsid w:val="00ED61C6"/>
    <w:rsid w:val="00ED64EE"/>
    <w:rsid w:val="00EE0276"/>
    <w:rsid w:val="00EE1821"/>
    <w:rsid w:val="00EE1BC3"/>
    <w:rsid w:val="00EE2127"/>
    <w:rsid w:val="00EE2A8B"/>
    <w:rsid w:val="00EE3E23"/>
    <w:rsid w:val="00EE4613"/>
    <w:rsid w:val="00EE55BA"/>
    <w:rsid w:val="00EE5737"/>
    <w:rsid w:val="00EE798E"/>
    <w:rsid w:val="00EE7B1E"/>
    <w:rsid w:val="00EF0CB2"/>
    <w:rsid w:val="00EF2039"/>
    <w:rsid w:val="00EF5F72"/>
    <w:rsid w:val="00EF6B9C"/>
    <w:rsid w:val="00F0027B"/>
    <w:rsid w:val="00F00497"/>
    <w:rsid w:val="00F00B71"/>
    <w:rsid w:val="00F00D44"/>
    <w:rsid w:val="00F00F88"/>
    <w:rsid w:val="00F035EF"/>
    <w:rsid w:val="00F038F4"/>
    <w:rsid w:val="00F05719"/>
    <w:rsid w:val="00F0759A"/>
    <w:rsid w:val="00F11A56"/>
    <w:rsid w:val="00F16579"/>
    <w:rsid w:val="00F16786"/>
    <w:rsid w:val="00F171C7"/>
    <w:rsid w:val="00F17574"/>
    <w:rsid w:val="00F203F0"/>
    <w:rsid w:val="00F20586"/>
    <w:rsid w:val="00F22FE4"/>
    <w:rsid w:val="00F236B2"/>
    <w:rsid w:val="00F23B3B"/>
    <w:rsid w:val="00F24506"/>
    <w:rsid w:val="00F25486"/>
    <w:rsid w:val="00F25F71"/>
    <w:rsid w:val="00F270F2"/>
    <w:rsid w:val="00F276FE"/>
    <w:rsid w:val="00F3085E"/>
    <w:rsid w:val="00F30C4A"/>
    <w:rsid w:val="00F30FDB"/>
    <w:rsid w:val="00F33134"/>
    <w:rsid w:val="00F344A0"/>
    <w:rsid w:val="00F370DF"/>
    <w:rsid w:val="00F375F8"/>
    <w:rsid w:val="00F378A7"/>
    <w:rsid w:val="00F37E1F"/>
    <w:rsid w:val="00F406D0"/>
    <w:rsid w:val="00F413CA"/>
    <w:rsid w:val="00F41573"/>
    <w:rsid w:val="00F42839"/>
    <w:rsid w:val="00F433B4"/>
    <w:rsid w:val="00F43C3C"/>
    <w:rsid w:val="00F45474"/>
    <w:rsid w:val="00F459A4"/>
    <w:rsid w:val="00F47426"/>
    <w:rsid w:val="00F47D25"/>
    <w:rsid w:val="00F51DBF"/>
    <w:rsid w:val="00F528CA"/>
    <w:rsid w:val="00F53FE8"/>
    <w:rsid w:val="00F54015"/>
    <w:rsid w:val="00F54471"/>
    <w:rsid w:val="00F54C80"/>
    <w:rsid w:val="00F5543D"/>
    <w:rsid w:val="00F55A05"/>
    <w:rsid w:val="00F61B21"/>
    <w:rsid w:val="00F62315"/>
    <w:rsid w:val="00F62656"/>
    <w:rsid w:val="00F62A26"/>
    <w:rsid w:val="00F62A35"/>
    <w:rsid w:val="00F630EA"/>
    <w:rsid w:val="00F66580"/>
    <w:rsid w:val="00F704DA"/>
    <w:rsid w:val="00F70836"/>
    <w:rsid w:val="00F71928"/>
    <w:rsid w:val="00F7436D"/>
    <w:rsid w:val="00F753D4"/>
    <w:rsid w:val="00F764F8"/>
    <w:rsid w:val="00F76E15"/>
    <w:rsid w:val="00F77A37"/>
    <w:rsid w:val="00F80C5C"/>
    <w:rsid w:val="00F81AE1"/>
    <w:rsid w:val="00F81E8F"/>
    <w:rsid w:val="00F822A6"/>
    <w:rsid w:val="00F833D8"/>
    <w:rsid w:val="00F83F7B"/>
    <w:rsid w:val="00F842C7"/>
    <w:rsid w:val="00F8459B"/>
    <w:rsid w:val="00F858D5"/>
    <w:rsid w:val="00F8757C"/>
    <w:rsid w:val="00F87922"/>
    <w:rsid w:val="00F87DDA"/>
    <w:rsid w:val="00F90240"/>
    <w:rsid w:val="00F91199"/>
    <w:rsid w:val="00F911A2"/>
    <w:rsid w:val="00F9121E"/>
    <w:rsid w:val="00F93159"/>
    <w:rsid w:val="00F94A80"/>
    <w:rsid w:val="00F94C7D"/>
    <w:rsid w:val="00F951EC"/>
    <w:rsid w:val="00F954D1"/>
    <w:rsid w:val="00F972A1"/>
    <w:rsid w:val="00FA08A0"/>
    <w:rsid w:val="00FA2517"/>
    <w:rsid w:val="00FA289B"/>
    <w:rsid w:val="00FA2CDD"/>
    <w:rsid w:val="00FA2F6B"/>
    <w:rsid w:val="00FA503C"/>
    <w:rsid w:val="00FA5DCC"/>
    <w:rsid w:val="00FA68F2"/>
    <w:rsid w:val="00FA7B98"/>
    <w:rsid w:val="00FB0E76"/>
    <w:rsid w:val="00FB35AA"/>
    <w:rsid w:val="00FB73B3"/>
    <w:rsid w:val="00FB7DCE"/>
    <w:rsid w:val="00FB7FA2"/>
    <w:rsid w:val="00FC1261"/>
    <w:rsid w:val="00FC249A"/>
    <w:rsid w:val="00FC25BC"/>
    <w:rsid w:val="00FC3C8C"/>
    <w:rsid w:val="00FC60D3"/>
    <w:rsid w:val="00FD01B2"/>
    <w:rsid w:val="00FD0310"/>
    <w:rsid w:val="00FD2036"/>
    <w:rsid w:val="00FD38D7"/>
    <w:rsid w:val="00FD3A6E"/>
    <w:rsid w:val="00FD5391"/>
    <w:rsid w:val="00FD5468"/>
    <w:rsid w:val="00FE08F5"/>
    <w:rsid w:val="00FE1C87"/>
    <w:rsid w:val="00FE5E84"/>
    <w:rsid w:val="00FE78F7"/>
    <w:rsid w:val="00FF01E1"/>
    <w:rsid w:val="00FF09D6"/>
    <w:rsid w:val="00FF277E"/>
    <w:rsid w:val="00FF37D9"/>
    <w:rsid w:val="00FF392E"/>
    <w:rsid w:val="00FF5EED"/>
    <w:rsid w:val="00FF7314"/>
    <w:rsid w:val="00FF77F5"/>
    <w:rsid w:val="00FF7D6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CCE7D"/>
  <w15:docId w15:val="{A8D5CDBB-7E43-4C90-AFCA-65B3762E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55"/>
    <w:pPr>
      <w:jc w:val="both"/>
    </w:pPr>
    <w:rPr>
      <w:sz w:val="22"/>
      <w:szCs w:val="24"/>
    </w:rPr>
  </w:style>
  <w:style w:type="paragraph" w:styleId="Naslov1">
    <w:name w:val="heading 1"/>
    <w:basedOn w:val="Normal"/>
    <w:next w:val="Normal"/>
    <w:link w:val="Naslov1Char"/>
    <w:qFormat/>
    <w:rsid w:val="009F3B50"/>
    <w:pPr>
      <w:keepNext/>
      <w:spacing w:after="120" w:line="480" w:lineRule="auto"/>
      <w:outlineLvl w:val="0"/>
    </w:pPr>
    <w:rPr>
      <w:b/>
      <w:bCs/>
      <w:u w:val="single"/>
    </w:rPr>
  </w:style>
  <w:style w:type="paragraph" w:styleId="Naslov2">
    <w:name w:val="heading 2"/>
    <w:basedOn w:val="Normal"/>
    <w:link w:val="Naslov2Char"/>
    <w:qFormat/>
    <w:rsid w:val="002413E1"/>
    <w:pPr>
      <w:outlineLvl w:val="1"/>
    </w:pPr>
    <w:rPr>
      <w:b/>
      <w:bCs/>
      <w:caps/>
      <w:szCs w:val="36"/>
    </w:rPr>
  </w:style>
  <w:style w:type="paragraph" w:styleId="Naslov3">
    <w:name w:val="heading 3"/>
    <w:basedOn w:val="Normal"/>
    <w:next w:val="Normal"/>
    <w:link w:val="Naslov3Char"/>
    <w:unhideWhenUsed/>
    <w:qFormat/>
    <w:rsid w:val="00C03F5B"/>
    <w:pPr>
      <w:keepNext/>
      <w:keepLines/>
      <w:spacing w:after="120"/>
      <w:outlineLvl w:val="2"/>
    </w:pPr>
    <w:rPr>
      <w:rFonts w:eastAsiaTheme="majorEastAsia" w:cstheme="majorBidi"/>
      <w:b/>
      <w:bCs/>
    </w:rPr>
  </w:style>
  <w:style w:type="paragraph" w:styleId="Naslov4">
    <w:name w:val="heading 4"/>
    <w:basedOn w:val="Normal"/>
    <w:next w:val="Normal"/>
    <w:link w:val="Naslov4Char"/>
    <w:unhideWhenUsed/>
    <w:qFormat/>
    <w:rsid w:val="00EE46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F3B50"/>
    <w:rPr>
      <w:b/>
      <w:bCs/>
      <w:sz w:val="22"/>
      <w:szCs w:val="24"/>
      <w:u w:val="single"/>
    </w:rPr>
  </w:style>
  <w:style w:type="character" w:customStyle="1" w:styleId="Naslov2Char">
    <w:name w:val="Naslov 2 Char"/>
    <w:basedOn w:val="Zadanifontodlomka"/>
    <w:link w:val="Naslov2"/>
    <w:rsid w:val="002413E1"/>
    <w:rPr>
      <w:b/>
      <w:bCs/>
      <w:caps/>
      <w:sz w:val="22"/>
      <w:szCs w:val="36"/>
    </w:rPr>
  </w:style>
  <w:style w:type="character" w:customStyle="1" w:styleId="Naslov3Char">
    <w:name w:val="Naslov 3 Char"/>
    <w:basedOn w:val="Zadanifontodlomka"/>
    <w:link w:val="Naslov3"/>
    <w:rsid w:val="00C03F5B"/>
    <w:rPr>
      <w:rFonts w:eastAsiaTheme="majorEastAsia" w:cstheme="majorBidi"/>
      <w:b/>
      <w:bCs/>
      <w:sz w:val="22"/>
      <w:szCs w:val="24"/>
    </w:rPr>
  </w:style>
  <w:style w:type="character" w:styleId="Istaknuto">
    <w:name w:val="Emphasis"/>
    <w:basedOn w:val="Zadanifontodlomka"/>
    <w:uiPriority w:val="20"/>
    <w:qFormat/>
    <w:rsid w:val="009E02F4"/>
    <w:rPr>
      <w:i/>
      <w:iCs/>
    </w:rPr>
  </w:style>
  <w:style w:type="paragraph" w:styleId="Bezproreda">
    <w:name w:val="No Spacing"/>
    <w:aliases w:val="Prored nakon odjeljka"/>
    <w:basedOn w:val="Normal"/>
    <w:link w:val="BezproredaChar"/>
    <w:uiPriority w:val="1"/>
    <w:qFormat/>
    <w:rsid w:val="00C147D8"/>
    <w:pPr>
      <w:spacing w:after="120"/>
    </w:pPr>
    <w:rPr>
      <w:szCs w:val="20"/>
    </w:rPr>
  </w:style>
  <w:style w:type="character" w:customStyle="1" w:styleId="BezproredaChar">
    <w:name w:val="Bez proreda Char"/>
    <w:aliases w:val="Prored nakon odjeljka Char"/>
    <w:basedOn w:val="Zadanifontodlomka"/>
    <w:link w:val="Bezproreda"/>
    <w:uiPriority w:val="1"/>
    <w:locked/>
    <w:rsid w:val="00C147D8"/>
    <w:rPr>
      <w:sz w:val="22"/>
    </w:rPr>
  </w:style>
  <w:style w:type="paragraph" w:styleId="Odlomakpopisa">
    <w:name w:val="List Paragraph"/>
    <w:aliases w:val="REPORT Bullet,Nabrajanje,Tocka,KiF bullets,UNIZG_ALU_bullet,Lettre d'introduction,FM,Akapit z listą BS,Bullet1,References,List Paragraph (numbered (a)),List_Paragraph,Multilevel para_II,Yellow Bullet,Normal bullet 2,Dot pt"/>
    <w:basedOn w:val="Normal"/>
    <w:link w:val="OdlomakpopisaChar"/>
    <w:uiPriority w:val="34"/>
    <w:qFormat/>
    <w:rsid w:val="009E02F4"/>
    <w:pPr>
      <w:ind w:left="720"/>
      <w:contextualSpacing/>
    </w:pPr>
    <w:rPr>
      <w:lang w:eastAsia="en-US"/>
    </w:rPr>
  </w:style>
  <w:style w:type="paragraph" w:customStyle="1" w:styleId="ListParagraph1">
    <w:name w:val="List Paragraph1"/>
    <w:basedOn w:val="Normal"/>
    <w:qFormat/>
    <w:rsid w:val="009E02F4"/>
    <w:pPr>
      <w:ind w:left="708"/>
    </w:pPr>
    <w:rPr>
      <w:noProof/>
    </w:rPr>
  </w:style>
  <w:style w:type="paragraph" w:customStyle="1" w:styleId="Default">
    <w:name w:val="Default"/>
    <w:rsid w:val="00F378A7"/>
    <w:pPr>
      <w:autoSpaceDE w:val="0"/>
      <w:autoSpaceDN w:val="0"/>
      <w:adjustRightInd w:val="0"/>
    </w:pPr>
    <w:rPr>
      <w:rFonts w:ascii="Arial" w:hAnsi="Arial" w:cs="Arial"/>
      <w:color w:val="000000"/>
      <w:sz w:val="24"/>
      <w:szCs w:val="24"/>
    </w:rPr>
  </w:style>
  <w:style w:type="table" w:styleId="Reetkatablice">
    <w:name w:val="Table Grid"/>
    <w:basedOn w:val="Obinatablica"/>
    <w:rsid w:val="00F3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F378A7"/>
    <w:pPr>
      <w:spacing w:before="100" w:beforeAutospacing="1" w:after="100" w:afterAutospacing="1"/>
    </w:pPr>
  </w:style>
  <w:style w:type="character" w:customStyle="1" w:styleId="st1">
    <w:name w:val="st1"/>
    <w:basedOn w:val="Zadanifontodlomka"/>
    <w:rsid w:val="00F378A7"/>
  </w:style>
  <w:style w:type="paragraph" w:styleId="Zaglavlje">
    <w:name w:val="header"/>
    <w:basedOn w:val="Normal"/>
    <w:link w:val="ZaglavljeChar"/>
    <w:unhideWhenUsed/>
    <w:rsid w:val="008D33FB"/>
    <w:pPr>
      <w:tabs>
        <w:tab w:val="center" w:pos="4536"/>
        <w:tab w:val="right" w:pos="9072"/>
      </w:tabs>
    </w:pPr>
  </w:style>
  <w:style w:type="character" w:customStyle="1" w:styleId="ZaglavljeChar">
    <w:name w:val="Zaglavlje Char"/>
    <w:basedOn w:val="Zadanifontodlomka"/>
    <w:link w:val="Zaglavlje"/>
    <w:uiPriority w:val="99"/>
    <w:semiHidden/>
    <w:rsid w:val="008D33FB"/>
    <w:rPr>
      <w:rFonts w:ascii="Arial" w:hAnsi="Arial"/>
      <w:sz w:val="24"/>
      <w:szCs w:val="24"/>
    </w:rPr>
  </w:style>
  <w:style w:type="paragraph" w:styleId="Podnoje">
    <w:name w:val="footer"/>
    <w:basedOn w:val="Normal"/>
    <w:link w:val="PodnojeChar"/>
    <w:uiPriority w:val="99"/>
    <w:unhideWhenUsed/>
    <w:rsid w:val="008D33FB"/>
    <w:pPr>
      <w:tabs>
        <w:tab w:val="center" w:pos="4536"/>
        <w:tab w:val="right" w:pos="9072"/>
      </w:tabs>
    </w:pPr>
  </w:style>
  <w:style w:type="character" w:customStyle="1" w:styleId="PodnojeChar">
    <w:name w:val="Podnožje Char"/>
    <w:basedOn w:val="Zadanifontodlomka"/>
    <w:link w:val="Podnoje"/>
    <w:uiPriority w:val="99"/>
    <w:rsid w:val="008D33FB"/>
    <w:rPr>
      <w:rFonts w:ascii="Arial" w:hAnsi="Arial"/>
      <w:sz w:val="24"/>
      <w:szCs w:val="24"/>
    </w:rPr>
  </w:style>
  <w:style w:type="paragraph" w:styleId="Tijeloteksta">
    <w:name w:val="Body Text"/>
    <w:basedOn w:val="Normal"/>
    <w:link w:val="TijelotekstaChar"/>
    <w:uiPriority w:val="99"/>
    <w:rsid w:val="00F413CA"/>
    <w:pPr>
      <w:tabs>
        <w:tab w:val="left" w:pos="1080"/>
      </w:tabs>
    </w:pPr>
  </w:style>
  <w:style w:type="character" w:customStyle="1" w:styleId="TijelotekstaChar">
    <w:name w:val="Tijelo teksta Char"/>
    <w:basedOn w:val="Zadanifontodlomka"/>
    <w:link w:val="Tijeloteksta"/>
    <w:uiPriority w:val="99"/>
    <w:rsid w:val="00F413CA"/>
    <w:rPr>
      <w:rFonts w:ascii="Arial" w:hAnsi="Arial"/>
      <w:sz w:val="24"/>
      <w:szCs w:val="24"/>
    </w:rPr>
  </w:style>
  <w:style w:type="paragraph" w:styleId="Tekstbalonia">
    <w:name w:val="Balloon Text"/>
    <w:basedOn w:val="Normal"/>
    <w:link w:val="TekstbaloniaChar"/>
    <w:semiHidden/>
    <w:unhideWhenUsed/>
    <w:rsid w:val="00FA7B98"/>
    <w:rPr>
      <w:rFonts w:ascii="Tahoma" w:hAnsi="Tahoma" w:cs="Tahoma"/>
      <w:sz w:val="16"/>
      <w:szCs w:val="16"/>
    </w:rPr>
  </w:style>
  <w:style w:type="character" w:customStyle="1" w:styleId="TekstbaloniaChar">
    <w:name w:val="Tekst balončića Char"/>
    <w:basedOn w:val="Zadanifontodlomka"/>
    <w:link w:val="Tekstbalonia"/>
    <w:uiPriority w:val="99"/>
    <w:semiHidden/>
    <w:rsid w:val="00FA7B98"/>
    <w:rPr>
      <w:rFonts w:ascii="Tahoma" w:hAnsi="Tahoma" w:cs="Tahoma"/>
      <w:sz w:val="16"/>
      <w:szCs w:val="16"/>
    </w:rPr>
  </w:style>
  <w:style w:type="paragraph" w:customStyle="1" w:styleId="T-98-2">
    <w:name w:val="T-9/8-2"/>
    <w:basedOn w:val="Normal"/>
    <w:uiPriority w:val="99"/>
    <w:rsid w:val="00277153"/>
    <w:pPr>
      <w:widowControl w:val="0"/>
      <w:tabs>
        <w:tab w:val="left" w:pos="2153"/>
      </w:tabs>
      <w:adjustRightInd w:val="0"/>
      <w:spacing w:after="43"/>
      <w:ind w:firstLine="342"/>
    </w:pPr>
    <w:rPr>
      <w:rFonts w:ascii="Times-NewRoman" w:hAnsi="Times-NewRoman"/>
      <w:b/>
      <w:bCs/>
      <w:sz w:val="19"/>
      <w:szCs w:val="19"/>
    </w:rPr>
  </w:style>
  <w:style w:type="paragraph" w:styleId="Naslov">
    <w:name w:val="Title"/>
    <w:basedOn w:val="Normal"/>
    <w:next w:val="Normal"/>
    <w:link w:val="NaslovChar"/>
    <w:qFormat/>
    <w:rsid w:val="00B77BE3"/>
    <w:pPr>
      <w:spacing w:before="240" w:after="60"/>
      <w:jc w:val="center"/>
      <w:outlineLvl w:val="0"/>
    </w:pPr>
    <w:rPr>
      <w:rFonts w:ascii="Cambria" w:hAnsi="Cambria"/>
      <w:b/>
      <w:bCs/>
      <w:kern w:val="28"/>
      <w:sz w:val="32"/>
      <w:szCs w:val="32"/>
    </w:rPr>
  </w:style>
  <w:style w:type="character" w:customStyle="1" w:styleId="NaslovChar">
    <w:name w:val="Naslov Char"/>
    <w:basedOn w:val="Zadanifontodlomka"/>
    <w:link w:val="Naslov"/>
    <w:rsid w:val="00B77BE3"/>
    <w:rPr>
      <w:rFonts w:ascii="Cambria" w:hAnsi="Cambria"/>
      <w:b/>
      <w:bCs/>
      <w:kern w:val="28"/>
      <w:sz w:val="32"/>
      <w:szCs w:val="32"/>
    </w:rPr>
  </w:style>
  <w:style w:type="paragraph" w:customStyle="1" w:styleId="t-9-8">
    <w:name w:val="t-9-8"/>
    <w:basedOn w:val="Normal"/>
    <w:rsid w:val="001E4C31"/>
    <w:pPr>
      <w:spacing w:before="100" w:beforeAutospacing="1" w:after="100" w:afterAutospacing="1"/>
      <w:ind w:firstLine="360"/>
    </w:pPr>
    <w:rPr>
      <w:rFonts w:asciiTheme="minorHAnsi" w:eastAsiaTheme="minorEastAsia" w:hAnsiTheme="minorHAnsi" w:cstheme="minorBidi"/>
      <w:szCs w:val="22"/>
      <w:lang w:val="en-US" w:eastAsia="en-US" w:bidi="en-US"/>
    </w:rPr>
  </w:style>
  <w:style w:type="character" w:styleId="Brojstranice">
    <w:name w:val="page number"/>
    <w:basedOn w:val="Zadanifontodlomka"/>
    <w:rsid w:val="00323DBF"/>
  </w:style>
  <w:style w:type="character" w:customStyle="1" w:styleId="StilKurziv">
    <w:name w:val="Stil Kurziv"/>
    <w:basedOn w:val="Zadanifontodlomka"/>
    <w:rsid w:val="00323DBF"/>
    <w:rPr>
      <w:b/>
      <w:i/>
      <w:iCs/>
    </w:rPr>
  </w:style>
  <w:style w:type="character" w:customStyle="1" w:styleId="KartadokumentaChar">
    <w:name w:val="Karta dokumenta Char"/>
    <w:basedOn w:val="Zadanifontodlomka"/>
    <w:link w:val="Kartadokumenta"/>
    <w:semiHidden/>
    <w:rsid w:val="00323DBF"/>
    <w:rPr>
      <w:rFonts w:ascii="Tahoma" w:hAnsi="Tahoma" w:cs="Tahoma"/>
      <w:shd w:val="clear" w:color="auto" w:fill="000080"/>
    </w:rPr>
  </w:style>
  <w:style w:type="paragraph" w:styleId="Kartadokumenta">
    <w:name w:val="Document Map"/>
    <w:basedOn w:val="Normal"/>
    <w:link w:val="KartadokumentaChar"/>
    <w:semiHidden/>
    <w:rsid w:val="00323DBF"/>
    <w:pPr>
      <w:shd w:val="clear" w:color="auto" w:fill="000080"/>
    </w:pPr>
    <w:rPr>
      <w:rFonts w:ascii="Tahoma" w:hAnsi="Tahoma" w:cs="Tahoma"/>
      <w:sz w:val="20"/>
      <w:szCs w:val="20"/>
    </w:rPr>
  </w:style>
  <w:style w:type="paragraph" w:customStyle="1" w:styleId="Odlomakpopisa1">
    <w:name w:val="Odlomak popisa1"/>
    <w:basedOn w:val="Normal"/>
    <w:qFormat/>
    <w:rsid w:val="00323DBF"/>
    <w:pPr>
      <w:ind w:left="708"/>
    </w:pPr>
    <w:rPr>
      <w:noProof/>
    </w:rPr>
  </w:style>
  <w:style w:type="paragraph" w:styleId="Obinitekst">
    <w:name w:val="Plain Text"/>
    <w:basedOn w:val="Normal"/>
    <w:link w:val="ObinitekstChar"/>
    <w:uiPriority w:val="99"/>
    <w:rsid w:val="00323DBF"/>
    <w:rPr>
      <w:rFonts w:ascii="Courier New" w:hAnsi="Courier New" w:cs="Courier New"/>
      <w:sz w:val="20"/>
      <w:szCs w:val="20"/>
    </w:rPr>
  </w:style>
  <w:style w:type="character" w:customStyle="1" w:styleId="ObinitekstChar">
    <w:name w:val="Obični tekst Char"/>
    <w:basedOn w:val="Zadanifontodlomka"/>
    <w:link w:val="Obinitekst"/>
    <w:uiPriority w:val="99"/>
    <w:rsid w:val="00323DBF"/>
    <w:rPr>
      <w:rFonts w:ascii="Courier New" w:hAnsi="Courier New" w:cs="Courier New"/>
    </w:rPr>
  </w:style>
  <w:style w:type="paragraph" w:customStyle="1" w:styleId="Stil1">
    <w:name w:val="Stil1"/>
    <w:basedOn w:val="Normal"/>
    <w:link w:val="Stil1Char"/>
    <w:rsid w:val="00323DBF"/>
    <w:pPr>
      <w:ind w:firstLine="360"/>
      <w:outlineLvl w:val="0"/>
    </w:pPr>
    <w:rPr>
      <w:rFonts w:ascii="Arial Narrow" w:hAnsi="Arial Narrow" w:cs="Arial"/>
      <w:b/>
      <w:bCs/>
      <w:u w:val="double"/>
    </w:rPr>
  </w:style>
  <w:style w:type="character" w:customStyle="1" w:styleId="Stil1Char">
    <w:name w:val="Stil1 Char"/>
    <w:basedOn w:val="Zadanifontodlomka"/>
    <w:link w:val="Stil1"/>
    <w:rsid w:val="00323DBF"/>
    <w:rPr>
      <w:rFonts w:ascii="Arial Narrow" w:hAnsi="Arial Narrow" w:cs="Arial"/>
      <w:b/>
      <w:bCs/>
      <w:sz w:val="24"/>
      <w:szCs w:val="24"/>
      <w:u w:val="double"/>
    </w:rPr>
  </w:style>
  <w:style w:type="character" w:customStyle="1" w:styleId="ecxst1">
    <w:name w:val="ecxst1"/>
    <w:basedOn w:val="Zadanifontodlomka"/>
    <w:rsid w:val="00323DBF"/>
  </w:style>
  <w:style w:type="paragraph" w:customStyle="1" w:styleId="Stil3">
    <w:name w:val="Stil3"/>
    <w:basedOn w:val="Normal"/>
    <w:rsid w:val="00323DBF"/>
    <w:pPr>
      <w:tabs>
        <w:tab w:val="num" w:pos="0"/>
      </w:tabs>
      <w:spacing w:before="60" w:line="276" w:lineRule="auto"/>
      <w:ind w:firstLine="567"/>
    </w:pPr>
    <w:rPr>
      <w:rFonts w:cs="Arial"/>
      <w:szCs w:val="22"/>
    </w:rPr>
  </w:style>
  <w:style w:type="paragraph" w:styleId="Tekstfusnote">
    <w:name w:val="footnote text"/>
    <w:basedOn w:val="Normal"/>
    <w:link w:val="TekstfusnoteChar"/>
    <w:uiPriority w:val="99"/>
    <w:unhideWhenUsed/>
    <w:rsid w:val="00323DBF"/>
    <w:rPr>
      <w:rFonts w:ascii="Calibri" w:eastAsiaTheme="minorHAnsi" w:hAnsi="Calibri"/>
      <w:sz w:val="20"/>
      <w:szCs w:val="20"/>
    </w:rPr>
  </w:style>
  <w:style w:type="character" w:customStyle="1" w:styleId="TekstfusnoteChar">
    <w:name w:val="Tekst fusnote Char"/>
    <w:basedOn w:val="Zadanifontodlomka"/>
    <w:link w:val="Tekstfusnote"/>
    <w:uiPriority w:val="99"/>
    <w:rsid w:val="00323DBF"/>
    <w:rPr>
      <w:rFonts w:ascii="Calibri" w:eastAsiaTheme="minorHAnsi" w:hAnsi="Calibri"/>
    </w:rPr>
  </w:style>
  <w:style w:type="character" w:styleId="Referencafusnote">
    <w:name w:val="footnote reference"/>
    <w:basedOn w:val="Zadanifontodlomka"/>
    <w:uiPriority w:val="99"/>
    <w:unhideWhenUsed/>
    <w:rsid w:val="00323DBF"/>
    <w:rPr>
      <w:vertAlign w:val="superscript"/>
    </w:rPr>
  </w:style>
  <w:style w:type="paragraph" w:styleId="Tekstkomentara">
    <w:name w:val="annotation text"/>
    <w:basedOn w:val="Normal"/>
    <w:link w:val="TekstkomentaraChar"/>
    <w:uiPriority w:val="99"/>
    <w:unhideWhenUsed/>
    <w:rsid w:val="00323DBF"/>
    <w:rPr>
      <w:sz w:val="20"/>
      <w:szCs w:val="20"/>
    </w:rPr>
  </w:style>
  <w:style w:type="character" w:customStyle="1" w:styleId="TekstkomentaraChar">
    <w:name w:val="Tekst komentara Char"/>
    <w:basedOn w:val="Zadanifontodlomka"/>
    <w:link w:val="Tekstkomentara"/>
    <w:uiPriority w:val="99"/>
    <w:rsid w:val="00323DBF"/>
    <w:rPr>
      <w:rFonts w:ascii="Arial" w:hAnsi="Arial"/>
    </w:rPr>
  </w:style>
  <w:style w:type="character" w:styleId="Referencakomentara">
    <w:name w:val="annotation reference"/>
    <w:basedOn w:val="Zadanifontodlomka"/>
    <w:uiPriority w:val="99"/>
    <w:unhideWhenUsed/>
    <w:rsid w:val="00323DBF"/>
    <w:rPr>
      <w:sz w:val="16"/>
      <w:szCs w:val="16"/>
    </w:rPr>
  </w:style>
  <w:style w:type="character" w:styleId="Neupadljivoisticanje">
    <w:name w:val="Subtle Emphasis"/>
    <w:uiPriority w:val="19"/>
    <w:qFormat/>
    <w:rsid w:val="00323DBF"/>
    <w:rPr>
      <w:i/>
      <w:iCs/>
      <w:color w:val="5A5A5A"/>
    </w:rPr>
  </w:style>
  <w:style w:type="paragraph" w:customStyle="1" w:styleId="Pa6">
    <w:name w:val="Pa6"/>
    <w:basedOn w:val="Default"/>
    <w:next w:val="Default"/>
    <w:uiPriority w:val="99"/>
    <w:rsid w:val="00323DBF"/>
    <w:pPr>
      <w:spacing w:line="201" w:lineRule="atLeast"/>
    </w:pPr>
    <w:rPr>
      <w:rFonts w:ascii="EC Square Sans Pro" w:hAnsi="EC Square Sans Pro" w:cs="Times New Roman"/>
      <w:color w:val="auto"/>
      <w:lang w:eastAsia="en-US"/>
    </w:rPr>
  </w:style>
  <w:style w:type="character" w:styleId="Hiperveza">
    <w:name w:val="Hyperlink"/>
    <w:uiPriority w:val="99"/>
    <w:rsid w:val="00323DBF"/>
    <w:rPr>
      <w:color w:val="0000FF"/>
      <w:u w:val="single"/>
    </w:rPr>
  </w:style>
  <w:style w:type="table" w:customStyle="1" w:styleId="Tablicareetke4-isticanje31">
    <w:name w:val="Tablica rešetke 4 - isticanje 31"/>
    <w:basedOn w:val="Obinatablica"/>
    <w:uiPriority w:val="49"/>
    <w:rsid w:val="00323DB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aslov4Char">
    <w:name w:val="Naslov 4 Char"/>
    <w:basedOn w:val="Zadanifontodlomka"/>
    <w:link w:val="Naslov4"/>
    <w:rsid w:val="00EE4613"/>
    <w:rPr>
      <w:rFonts w:asciiTheme="majorHAnsi" w:eastAsiaTheme="majorEastAsia" w:hAnsiTheme="majorHAnsi" w:cstheme="majorBidi"/>
      <w:i/>
      <w:iCs/>
      <w:color w:val="365F91" w:themeColor="accent1" w:themeShade="BF"/>
      <w:sz w:val="24"/>
      <w:szCs w:val="24"/>
    </w:rPr>
  </w:style>
  <w:style w:type="paragraph" w:styleId="TOCNaslov">
    <w:name w:val="TOC Heading"/>
    <w:basedOn w:val="Naslov1"/>
    <w:next w:val="Normal"/>
    <w:uiPriority w:val="39"/>
    <w:unhideWhenUsed/>
    <w:qFormat/>
    <w:rsid w:val="00DA4453"/>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Sadraj1">
    <w:name w:val="toc 1"/>
    <w:basedOn w:val="Normal"/>
    <w:next w:val="Normal"/>
    <w:autoRedefine/>
    <w:uiPriority w:val="39"/>
    <w:unhideWhenUsed/>
    <w:rsid w:val="00CC25C8"/>
    <w:pPr>
      <w:tabs>
        <w:tab w:val="left" w:pos="480"/>
        <w:tab w:val="right" w:leader="dot" w:pos="9854"/>
      </w:tabs>
      <w:spacing w:after="100"/>
    </w:pPr>
    <w:rPr>
      <w:b/>
      <w:noProof/>
      <w:lang w:bidi="en-US"/>
    </w:rPr>
  </w:style>
  <w:style w:type="paragraph" w:styleId="Sadraj3">
    <w:name w:val="toc 3"/>
    <w:basedOn w:val="Normal"/>
    <w:next w:val="Normal"/>
    <w:autoRedefine/>
    <w:uiPriority w:val="39"/>
    <w:unhideWhenUsed/>
    <w:rsid w:val="006D51C5"/>
    <w:pPr>
      <w:tabs>
        <w:tab w:val="right" w:leader="dot" w:pos="9854"/>
      </w:tabs>
      <w:spacing w:after="100"/>
      <w:ind w:left="480"/>
    </w:pPr>
    <w:rPr>
      <w:rFonts w:cs="Arial"/>
      <w:b/>
      <w:noProof/>
      <w:sz w:val="20"/>
      <w:szCs w:val="20"/>
    </w:rPr>
  </w:style>
  <w:style w:type="paragraph" w:styleId="Sadraj2">
    <w:name w:val="toc 2"/>
    <w:basedOn w:val="Normal"/>
    <w:next w:val="Normal"/>
    <w:autoRedefine/>
    <w:uiPriority w:val="39"/>
    <w:unhideWhenUsed/>
    <w:rsid w:val="00CC25C8"/>
    <w:pPr>
      <w:tabs>
        <w:tab w:val="left" w:pos="880"/>
        <w:tab w:val="right" w:leader="dot" w:pos="9854"/>
      </w:tabs>
      <w:spacing w:after="100" w:line="259" w:lineRule="auto"/>
      <w:ind w:left="220"/>
    </w:pPr>
    <w:rPr>
      <w:rFonts w:eastAsiaTheme="minorEastAsia" w:cs="Arial"/>
      <w:b/>
      <w:noProof/>
    </w:rPr>
  </w:style>
  <w:style w:type="paragraph" w:styleId="Sadraj4">
    <w:name w:val="toc 4"/>
    <w:basedOn w:val="Normal"/>
    <w:next w:val="Normal"/>
    <w:autoRedefine/>
    <w:uiPriority w:val="39"/>
    <w:unhideWhenUsed/>
    <w:rsid w:val="00E013E6"/>
    <w:pPr>
      <w:tabs>
        <w:tab w:val="right" w:leader="dot" w:pos="9854"/>
      </w:tabs>
      <w:spacing w:after="100"/>
      <w:ind w:left="720"/>
    </w:pPr>
    <w:rPr>
      <w:rFonts w:cs="Arial"/>
      <w:noProof/>
      <w:sz w:val="20"/>
      <w:szCs w:val="20"/>
    </w:rPr>
  </w:style>
  <w:style w:type="character" w:customStyle="1" w:styleId="OdlomakpopisaChar">
    <w:name w:val="Odlomak popisa Char"/>
    <w:aliases w:val="REPORT Bullet Char,Nabrajanje Char,Tocka Char,KiF bullets Char,UNIZG_ALU_bullet Char,Lettre d'introduction Char,FM Char,Akapit z listą BS Char,Bullet1 Char,References Char,List Paragraph (numbered (a)) Char,List_Paragraph Char"/>
    <w:link w:val="Odlomakpopisa"/>
    <w:uiPriority w:val="34"/>
    <w:qFormat/>
    <w:locked/>
    <w:rsid w:val="00204D52"/>
    <w:rPr>
      <w:rFonts w:ascii="Arial" w:hAnsi="Arial"/>
      <w:sz w:val="24"/>
      <w:szCs w:val="24"/>
      <w:lang w:eastAsia="en-US"/>
    </w:rPr>
  </w:style>
  <w:style w:type="character" w:customStyle="1" w:styleId="Bodytext2">
    <w:name w:val="Body text (2)"/>
    <w:rsid w:val="008E2EA8"/>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customStyle="1" w:styleId="box469392">
    <w:name w:val="box_469392"/>
    <w:basedOn w:val="Normal"/>
    <w:rsid w:val="00ED20EF"/>
    <w:pPr>
      <w:spacing w:before="100" w:beforeAutospacing="1" w:after="100" w:afterAutospacing="1"/>
    </w:pPr>
  </w:style>
  <w:style w:type="paragraph" w:customStyle="1" w:styleId="xmsonormal">
    <w:name w:val="x_msonormal"/>
    <w:basedOn w:val="Normal"/>
    <w:rsid w:val="00ED20EF"/>
    <w:rPr>
      <w:rFonts w:ascii="Calibri" w:eastAsiaTheme="minorHAnsi" w:hAnsi="Calibri" w:cs="Calibri"/>
      <w:szCs w:val="22"/>
    </w:rPr>
  </w:style>
  <w:style w:type="character" w:styleId="Naglaeno">
    <w:name w:val="Strong"/>
    <w:basedOn w:val="Zadanifontodlomka"/>
    <w:uiPriority w:val="22"/>
    <w:qFormat/>
    <w:rsid w:val="00ED20EF"/>
    <w:rPr>
      <w:b/>
      <w:bCs/>
    </w:rPr>
  </w:style>
  <w:style w:type="paragraph" w:customStyle="1" w:styleId="naslov0">
    <w:name w:val="naslov"/>
    <w:basedOn w:val="Naslov1"/>
    <w:qFormat/>
    <w:rsid w:val="004C4A82"/>
    <w:pPr>
      <w:keepNext w:val="0"/>
      <w:pBdr>
        <w:bottom w:val="single" w:sz="12" w:space="1" w:color="365F91"/>
      </w:pBdr>
      <w:spacing w:after="80"/>
      <w:ind w:left="1656" w:hanging="720"/>
      <w:jc w:val="left"/>
    </w:pPr>
    <w:rPr>
      <w:rFonts w:eastAsiaTheme="majorEastAsia" w:cs="Arial"/>
      <w:bCs w:val="0"/>
      <w:iCs/>
      <w:lang w:eastAsia="en-US" w:bidi="en-US"/>
    </w:rPr>
  </w:style>
  <w:style w:type="paragraph" w:customStyle="1" w:styleId="podnaslov">
    <w:name w:val="podnaslov"/>
    <w:basedOn w:val="T-98-2"/>
    <w:qFormat/>
    <w:rsid w:val="00C03F5B"/>
    <w:pPr>
      <w:ind w:firstLine="0"/>
    </w:pPr>
    <w:rPr>
      <w:rFonts w:ascii="Arial" w:hAnsi="Arial" w:cs="Arial"/>
      <w:bCs w:val="0"/>
      <w:iCs/>
      <w:sz w:val="24"/>
      <w:szCs w:val="24"/>
    </w:rPr>
  </w:style>
  <w:style w:type="paragraph" w:styleId="Predmetkomentara">
    <w:name w:val="annotation subject"/>
    <w:basedOn w:val="Tekstkomentara"/>
    <w:next w:val="Tekstkomentara"/>
    <w:link w:val="PredmetkomentaraChar"/>
    <w:uiPriority w:val="99"/>
    <w:semiHidden/>
    <w:unhideWhenUsed/>
    <w:rsid w:val="00477485"/>
    <w:rPr>
      <w:b/>
      <w:bCs/>
    </w:rPr>
  </w:style>
  <w:style w:type="character" w:customStyle="1" w:styleId="PredmetkomentaraChar">
    <w:name w:val="Predmet komentara Char"/>
    <w:basedOn w:val="TekstkomentaraChar"/>
    <w:link w:val="Predmetkomentara"/>
    <w:uiPriority w:val="99"/>
    <w:semiHidden/>
    <w:rsid w:val="00477485"/>
    <w:rPr>
      <w:rFonts w:ascii="Arial" w:hAnsi="Arial"/>
      <w:b/>
      <w:bCs/>
    </w:rPr>
  </w:style>
  <w:style w:type="character" w:styleId="SlijeenaHiperveza">
    <w:name w:val="FollowedHyperlink"/>
    <w:basedOn w:val="Zadanifontodlomka"/>
    <w:uiPriority w:val="99"/>
    <w:semiHidden/>
    <w:unhideWhenUsed/>
    <w:rsid w:val="00F87DDA"/>
    <w:rPr>
      <w:color w:val="800080" w:themeColor="followedHyperlink"/>
      <w:u w:val="single"/>
    </w:rPr>
  </w:style>
  <w:style w:type="table" w:customStyle="1" w:styleId="Reetkatablice1">
    <w:name w:val="Rešetka tablice1"/>
    <w:basedOn w:val="Obinatablica"/>
    <w:next w:val="Reetkatablice"/>
    <w:uiPriority w:val="39"/>
    <w:rsid w:val="00CB5C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36D1A"/>
    <w:pPr>
      <w:spacing w:before="100" w:beforeAutospacing="1" w:after="100" w:afterAutospacing="1"/>
    </w:pPr>
  </w:style>
  <w:style w:type="character" w:customStyle="1" w:styleId="cf01">
    <w:name w:val="cf01"/>
    <w:basedOn w:val="Zadanifontodlomka"/>
    <w:rsid w:val="00C36D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5085">
      <w:bodyDiv w:val="1"/>
      <w:marLeft w:val="0"/>
      <w:marRight w:val="0"/>
      <w:marTop w:val="0"/>
      <w:marBottom w:val="0"/>
      <w:divBdr>
        <w:top w:val="none" w:sz="0" w:space="0" w:color="auto"/>
        <w:left w:val="none" w:sz="0" w:space="0" w:color="auto"/>
        <w:bottom w:val="none" w:sz="0" w:space="0" w:color="auto"/>
        <w:right w:val="none" w:sz="0" w:space="0" w:color="auto"/>
      </w:divBdr>
    </w:div>
    <w:div w:id="88544667">
      <w:bodyDiv w:val="1"/>
      <w:marLeft w:val="0"/>
      <w:marRight w:val="0"/>
      <w:marTop w:val="0"/>
      <w:marBottom w:val="0"/>
      <w:divBdr>
        <w:top w:val="none" w:sz="0" w:space="0" w:color="auto"/>
        <w:left w:val="none" w:sz="0" w:space="0" w:color="auto"/>
        <w:bottom w:val="none" w:sz="0" w:space="0" w:color="auto"/>
        <w:right w:val="none" w:sz="0" w:space="0" w:color="auto"/>
      </w:divBdr>
    </w:div>
    <w:div w:id="90587445">
      <w:bodyDiv w:val="1"/>
      <w:marLeft w:val="0"/>
      <w:marRight w:val="0"/>
      <w:marTop w:val="0"/>
      <w:marBottom w:val="0"/>
      <w:divBdr>
        <w:top w:val="none" w:sz="0" w:space="0" w:color="auto"/>
        <w:left w:val="none" w:sz="0" w:space="0" w:color="auto"/>
        <w:bottom w:val="none" w:sz="0" w:space="0" w:color="auto"/>
        <w:right w:val="none" w:sz="0" w:space="0" w:color="auto"/>
      </w:divBdr>
    </w:div>
    <w:div w:id="170880350">
      <w:bodyDiv w:val="1"/>
      <w:marLeft w:val="0"/>
      <w:marRight w:val="0"/>
      <w:marTop w:val="0"/>
      <w:marBottom w:val="0"/>
      <w:divBdr>
        <w:top w:val="none" w:sz="0" w:space="0" w:color="auto"/>
        <w:left w:val="none" w:sz="0" w:space="0" w:color="auto"/>
        <w:bottom w:val="none" w:sz="0" w:space="0" w:color="auto"/>
        <w:right w:val="none" w:sz="0" w:space="0" w:color="auto"/>
      </w:divBdr>
    </w:div>
    <w:div w:id="220101859">
      <w:bodyDiv w:val="1"/>
      <w:marLeft w:val="0"/>
      <w:marRight w:val="0"/>
      <w:marTop w:val="0"/>
      <w:marBottom w:val="0"/>
      <w:divBdr>
        <w:top w:val="none" w:sz="0" w:space="0" w:color="auto"/>
        <w:left w:val="none" w:sz="0" w:space="0" w:color="auto"/>
        <w:bottom w:val="none" w:sz="0" w:space="0" w:color="auto"/>
        <w:right w:val="none" w:sz="0" w:space="0" w:color="auto"/>
      </w:divBdr>
    </w:div>
    <w:div w:id="365449266">
      <w:bodyDiv w:val="1"/>
      <w:marLeft w:val="0"/>
      <w:marRight w:val="0"/>
      <w:marTop w:val="0"/>
      <w:marBottom w:val="0"/>
      <w:divBdr>
        <w:top w:val="none" w:sz="0" w:space="0" w:color="auto"/>
        <w:left w:val="none" w:sz="0" w:space="0" w:color="auto"/>
        <w:bottom w:val="none" w:sz="0" w:space="0" w:color="auto"/>
        <w:right w:val="none" w:sz="0" w:space="0" w:color="auto"/>
      </w:divBdr>
    </w:div>
    <w:div w:id="388188222">
      <w:bodyDiv w:val="1"/>
      <w:marLeft w:val="0"/>
      <w:marRight w:val="0"/>
      <w:marTop w:val="0"/>
      <w:marBottom w:val="0"/>
      <w:divBdr>
        <w:top w:val="none" w:sz="0" w:space="0" w:color="auto"/>
        <w:left w:val="none" w:sz="0" w:space="0" w:color="auto"/>
        <w:bottom w:val="none" w:sz="0" w:space="0" w:color="auto"/>
        <w:right w:val="none" w:sz="0" w:space="0" w:color="auto"/>
      </w:divBdr>
    </w:div>
    <w:div w:id="402605252">
      <w:bodyDiv w:val="1"/>
      <w:marLeft w:val="0"/>
      <w:marRight w:val="0"/>
      <w:marTop w:val="0"/>
      <w:marBottom w:val="0"/>
      <w:divBdr>
        <w:top w:val="none" w:sz="0" w:space="0" w:color="auto"/>
        <w:left w:val="none" w:sz="0" w:space="0" w:color="auto"/>
        <w:bottom w:val="none" w:sz="0" w:space="0" w:color="auto"/>
        <w:right w:val="none" w:sz="0" w:space="0" w:color="auto"/>
      </w:divBdr>
    </w:div>
    <w:div w:id="413749905">
      <w:bodyDiv w:val="1"/>
      <w:marLeft w:val="0"/>
      <w:marRight w:val="0"/>
      <w:marTop w:val="0"/>
      <w:marBottom w:val="0"/>
      <w:divBdr>
        <w:top w:val="none" w:sz="0" w:space="0" w:color="auto"/>
        <w:left w:val="none" w:sz="0" w:space="0" w:color="auto"/>
        <w:bottom w:val="none" w:sz="0" w:space="0" w:color="auto"/>
        <w:right w:val="none" w:sz="0" w:space="0" w:color="auto"/>
      </w:divBdr>
    </w:div>
    <w:div w:id="418525871">
      <w:bodyDiv w:val="1"/>
      <w:marLeft w:val="0"/>
      <w:marRight w:val="0"/>
      <w:marTop w:val="0"/>
      <w:marBottom w:val="0"/>
      <w:divBdr>
        <w:top w:val="none" w:sz="0" w:space="0" w:color="auto"/>
        <w:left w:val="none" w:sz="0" w:space="0" w:color="auto"/>
        <w:bottom w:val="none" w:sz="0" w:space="0" w:color="auto"/>
        <w:right w:val="none" w:sz="0" w:space="0" w:color="auto"/>
      </w:divBdr>
    </w:div>
    <w:div w:id="419569913">
      <w:bodyDiv w:val="1"/>
      <w:marLeft w:val="0"/>
      <w:marRight w:val="0"/>
      <w:marTop w:val="0"/>
      <w:marBottom w:val="0"/>
      <w:divBdr>
        <w:top w:val="none" w:sz="0" w:space="0" w:color="auto"/>
        <w:left w:val="none" w:sz="0" w:space="0" w:color="auto"/>
        <w:bottom w:val="none" w:sz="0" w:space="0" w:color="auto"/>
        <w:right w:val="none" w:sz="0" w:space="0" w:color="auto"/>
      </w:divBdr>
    </w:div>
    <w:div w:id="436364529">
      <w:bodyDiv w:val="1"/>
      <w:marLeft w:val="0"/>
      <w:marRight w:val="0"/>
      <w:marTop w:val="0"/>
      <w:marBottom w:val="0"/>
      <w:divBdr>
        <w:top w:val="none" w:sz="0" w:space="0" w:color="auto"/>
        <w:left w:val="none" w:sz="0" w:space="0" w:color="auto"/>
        <w:bottom w:val="none" w:sz="0" w:space="0" w:color="auto"/>
        <w:right w:val="none" w:sz="0" w:space="0" w:color="auto"/>
      </w:divBdr>
    </w:div>
    <w:div w:id="457457072">
      <w:bodyDiv w:val="1"/>
      <w:marLeft w:val="0"/>
      <w:marRight w:val="0"/>
      <w:marTop w:val="0"/>
      <w:marBottom w:val="0"/>
      <w:divBdr>
        <w:top w:val="none" w:sz="0" w:space="0" w:color="auto"/>
        <w:left w:val="none" w:sz="0" w:space="0" w:color="auto"/>
        <w:bottom w:val="none" w:sz="0" w:space="0" w:color="auto"/>
        <w:right w:val="none" w:sz="0" w:space="0" w:color="auto"/>
      </w:divBdr>
    </w:div>
    <w:div w:id="556816257">
      <w:bodyDiv w:val="1"/>
      <w:marLeft w:val="0"/>
      <w:marRight w:val="0"/>
      <w:marTop w:val="0"/>
      <w:marBottom w:val="0"/>
      <w:divBdr>
        <w:top w:val="none" w:sz="0" w:space="0" w:color="auto"/>
        <w:left w:val="none" w:sz="0" w:space="0" w:color="auto"/>
        <w:bottom w:val="none" w:sz="0" w:space="0" w:color="auto"/>
        <w:right w:val="none" w:sz="0" w:space="0" w:color="auto"/>
      </w:divBdr>
    </w:div>
    <w:div w:id="623468684">
      <w:bodyDiv w:val="1"/>
      <w:marLeft w:val="0"/>
      <w:marRight w:val="0"/>
      <w:marTop w:val="0"/>
      <w:marBottom w:val="0"/>
      <w:divBdr>
        <w:top w:val="none" w:sz="0" w:space="0" w:color="auto"/>
        <w:left w:val="none" w:sz="0" w:space="0" w:color="auto"/>
        <w:bottom w:val="none" w:sz="0" w:space="0" w:color="auto"/>
        <w:right w:val="none" w:sz="0" w:space="0" w:color="auto"/>
      </w:divBdr>
    </w:div>
    <w:div w:id="717096879">
      <w:bodyDiv w:val="1"/>
      <w:marLeft w:val="0"/>
      <w:marRight w:val="0"/>
      <w:marTop w:val="0"/>
      <w:marBottom w:val="0"/>
      <w:divBdr>
        <w:top w:val="none" w:sz="0" w:space="0" w:color="auto"/>
        <w:left w:val="none" w:sz="0" w:space="0" w:color="auto"/>
        <w:bottom w:val="none" w:sz="0" w:space="0" w:color="auto"/>
        <w:right w:val="none" w:sz="0" w:space="0" w:color="auto"/>
      </w:divBdr>
    </w:div>
    <w:div w:id="739182909">
      <w:bodyDiv w:val="1"/>
      <w:marLeft w:val="0"/>
      <w:marRight w:val="0"/>
      <w:marTop w:val="0"/>
      <w:marBottom w:val="0"/>
      <w:divBdr>
        <w:top w:val="none" w:sz="0" w:space="0" w:color="auto"/>
        <w:left w:val="none" w:sz="0" w:space="0" w:color="auto"/>
        <w:bottom w:val="none" w:sz="0" w:space="0" w:color="auto"/>
        <w:right w:val="none" w:sz="0" w:space="0" w:color="auto"/>
      </w:divBdr>
    </w:div>
    <w:div w:id="760445467">
      <w:bodyDiv w:val="1"/>
      <w:marLeft w:val="0"/>
      <w:marRight w:val="0"/>
      <w:marTop w:val="0"/>
      <w:marBottom w:val="0"/>
      <w:divBdr>
        <w:top w:val="none" w:sz="0" w:space="0" w:color="auto"/>
        <w:left w:val="none" w:sz="0" w:space="0" w:color="auto"/>
        <w:bottom w:val="none" w:sz="0" w:space="0" w:color="auto"/>
        <w:right w:val="none" w:sz="0" w:space="0" w:color="auto"/>
      </w:divBdr>
    </w:div>
    <w:div w:id="858156281">
      <w:bodyDiv w:val="1"/>
      <w:marLeft w:val="0"/>
      <w:marRight w:val="0"/>
      <w:marTop w:val="0"/>
      <w:marBottom w:val="0"/>
      <w:divBdr>
        <w:top w:val="none" w:sz="0" w:space="0" w:color="auto"/>
        <w:left w:val="none" w:sz="0" w:space="0" w:color="auto"/>
        <w:bottom w:val="none" w:sz="0" w:space="0" w:color="auto"/>
        <w:right w:val="none" w:sz="0" w:space="0" w:color="auto"/>
      </w:divBdr>
    </w:div>
    <w:div w:id="1004939484">
      <w:bodyDiv w:val="1"/>
      <w:marLeft w:val="0"/>
      <w:marRight w:val="0"/>
      <w:marTop w:val="0"/>
      <w:marBottom w:val="0"/>
      <w:divBdr>
        <w:top w:val="none" w:sz="0" w:space="0" w:color="auto"/>
        <w:left w:val="none" w:sz="0" w:space="0" w:color="auto"/>
        <w:bottom w:val="none" w:sz="0" w:space="0" w:color="auto"/>
        <w:right w:val="none" w:sz="0" w:space="0" w:color="auto"/>
      </w:divBdr>
    </w:div>
    <w:div w:id="1134521184">
      <w:bodyDiv w:val="1"/>
      <w:marLeft w:val="0"/>
      <w:marRight w:val="0"/>
      <w:marTop w:val="0"/>
      <w:marBottom w:val="0"/>
      <w:divBdr>
        <w:top w:val="none" w:sz="0" w:space="0" w:color="auto"/>
        <w:left w:val="none" w:sz="0" w:space="0" w:color="auto"/>
        <w:bottom w:val="none" w:sz="0" w:space="0" w:color="auto"/>
        <w:right w:val="none" w:sz="0" w:space="0" w:color="auto"/>
      </w:divBdr>
    </w:div>
    <w:div w:id="1266619117">
      <w:bodyDiv w:val="1"/>
      <w:marLeft w:val="0"/>
      <w:marRight w:val="0"/>
      <w:marTop w:val="0"/>
      <w:marBottom w:val="0"/>
      <w:divBdr>
        <w:top w:val="none" w:sz="0" w:space="0" w:color="auto"/>
        <w:left w:val="none" w:sz="0" w:space="0" w:color="auto"/>
        <w:bottom w:val="none" w:sz="0" w:space="0" w:color="auto"/>
        <w:right w:val="none" w:sz="0" w:space="0" w:color="auto"/>
      </w:divBdr>
    </w:div>
    <w:div w:id="1292982919">
      <w:bodyDiv w:val="1"/>
      <w:marLeft w:val="0"/>
      <w:marRight w:val="0"/>
      <w:marTop w:val="0"/>
      <w:marBottom w:val="0"/>
      <w:divBdr>
        <w:top w:val="none" w:sz="0" w:space="0" w:color="auto"/>
        <w:left w:val="none" w:sz="0" w:space="0" w:color="auto"/>
        <w:bottom w:val="none" w:sz="0" w:space="0" w:color="auto"/>
        <w:right w:val="none" w:sz="0" w:space="0" w:color="auto"/>
      </w:divBdr>
    </w:div>
    <w:div w:id="1405368969">
      <w:bodyDiv w:val="1"/>
      <w:marLeft w:val="0"/>
      <w:marRight w:val="0"/>
      <w:marTop w:val="0"/>
      <w:marBottom w:val="0"/>
      <w:divBdr>
        <w:top w:val="none" w:sz="0" w:space="0" w:color="auto"/>
        <w:left w:val="none" w:sz="0" w:space="0" w:color="auto"/>
        <w:bottom w:val="none" w:sz="0" w:space="0" w:color="auto"/>
        <w:right w:val="none" w:sz="0" w:space="0" w:color="auto"/>
      </w:divBdr>
    </w:div>
    <w:div w:id="1416632107">
      <w:bodyDiv w:val="1"/>
      <w:marLeft w:val="0"/>
      <w:marRight w:val="0"/>
      <w:marTop w:val="0"/>
      <w:marBottom w:val="0"/>
      <w:divBdr>
        <w:top w:val="none" w:sz="0" w:space="0" w:color="auto"/>
        <w:left w:val="none" w:sz="0" w:space="0" w:color="auto"/>
        <w:bottom w:val="none" w:sz="0" w:space="0" w:color="auto"/>
        <w:right w:val="none" w:sz="0" w:space="0" w:color="auto"/>
      </w:divBdr>
    </w:div>
    <w:div w:id="1425375198">
      <w:bodyDiv w:val="1"/>
      <w:marLeft w:val="0"/>
      <w:marRight w:val="0"/>
      <w:marTop w:val="0"/>
      <w:marBottom w:val="0"/>
      <w:divBdr>
        <w:top w:val="none" w:sz="0" w:space="0" w:color="auto"/>
        <w:left w:val="none" w:sz="0" w:space="0" w:color="auto"/>
        <w:bottom w:val="none" w:sz="0" w:space="0" w:color="auto"/>
        <w:right w:val="none" w:sz="0" w:space="0" w:color="auto"/>
      </w:divBdr>
    </w:div>
    <w:div w:id="1450127032">
      <w:bodyDiv w:val="1"/>
      <w:marLeft w:val="0"/>
      <w:marRight w:val="0"/>
      <w:marTop w:val="0"/>
      <w:marBottom w:val="0"/>
      <w:divBdr>
        <w:top w:val="none" w:sz="0" w:space="0" w:color="auto"/>
        <w:left w:val="none" w:sz="0" w:space="0" w:color="auto"/>
        <w:bottom w:val="none" w:sz="0" w:space="0" w:color="auto"/>
        <w:right w:val="none" w:sz="0" w:space="0" w:color="auto"/>
      </w:divBdr>
    </w:div>
    <w:div w:id="1488475434">
      <w:bodyDiv w:val="1"/>
      <w:marLeft w:val="0"/>
      <w:marRight w:val="0"/>
      <w:marTop w:val="0"/>
      <w:marBottom w:val="0"/>
      <w:divBdr>
        <w:top w:val="none" w:sz="0" w:space="0" w:color="auto"/>
        <w:left w:val="none" w:sz="0" w:space="0" w:color="auto"/>
        <w:bottom w:val="none" w:sz="0" w:space="0" w:color="auto"/>
        <w:right w:val="none" w:sz="0" w:space="0" w:color="auto"/>
      </w:divBdr>
    </w:div>
    <w:div w:id="1493370132">
      <w:bodyDiv w:val="1"/>
      <w:marLeft w:val="0"/>
      <w:marRight w:val="0"/>
      <w:marTop w:val="0"/>
      <w:marBottom w:val="0"/>
      <w:divBdr>
        <w:top w:val="none" w:sz="0" w:space="0" w:color="auto"/>
        <w:left w:val="none" w:sz="0" w:space="0" w:color="auto"/>
        <w:bottom w:val="none" w:sz="0" w:space="0" w:color="auto"/>
        <w:right w:val="none" w:sz="0" w:space="0" w:color="auto"/>
      </w:divBdr>
    </w:div>
    <w:div w:id="1543060258">
      <w:bodyDiv w:val="1"/>
      <w:marLeft w:val="0"/>
      <w:marRight w:val="0"/>
      <w:marTop w:val="0"/>
      <w:marBottom w:val="0"/>
      <w:divBdr>
        <w:top w:val="none" w:sz="0" w:space="0" w:color="auto"/>
        <w:left w:val="none" w:sz="0" w:space="0" w:color="auto"/>
        <w:bottom w:val="none" w:sz="0" w:space="0" w:color="auto"/>
        <w:right w:val="none" w:sz="0" w:space="0" w:color="auto"/>
      </w:divBdr>
    </w:div>
    <w:div w:id="1580559666">
      <w:bodyDiv w:val="1"/>
      <w:marLeft w:val="0"/>
      <w:marRight w:val="0"/>
      <w:marTop w:val="0"/>
      <w:marBottom w:val="0"/>
      <w:divBdr>
        <w:top w:val="none" w:sz="0" w:space="0" w:color="auto"/>
        <w:left w:val="none" w:sz="0" w:space="0" w:color="auto"/>
        <w:bottom w:val="none" w:sz="0" w:space="0" w:color="auto"/>
        <w:right w:val="none" w:sz="0" w:space="0" w:color="auto"/>
      </w:divBdr>
    </w:div>
    <w:div w:id="1585340122">
      <w:bodyDiv w:val="1"/>
      <w:marLeft w:val="0"/>
      <w:marRight w:val="0"/>
      <w:marTop w:val="0"/>
      <w:marBottom w:val="0"/>
      <w:divBdr>
        <w:top w:val="none" w:sz="0" w:space="0" w:color="auto"/>
        <w:left w:val="none" w:sz="0" w:space="0" w:color="auto"/>
        <w:bottom w:val="none" w:sz="0" w:space="0" w:color="auto"/>
        <w:right w:val="none" w:sz="0" w:space="0" w:color="auto"/>
      </w:divBdr>
    </w:div>
    <w:div w:id="1634946769">
      <w:bodyDiv w:val="1"/>
      <w:marLeft w:val="0"/>
      <w:marRight w:val="0"/>
      <w:marTop w:val="0"/>
      <w:marBottom w:val="0"/>
      <w:divBdr>
        <w:top w:val="none" w:sz="0" w:space="0" w:color="auto"/>
        <w:left w:val="none" w:sz="0" w:space="0" w:color="auto"/>
        <w:bottom w:val="none" w:sz="0" w:space="0" w:color="auto"/>
        <w:right w:val="none" w:sz="0" w:space="0" w:color="auto"/>
      </w:divBdr>
    </w:div>
    <w:div w:id="1676374888">
      <w:bodyDiv w:val="1"/>
      <w:marLeft w:val="0"/>
      <w:marRight w:val="0"/>
      <w:marTop w:val="0"/>
      <w:marBottom w:val="0"/>
      <w:divBdr>
        <w:top w:val="none" w:sz="0" w:space="0" w:color="auto"/>
        <w:left w:val="none" w:sz="0" w:space="0" w:color="auto"/>
        <w:bottom w:val="none" w:sz="0" w:space="0" w:color="auto"/>
        <w:right w:val="none" w:sz="0" w:space="0" w:color="auto"/>
      </w:divBdr>
    </w:div>
    <w:div w:id="1706174918">
      <w:bodyDiv w:val="1"/>
      <w:marLeft w:val="0"/>
      <w:marRight w:val="0"/>
      <w:marTop w:val="0"/>
      <w:marBottom w:val="0"/>
      <w:divBdr>
        <w:top w:val="none" w:sz="0" w:space="0" w:color="auto"/>
        <w:left w:val="none" w:sz="0" w:space="0" w:color="auto"/>
        <w:bottom w:val="none" w:sz="0" w:space="0" w:color="auto"/>
        <w:right w:val="none" w:sz="0" w:space="0" w:color="auto"/>
      </w:divBdr>
    </w:div>
    <w:div w:id="1713267574">
      <w:bodyDiv w:val="1"/>
      <w:marLeft w:val="0"/>
      <w:marRight w:val="0"/>
      <w:marTop w:val="0"/>
      <w:marBottom w:val="0"/>
      <w:divBdr>
        <w:top w:val="none" w:sz="0" w:space="0" w:color="auto"/>
        <w:left w:val="none" w:sz="0" w:space="0" w:color="auto"/>
        <w:bottom w:val="none" w:sz="0" w:space="0" w:color="auto"/>
        <w:right w:val="none" w:sz="0" w:space="0" w:color="auto"/>
      </w:divBdr>
    </w:div>
    <w:div w:id="1745757592">
      <w:bodyDiv w:val="1"/>
      <w:marLeft w:val="0"/>
      <w:marRight w:val="0"/>
      <w:marTop w:val="0"/>
      <w:marBottom w:val="0"/>
      <w:divBdr>
        <w:top w:val="none" w:sz="0" w:space="0" w:color="auto"/>
        <w:left w:val="none" w:sz="0" w:space="0" w:color="auto"/>
        <w:bottom w:val="none" w:sz="0" w:space="0" w:color="auto"/>
        <w:right w:val="none" w:sz="0" w:space="0" w:color="auto"/>
      </w:divBdr>
    </w:div>
    <w:div w:id="1769351058">
      <w:bodyDiv w:val="1"/>
      <w:marLeft w:val="0"/>
      <w:marRight w:val="0"/>
      <w:marTop w:val="0"/>
      <w:marBottom w:val="0"/>
      <w:divBdr>
        <w:top w:val="none" w:sz="0" w:space="0" w:color="auto"/>
        <w:left w:val="none" w:sz="0" w:space="0" w:color="auto"/>
        <w:bottom w:val="none" w:sz="0" w:space="0" w:color="auto"/>
        <w:right w:val="none" w:sz="0" w:space="0" w:color="auto"/>
      </w:divBdr>
    </w:div>
    <w:div w:id="1858538310">
      <w:bodyDiv w:val="1"/>
      <w:marLeft w:val="0"/>
      <w:marRight w:val="0"/>
      <w:marTop w:val="0"/>
      <w:marBottom w:val="0"/>
      <w:divBdr>
        <w:top w:val="none" w:sz="0" w:space="0" w:color="auto"/>
        <w:left w:val="none" w:sz="0" w:space="0" w:color="auto"/>
        <w:bottom w:val="none" w:sz="0" w:space="0" w:color="auto"/>
        <w:right w:val="none" w:sz="0" w:space="0" w:color="auto"/>
      </w:divBdr>
    </w:div>
    <w:div w:id="1901331549">
      <w:bodyDiv w:val="1"/>
      <w:marLeft w:val="0"/>
      <w:marRight w:val="0"/>
      <w:marTop w:val="0"/>
      <w:marBottom w:val="0"/>
      <w:divBdr>
        <w:top w:val="none" w:sz="0" w:space="0" w:color="auto"/>
        <w:left w:val="none" w:sz="0" w:space="0" w:color="auto"/>
        <w:bottom w:val="none" w:sz="0" w:space="0" w:color="auto"/>
        <w:right w:val="none" w:sz="0" w:space="0" w:color="auto"/>
      </w:divBdr>
    </w:div>
    <w:div w:id="2071222982">
      <w:bodyDiv w:val="1"/>
      <w:marLeft w:val="0"/>
      <w:marRight w:val="0"/>
      <w:marTop w:val="0"/>
      <w:marBottom w:val="0"/>
      <w:divBdr>
        <w:top w:val="none" w:sz="0" w:space="0" w:color="auto"/>
        <w:left w:val="none" w:sz="0" w:space="0" w:color="auto"/>
        <w:bottom w:val="none" w:sz="0" w:space="0" w:color="auto"/>
        <w:right w:val="none" w:sz="0" w:space="0" w:color="auto"/>
      </w:divBdr>
    </w:div>
    <w:div w:id="2075467754">
      <w:bodyDiv w:val="1"/>
      <w:marLeft w:val="0"/>
      <w:marRight w:val="0"/>
      <w:marTop w:val="0"/>
      <w:marBottom w:val="0"/>
      <w:divBdr>
        <w:top w:val="none" w:sz="0" w:space="0" w:color="auto"/>
        <w:left w:val="none" w:sz="0" w:space="0" w:color="auto"/>
        <w:bottom w:val="none" w:sz="0" w:space="0" w:color="auto"/>
        <w:right w:val="none" w:sz="0" w:space="0" w:color="auto"/>
      </w:divBdr>
    </w:div>
    <w:div w:id="2091081566">
      <w:bodyDiv w:val="1"/>
      <w:marLeft w:val="0"/>
      <w:marRight w:val="0"/>
      <w:marTop w:val="0"/>
      <w:marBottom w:val="0"/>
      <w:divBdr>
        <w:top w:val="none" w:sz="0" w:space="0" w:color="auto"/>
        <w:left w:val="none" w:sz="0" w:space="0" w:color="auto"/>
        <w:bottom w:val="none" w:sz="0" w:space="0" w:color="auto"/>
        <w:right w:val="none" w:sz="0" w:space="0" w:color="auto"/>
      </w:divBdr>
    </w:div>
    <w:div w:id="21022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76E7-2A49-47FA-88D0-EE1C43BF439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AC449CE-2DC7-402D-9D1C-6DCDDD70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30</Pages>
  <Words>13241</Words>
  <Characters>75479</Characters>
  <Application>Microsoft Office Word</Application>
  <DocSecurity>0</DocSecurity>
  <Lines>628</Lines>
  <Paragraphs>177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jboko</dc:creator>
  <cp:lastModifiedBy>Ivana Hegeduš</cp:lastModifiedBy>
  <cp:revision>382</cp:revision>
  <cp:lastPrinted>2022-11-11T10:51:00Z</cp:lastPrinted>
  <dcterms:created xsi:type="dcterms:W3CDTF">2022-11-11T14:13:00Z</dcterms:created>
  <dcterms:modified xsi:type="dcterms:W3CDTF">2022-11-13T19:17:00Z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14b4dcf9-1481-423b-9615-bb604d3bd12c</vt:lpwstr>
  </property>
  <property fmtid="{D5CDD505-2E9C-101B-9397-08002B2CF9AE}" pid="3" name="bjSaver">
    <vt:lpwstr>p2W8x14KuiHyYkpvwPip9IXzaci0QZT4</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y fmtid="{D5CDD505-2E9C-101B-9397-08002B2CF9AE}" pid="7" name="bjClsUserRVM">
    <vt:lpwstr>[]</vt:lpwstr>
  </property>
</Properties>
</file>